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D13" w:rsidRPr="00083978" w:rsidRDefault="00143F9C" w:rsidP="00083978">
      <w:pPr>
        <w:pStyle w:val="a9"/>
        <w:rPr>
          <w:rFonts w:ascii="Times New Roman" w:hAnsi="Times New Roman" w:cs="Times New Roman"/>
          <w:b/>
          <w:sz w:val="28"/>
          <w:szCs w:val="28"/>
          <w:lang w:val="uk-UA"/>
        </w:rPr>
      </w:pPr>
      <w:r w:rsidRPr="00083978">
        <w:rPr>
          <w:rFonts w:ascii="Times New Roman" w:hAnsi="Times New Roman" w:cs="Times New Roman"/>
          <w:b/>
          <w:sz w:val="28"/>
          <w:szCs w:val="28"/>
          <w:lang w:val="uk-UA"/>
        </w:rPr>
        <w:t xml:space="preserve">УДК </w:t>
      </w:r>
      <w:r w:rsidR="00511C83" w:rsidRPr="00083978">
        <w:rPr>
          <w:rFonts w:ascii="Times New Roman" w:hAnsi="Times New Roman" w:cs="Times New Roman"/>
          <w:b/>
          <w:sz w:val="28"/>
          <w:szCs w:val="28"/>
          <w:lang w:val="uk-UA"/>
        </w:rPr>
        <w:t>614.82</w:t>
      </w:r>
    </w:p>
    <w:p w:rsidR="00511C83" w:rsidRDefault="00511C83" w:rsidP="00083978">
      <w:pPr>
        <w:pStyle w:val="a9"/>
      </w:pPr>
    </w:p>
    <w:p w:rsidR="00BC58D3" w:rsidRPr="00E92429" w:rsidRDefault="00BC58D3" w:rsidP="00BC58D3">
      <w:pPr>
        <w:spacing w:after="0" w:line="240" w:lineRule="auto"/>
        <w:jc w:val="center"/>
        <w:rPr>
          <w:rFonts w:ascii="Times New Roman" w:hAnsi="Times New Roman" w:cs="Times New Roman"/>
          <w:i/>
          <w:sz w:val="28"/>
          <w:szCs w:val="28"/>
          <w:lang w:val="uk-UA"/>
        </w:rPr>
      </w:pPr>
      <w:r w:rsidRPr="00BC58D3">
        <w:rPr>
          <w:rFonts w:ascii="Times New Roman" w:hAnsi="Times New Roman" w:cs="Times New Roman"/>
          <w:b/>
          <w:i/>
          <w:sz w:val="28"/>
          <w:szCs w:val="28"/>
        </w:rPr>
        <w:t>Б.</w:t>
      </w:r>
      <w:r w:rsidR="007733BD">
        <w:rPr>
          <w:rFonts w:ascii="Times New Roman" w:hAnsi="Times New Roman" w:cs="Times New Roman"/>
          <w:b/>
          <w:i/>
          <w:sz w:val="28"/>
          <w:szCs w:val="28"/>
          <w:lang w:val="uk-UA"/>
        </w:rPr>
        <w:t> </w:t>
      </w:r>
      <w:r w:rsidRPr="00BC58D3">
        <w:rPr>
          <w:rFonts w:ascii="Times New Roman" w:hAnsi="Times New Roman" w:cs="Times New Roman"/>
          <w:b/>
          <w:i/>
          <w:sz w:val="28"/>
          <w:szCs w:val="28"/>
        </w:rPr>
        <w:t>М. Цимбал</w:t>
      </w:r>
      <w:proofErr w:type="gramStart"/>
      <w:r w:rsidRPr="00BC58D3">
        <w:rPr>
          <w:rFonts w:ascii="Times New Roman" w:hAnsi="Times New Roman" w:cs="Times New Roman"/>
          <w:b/>
          <w:i/>
          <w:sz w:val="28"/>
          <w:szCs w:val="28"/>
          <w:vertAlign w:val="superscript"/>
          <w:lang w:val="uk-UA"/>
        </w:rPr>
        <w:t>1</w:t>
      </w:r>
      <w:proofErr w:type="gramEnd"/>
      <w:r w:rsidRPr="00BC58D3">
        <w:rPr>
          <w:rFonts w:ascii="Times New Roman" w:hAnsi="Times New Roman" w:cs="Times New Roman"/>
          <w:b/>
          <w:i/>
          <w:sz w:val="28"/>
          <w:szCs w:val="28"/>
        </w:rPr>
        <w:t>,</w:t>
      </w:r>
      <w:r w:rsidRPr="00BC58D3">
        <w:rPr>
          <w:rFonts w:ascii="Times New Roman" w:hAnsi="Times New Roman" w:cs="Times New Roman"/>
          <w:i/>
          <w:sz w:val="28"/>
          <w:szCs w:val="28"/>
        </w:rPr>
        <w:t xml:space="preserve"> к.т.н., доцент, доц. каф.</w:t>
      </w:r>
      <w:r>
        <w:rPr>
          <w:rFonts w:ascii="Times New Roman" w:hAnsi="Times New Roman" w:cs="Times New Roman"/>
          <w:i/>
          <w:sz w:val="28"/>
          <w:szCs w:val="28"/>
          <w:lang w:val="uk-UA"/>
        </w:rPr>
        <w:t xml:space="preserve"> (</w:t>
      </w:r>
      <w:r w:rsidRPr="00BC58D3">
        <w:rPr>
          <w:rFonts w:ascii="Times New Roman" w:hAnsi="Times New Roman" w:cs="Times New Roman"/>
          <w:i/>
          <w:sz w:val="28"/>
          <w:szCs w:val="28"/>
          <w:lang w:val="uk-UA"/>
        </w:rPr>
        <w:t>ORCID</w:t>
      </w:r>
      <w:r>
        <w:rPr>
          <w:rFonts w:ascii="Times New Roman" w:hAnsi="Times New Roman" w:cs="Times New Roman"/>
          <w:i/>
          <w:sz w:val="28"/>
          <w:szCs w:val="28"/>
          <w:lang w:val="uk-UA"/>
        </w:rPr>
        <w:t xml:space="preserve"> </w:t>
      </w:r>
      <w:r w:rsidRPr="00BC58D3">
        <w:rPr>
          <w:rFonts w:ascii="Times New Roman" w:hAnsi="Times New Roman" w:cs="Times New Roman"/>
          <w:i/>
          <w:sz w:val="28"/>
          <w:szCs w:val="28"/>
          <w:lang w:val="uk-UA"/>
        </w:rPr>
        <w:t>0000-0002-2317-3428</w:t>
      </w:r>
      <w:r>
        <w:rPr>
          <w:rFonts w:ascii="Times New Roman" w:hAnsi="Times New Roman" w:cs="Times New Roman"/>
          <w:i/>
          <w:sz w:val="28"/>
          <w:szCs w:val="28"/>
          <w:lang w:val="uk-UA"/>
        </w:rPr>
        <w:t>)</w:t>
      </w:r>
    </w:p>
    <w:p w:rsidR="00BC58D3" w:rsidRDefault="00BD0649" w:rsidP="00BC58D3">
      <w:pPr>
        <w:spacing w:after="0" w:line="240" w:lineRule="auto"/>
        <w:jc w:val="center"/>
        <w:rPr>
          <w:rFonts w:ascii="Times New Roman" w:hAnsi="Times New Roman" w:cs="Times New Roman"/>
          <w:i/>
          <w:sz w:val="28"/>
          <w:szCs w:val="28"/>
          <w:lang w:val="uk-UA"/>
        </w:rPr>
      </w:pPr>
      <w:r w:rsidRPr="00BD0649">
        <w:rPr>
          <w:rFonts w:ascii="Times New Roman" w:hAnsi="Times New Roman" w:cs="Times New Roman"/>
          <w:b/>
          <w:i/>
          <w:sz w:val="28"/>
          <w:szCs w:val="28"/>
          <w:lang w:val="uk-UA"/>
        </w:rPr>
        <w:t>А.</w:t>
      </w:r>
      <w:r w:rsidR="007733BD">
        <w:rPr>
          <w:rFonts w:ascii="Times New Roman" w:hAnsi="Times New Roman" w:cs="Times New Roman"/>
          <w:b/>
          <w:i/>
          <w:sz w:val="28"/>
          <w:szCs w:val="28"/>
          <w:lang w:val="uk-UA"/>
        </w:rPr>
        <w:t> </w:t>
      </w:r>
      <w:r w:rsidRPr="00BD0649">
        <w:rPr>
          <w:rFonts w:ascii="Times New Roman" w:hAnsi="Times New Roman" w:cs="Times New Roman"/>
          <w:b/>
          <w:i/>
          <w:sz w:val="28"/>
          <w:szCs w:val="28"/>
          <w:lang w:val="uk-UA"/>
        </w:rPr>
        <w:t>С. Петрищев</w:t>
      </w:r>
      <w:r w:rsidRPr="00BD0649">
        <w:rPr>
          <w:rFonts w:ascii="Times New Roman" w:hAnsi="Times New Roman" w:cs="Times New Roman"/>
          <w:b/>
          <w:i/>
          <w:sz w:val="28"/>
          <w:szCs w:val="28"/>
          <w:vertAlign w:val="superscript"/>
          <w:lang w:val="uk-UA"/>
        </w:rPr>
        <w:t>2</w:t>
      </w:r>
      <w:r w:rsidRPr="00E92429">
        <w:rPr>
          <w:rFonts w:ascii="Times New Roman" w:hAnsi="Times New Roman" w:cs="Times New Roman"/>
          <w:b/>
          <w:i/>
          <w:sz w:val="28"/>
          <w:szCs w:val="28"/>
          <w:lang w:val="uk-UA"/>
        </w:rPr>
        <w:t xml:space="preserve">, </w:t>
      </w:r>
      <w:proofErr w:type="spellStart"/>
      <w:r w:rsidRPr="00981B3B">
        <w:rPr>
          <w:rFonts w:ascii="Times New Roman" w:hAnsi="Times New Roman" w:cs="Times New Roman"/>
          <w:i/>
          <w:sz w:val="28"/>
          <w:szCs w:val="28"/>
          <w:lang w:val="uk-UA"/>
        </w:rPr>
        <w:t>к.т.н</w:t>
      </w:r>
      <w:proofErr w:type="spellEnd"/>
      <w:r w:rsidRPr="00981B3B">
        <w:rPr>
          <w:rFonts w:ascii="Times New Roman" w:hAnsi="Times New Roman" w:cs="Times New Roman"/>
          <w:i/>
          <w:sz w:val="28"/>
          <w:szCs w:val="28"/>
          <w:lang w:val="uk-UA"/>
        </w:rPr>
        <w:t>., доцент, доц. каф.</w:t>
      </w:r>
      <w:r>
        <w:rPr>
          <w:rFonts w:ascii="Times New Roman" w:hAnsi="Times New Roman" w:cs="Times New Roman"/>
          <w:i/>
          <w:sz w:val="28"/>
          <w:szCs w:val="28"/>
          <w:lang w:val="uk-UA"/>
        </w:rPr>
        <w:t xml:space="preserve"> </w:t>
      </w:r>
      <w:r w:rsidR="00BC58D3" w:rsidRPr="00BD0649">
        <w:rPr>
          <w:rFonts w:ascii="Times New Roman" w:hAnsi="Times New Roman" w:cs="Times New Roman"/>
          <w:i/>
          <w:sz w:val="28"/>
          <w:szCs w:val="28"/>
          <w:lang w:val="uk-UA"/>
        </w:rPr>
        <w:t>(</w:t>
      </w:r>
      <w:r w:rsidR="00BC58D3">
        <w:rPr>
          <w:rFonts w:ascii="Times New Roman" w:hAnsi="Times New Roman" w:cs="Times New Roman"/>
          <w:i/>
          <w:sz w:val="28"/>
          <w:szCs w:val="28"/>
          <w:lang w:val="en-US"/>
        </w:rPr>
        <w:t>ORCID</w:t>
      </w:r>
      <w:r w:rsidR="00BC58D3" w:rsidRPr="00BD0649">
        <w:rPr>
          <w:rFonts w:ascii="Times New Roman" w:hAnsi="Times New Roman" w:cs="Times New Roman"/>
          <w:i/>
          <w:sz w:val="28"/>
          <w:szCs w:val="28"/>
          <w:lang w:val="uk-UA"/>
        </w:rPr>
        <w:t xml:space="preserve"> </w:t>
      </w:r>
      <w:r w:rsidR="00BC58D3" w:rsidRPr="00BC58D3">
        <w:rPr>
          <w:rFonts w:ascii="Times New Roman" w:hAnsi="Times New Roman" w:cs="Times New Roman"/>
          <w:i/>
          <w:sz w:val="28"/>
          <w:szCs w:val="28"/>
          <w:lang w:val="uk-UA"/>
        </w:rPr>
        <w:t>0000-0003-2631-1723</w:t>
      </w:r>
      <w:r w:rsidR="00BC58D3" w:rsidRPr="00BD0649">
        <w:rPr>
          <w:rFonts w:ascii="Times New Roman" w:hAnsi="Times New Roman" w:cs="Times New Roman"/>
          <w:i/>
          <w:sz w:val="28"/>
          <w:szCs w:val="28"/>
          <w:lang w:val="uk-UA"/>
        </w:rPr>
        <w:t>)</w:t>
      </w:r>
    </w:p>
    <w:p w:rsidR="00BD0649" w:rsidRDefault="00BD0649" w:rsidP="00BC58D3">
      <w:pPr>
        <w:spacing w:after="0" w:line="240" w:lineRule="auto"/>
        <w:jc w:val="center"/>
        <w:rPr>
          <w:rFonts w:ascii="Times New Roman" w:hAnsi="Times New Roman" w:cs="Times New Roman"/>
          <w:i/>
          <w:sz w:val="28"/>
          <w:szCs w:val="28"/>
          <w:lang w:val="uk-UA"/>
        </w:rPr>
      </w:pPr>
      <w:r w:rsidRPr="00BD0649">
        <w:rPr>
          <w:rFonts w:ascii="Times New Roman" w:hAnsi="Times New Roman" w:cs="Times New Roman"/>
          <w:b/>
          <w:i/>
          <w:sz w:val="28"/>
          <w:szCs w:val="28"/>
          <w:lang w:val="uk-UA"/>
        </w:rPr>
        <w:t>Ю.</w:t>
      </w:r>
      <w:r w:rsidR="007733BD">
        <w:rPr>
          <w:rFonts w:ascii="Times New Roman" w:hAnsi="Times New Roman" w:cs="Times New Roman"/>
          <w:b/>
          <w:i/>
          <w:sz w:val="28"/>
          <w:szCs w:val="28"/>
          <w:lang w:val="uk-UA"/>
        </w:rPr>
        <w:t> </w:t>
      </w:r>
      <w:r w:rsidRPr="00BD0649">
        <w:rPr>
          <w:rFonts w:ascii="Times New Roman" w:hAnsi="Times New Roman" w:cs="Times New Roman"/>
          <w:b/>
          <w:i/>
          <w:sz w:val="28"/>
          <w:szCs w:val="28"/>
          <w:lang w:val="uk-UA"/>
        </w:rPr>
        <w:t>Д. Древаль</w:t>
      </w:r>
      <w:r w:rsidRPr="00BD0649">
        <w:rPr>
          <w:rFonts w:ascii="Times New Roman" w:hAnsi="Times New Roman" w:cs="Times New Roman"/>
          <w:b/>
          <w:i/>
          <w:sz w:val="28"/>
          <w:szCs w:val="28"/>
          <w:vertAlign w:val="superscript"/>
          <w:lang w:val="uk-UA"/>
        </w:rPr>
        <w:t>1</w:t>
      </w:r>
      <w:r w:rsidRPr="00E92429">
        <w:rPr>
          <w:rFonts w:ascii="Times New Roman" w:hAnsi="Times New Roman" w:cs="Times New Roman"/>
          <w:b/>
          <w:i/>
          <w:sz w:val="28"/>
          <w:szCs w:val="28"/>
          <w:lang w:val="uk-UA"/>
        </w:rPr>
        <w:t>,</w:t>
      </w:r>
      <w:r>
        <w:rPr>
          <w:rFonts w:ascii="Times New Roman" w:hAnsi="Times New Roman" w:cs="Times New Roman"/>
          <w:i/>
          <w:sz w:val="28"/>
          <w:szCs w:val="28"/>
          <w:lang w:val="uk-UA"/>
        </w:rPr>
        <w:t xml:space="preserve"> </w:t>
      </w:r>
      <w:proofErr w:type="spellStart"/>
      <w:r w:rsidRPr="00BD0649">
        <w:rPr>
          <w:rFonts w:ascii="Times New Roman" w:hAnsi="Times New Roman" w:cs="Times New Roman"/>
          <w:i/>
          <w:sz w:val="28"/>
          <w:szCs w:val="28"/>
          <w:lang w:val="uk-UA"/>
        </w:rPr>
        <w:t>д.н.держ.упр</w:t>
      </w:r>
      <w:proofErr w:type="spellEnd"/>
      <w:r w:rsidRPr="00BD0649">
        <w:rPr>
          <w:rFonts w:ascii="Times New Roman" w:hAnsi="Times New Roman" w:cs="Times New Roman"/>
          <w:i/>
          <w:sz w:val="28"/>
          <w:szCs w:val="28"/>
          <w:lang w:val="uk-UA"/>
        </w:rPr>
        <w:t xml:space="preserve">., </w:t>
      </w:r>
      <w:r>
        <w:rPr>
          <w:rFonts w:ascii="Times New Roman" w:hAnsi="Times New Roman" w:cs="Times New Roman"/>
          <w:i/>
          <w:sz w:val="28"/>
          <w:szCs w:val="28"/>
          <w:lang w:val="uk-UA"/>
        </w:rPr>
        <w:t>проф. каф. (</w:t>
      </w:r>
      <w:r>
        <w:rPr>
          <w:rFonts w:ascii="Times New Roman" w:hAnsi="Times New Roman" w:cs="Times New Roman"/>
          <w:i/>
          <w:sz w:val="28"/>
          <w:szCs w:val="28"/>
          <w:lang w:val="fr-FR"/>
        </w:rPr>
        <w:t>ORCID</w:t>
      </w:r>
      <w:r w:rsidRPr="00BD0649">
        <w:rPr>
          <w:rFonts w:ascii="Times New Roman" w:hAnsi="Times New Roman" w:cs="Times New Roman"/>
          <w:i/>
          <w:sz w:val="28"/>
          <w:szCs w:val="28"/>
          <w:lang w:val="uk-UA"/>
        </w:rPr>
        <w:t xml:space="preserve"> 0000-0002-7347-94330</w:t>
      </w:r>
      <w:r>
        <w:rPr>
          <w:rFonts w:ascii="Times New Roman" w:hAnsi="Times New Roman" w:cs="Times New Roman"/>
          <w:i/>
          <w:sz w:val="28"/>
          <w:szCs w:val="28"/>
          <w:lang w:val="uk-UA"/>
        </w:rPr>
        <w:t>)</w:t>
      </w:r>
    </w:p>
    <w:p w:rsidR="00BD0649" w:rsidRDefault="00BD0649" w:rsidP="00BC58D3">
      <w:pPr>
        <w:spacing w:after="0" w:line="240" w:lineRule="auto"/>
        <w:jc w:val="center"/>
        <w:rPr>
          <w:rFonts w:ascii="Times New Roman" w:hAnsi="Times New Roman" w:cs="Times New Roman"/>
          <w:i/>
          <w:sz w:val="28"/>
          <w:szCs w:val="28"/>
          <w:lang w:val="uk-UA"/>
        </w:rPr>
      </w:pPr>
      <w:r w:rsidRPr="00BD0649">
        <w:rPr>
          <w:rFonts w:ascii="Times New Roman" w:hAnsi="Times New Roman" w:cs="Times New Roman"/>
          <w:b/>
          <w:i/>
          <w:sz w:val="28"/>
          <w:szCs w:val="28"/>
          <w:lang w:val="uk-UA"/>
        </w:rPr>
        <w:t>Ю.</w:t>
      </w:r>
      <w:r w:rsidR="007733BD">
        <w:rPr>
          <w:rFonts w:ascii="Times New Roman" w:hAnsi="Times New Roman" w:cs="Times New Roman"/>
          <w:b/>
          <w:i/>
          <w:sz w:val="28"/>
          <w:szCs w:val="28"/>
          <w:lang w:val="uk-UA"/>
        </w:rPr>
        <w:t> </w:t>
      </w:r>
      <w:r w:rsidRPr="00BD0649">
        <w:rPr>
          <w:rFonts w:ascii="Times New Roman" w:hAnsi="Times New Roman" w:cs="Times New Roman"/>
          <w:b/>
          <w:i/>
          <w:sz w:val="28"/>
          <w:szCs w:val="28"/>
          <w:lang w:val="uk-UA"/>
        </w:rPr>
        <w:t>Д. Малько</w:t>
      </w:r>
      <w:r w:rsidRPr="00BD0649">
        <w:rPr>
          <w:rFonts w:ascii="Times New Roman" w:hAnsi="Times New Roman" w:cs="Times New Roman"/>
          <w:b/>
          <w:i/>
          <w:sz w:val="28"/>
          <w:szCs w:val="28"/>
          <w:vertAlign w:val="superscript"/>
          <w:lang w:val="uk-UA"/>
        </w:rPr>
        <w:t>1</w:t>
      </w:r>
      <w:r w:rsidRPr="00E92429">
        <w:rPr>
          <w:rFonts w:ascii="Times New Roman" w:hAnsi="Times New Roman" w:cs="Times New Roman"/>
          <w:b/>
          <w:i/>
          <w:sz w:val="28"/>
          <w:szCs w:val="28"/>
          <w:lang w:val="uk-UA"/>
        </w:rPr>
        <w:t>,</w:t>
      </w:r>
      <w:r>
        <w:rPr>
          <w:rFonts w:ascii="Times New Roman" w:hAnsi="Times New Roman" w:cs="Times New Roman"/>
          <w:i/>
          <w:sz w:val="28"/>
          <w:szCs w:val="28"/>
          <w:lang w:val="uk-UA"/>
        </w:rPr>
        <w:t xml:space="preserve"> </w:t>
      </w:r>
      <w:proofErr w:type="spellStart"/>
      <w:r w:rsidRPr="00BD0649">
        <w:rPr>
          <w:rFonts w:ascii="Times New Roman" w:hAnsi="Times New Roman" w:cs="Times New Roman"/>
          <w:i/>
          <w:sz w:val="28"/>
          <w:szCs w:val="28"/>
          <w:lang w:val="uk-UA"/>
        </w:rPr>
        <w:t>к.</w:t>
      </w:r>
      <w:r>
        <w:rPr>
          <w:rFonts w:ascii="Times New Roman" w:hAnsi="Times New Roman" w:cs="Times New Roman"/>
          <w:i/>
          <w:sz w:val="28"/>
          <w:szCs w:val="28"/>
          <w:lang w:val="uk-UA"/>
        </w:rPr>
        <w:t>в</w:t>
      </w:r>
      <w:r w:rsidRPr="00BD0649">
        <w:rPr>
          <w:rFonts w:ascii="Times New Roman" w:hAnsi="Times New Roman" w:cs="Times New Roman"/>
          <w:i/>
          <w:sz w:val="28"/>
          <w:szCs w:val="28"/>
          <w:lang w:val="uk-UA"/>
        </w:rPr>
        <w:t>.н</w:t>
      </w:r>
      <w:proofErr w:type="spellEnd"/>
      <w:r w:rsidRPr="00BD0649">
        <w:rPr>
          <w:rFonts w:ascii="Times New Roman" w:hAnsi="Times New Roman" w:cs="Times New Roman"/>
          <w:i/>
          <w:sz w:val="28"/>
          <w:szCs w:val="28"/>
          <w:lang w:val="uk-UA"/>
        </w:rPr>
        <w:t xml:space="preserve">., доцент, </w:t>
      </w:r>
      <w:r>
        <w:rPr>
          <w:rFonts w:ascii="Times New Roman" w:hAnsi="Times New Roman" w:cs="Times New Roman"/>
          <w:i/>
          <w:sz w:val="28"/>
          <w:szCs w:val="28"/>
          <w:lang w:val="uk-UA"/>
        </w:rPr>
        <w:t xml:space="preserve">ст. </w:t>
      </w:r>
      <w:proofErr w:type="spellStart"/>
      <w:r>
        <w:rPr>
          <w:rFonts w:ascii="Times New Roman" w:hAnsi="Times New Roman" w:cs="Times New Roman"/>
          <w:i/>
          <w:sz w:val="28"/>
          <w:szCs w:val="28"/>
          <w:lang w:val="uk-UA"/>
        </w:rPr>
        <w:t>викл</w:t>
      </w:r>
      <w:proofErr w:type="spellEnd"/>
      <w:r w:rsidRPr="00BD0649">
        <w:rPr>
          <w:rFonts w:ascii="Times New Roman" w:hAnsi="Times New Roman" w:cs="Times New Roman"/>
          <w:i/>
          <w:sz w:val="28"/>
          <w:szCs w:val="28"/>
          <w:lang w:val="uk-UA"/>
        </w:rPr>
        <w:t>. каф.</w:t>
      </w:r>
      <w:r>
        <w:rPr>
          <w:rFonts w:ascii="Times New Roman" w:hAnsi="Times New Roman" w:cs="Times New Roman"/>
          <w:i/>
          <w:sz w:val="28"/>
          <w:szCs w:val="28"/>
          <w:lang w:val="uk-UA"/>
        </w:rPr>
        <w:t xml:space="preserve"> (</w:t>
      </w:r>
      <w:r>
        <w:rPr>
          <w:rFonts w:ascii="Times New Roman" w:hAnsi="Times New Roman" w:cs="Times New Roman"/>
          <w:i/>
          <w:sz w:val="28"/>
          <w:szCs w:val="28"/>
          <w:lang w:val="fr-FR"/>
        </w:rPr>
        <w:t>ORCID</w:t>
      </w:r>
      <w:r w:rsidRPr="00BD0649">
        <w:rPr>
          <w:rFonts w:ascii="Times New Roman" w:hAnsi="Times New Roman" w:cs="Times New Roman"/>
          <w:i/>
          <w:sz w:val="28"/>
          <w:szCs w:val="28"/>
          <w:lang w:val="uk-UA"/>
        </w:rPr>
        <w:t xml:space="preserve"> 0000-0003-4868-7887</w:t>
      </w:r>
    </w:p>
    <w:p w:rsidR="00B11516" w:rsidRPr="009C7B57" w:rsidRDefault="00B11516" w:rsidP="00B11516">
      <w:pPr>
        <w:spacing w:after="0" w:line="240" w:lineRule="auto"/>
        <w:contextualSpacing/>
        <w:jc w:val="center"/>
        <w:rPr>
          <w:rFonts w:ascii="Times New Roman" w:hAnsi="Times New Roman"/>
          <w:i/>
          <w:iCs/>
          <w:sz w:val="28"/>
          <w:szCs w:val="28"/>
          <w:lang w:val="uk-UA"/>
        </w:rPr>
      </w:pPr>
      <w:r w:rsidRPr="009C7B57">
        <w:rPr>
          <w:rFonts w:ascii="Times New Roman" w:hAnsi="Times New Roman"/>
          <w:b/>
          <w:i/>
          <w:iCs/>
          <w:sz w:val="28"/>
          <w:szCs w:val="28"/>
          <w:lang w:val="uk-UA"/>
        </w:rPr>
        <w:t>О. П. Шароватова</w:t>
      </w:r>
      <w:r>
        <w:rPr>
          <w:rFonts w:ascii="Times New Roman" w:hAnsi="Times New Roman"/>
          <w:b/>
          <w:i/>
          <w:iCs/>
          <w:sz w:val="28"/>
          <w:szCs w:val="28"/>
          <w:vertAlign w:val="superscript"/>
          <w:lang w:val="uk-UA"/>
        </w:rPr>
        <w:t>1</w:t>
      </w:r>
      <w:r w:rsidRPr="009C7B57">
        <w:rPr>
          <w:rFonts w:ascii="Times New Roman" w:hAnsi="Times New Roman"/>
          <w:b/>
          <w:i/>
          <w:iCs/>
          <w:sz w:val="28"/>
          <w:szCs w:val="28"/>
          <w:lang w:val="uk-UA"/>
        </w:rPr>
        <w:t>,</w:t>
      </w:r>
      <w:r w:rsidRPr="009C7B57">
        <w:rPr>
          <w:rFonts w:ascii="Times New Roman" w:hAnsi="Times New Roman"/>
          <w:i/>
          <w:iCs/>
          <w:sz w:val="28"/>
          <w:szCs w:val="28"/>
          <w:lang w:val="uk-UA"/>
        </w:rPr>
        <w:t xml:space="preserve"> </w:t>
      </w:r>
      <w:proofErr w:type="spellStart"/>
      <w:r w:rsidRPr="009C7B57">
        <w:rPr>
          <w:rFonts w:ascii="Times New Roman" w:hAnsi="Times New Roman"/>
          <w:i/>
          <w:iCs/>
          <w:sz w:val="28"/>
          <w:szCs w:val="28"/>
          <w:lang w:val="uk-UA"/>
        </w:rPr>
        <w:t>к.п.н</w:t>
      </w:r>
      <w:proofErr w:type="spellEnd"/>
      <w:r w:rsidRPr="009C7B57">
        <w:rPr>
          <w:rFonts w:ascii="Times New Roman" w:hAnsi="Times New Roman"/>
          <w:i/>
          <w:iCs/>
          <w:sz w:val="28"/>
          <w:szCs w:val="28"/>
          <w:lang w:val="uk-UA"/>
        </w:rPr>
        <w:t>., доцент, доц. каф. (ORCID: 0000-0002-2736-2189)</w:t>
      </w:r>
    </w:p>
    <w:p w:rsidR="00993AF1" w:rsidRDefault="00993AF1" w:rsidP="00BC58D3">
      <w:pPr>
        <w:spacing w:after="0" w:line="240" w:lineRule="auto"/>
        <w:jc w:val="center"/>
        <w:rPr>
          <w:rFonts w:ascii="Times New Roman" w:hAnsi="Times New Roman" w:cs="Times New Roman"/>
          <w:i/>
          <w:sz w:val="28"/>
          <w:szCs w:val="28"/>
          <w:lang w:val="uk-UA"/>
        </w:rPr>
      </w:pPr>
      <w:r w:rsidRPr="00993AF1">
        <w:rPr>
          <w:rFonts w:ascii="Times New Roman" w:hAnsi="Times New Roman" w:cs="Times New Roman"/>
          <w:b/>
          <w:i/>
          <w:sz w:val="28"/>
          <w:szCs w:val="28"/>
          <w:lang w:val="uk-UA"/>
        </w:rPr>
        <w:t>Ю. А. Веретеннікова</w:t>
      </w:r>
      <w:r>
        <w:rPr>
          <w:rFonts w:ascii="Times New Roman" w:hAnsi="Times New Roman" w:cs="Times New Roman"/>
          <w:b/>
          <w:i/>
          <w:sz w:val="28"/>
          <w:szCs w:val="28"/>
          <w:vertAlign w:val="superscript"/>
          <w:lang w:val="uk-UA"/>
        </w:rPr>
        <w:t>3</w:t>
      </w:r>
      <w:r w:rsidRPr="00993AF1">
        <w:rPr>
          <w:rFonts w:ascii="Times New Roman" w:hAnsi="Times New Roman" w:cs="Times New Roman"/>
          <w:b/>
          <w:i/>
          <w:sz w:val="28"/>
          <w:szCs w:val="28"/>
          <w:lang w:val="uk-UA"/>
        </w:rPr>
        <w:t xml:space="preserve">, </w:t>
      </w:r>
      <w:r>
        <w:rPr>
          <w:rFonts w:ascii="Times New Roman" w:hAnsi="Times New Roman" w:cs="Times New Roman"/>
          <w:i/>
          <w:sz w:val="28"/>
          <w:szCs w:val="28"/>
          <w:lang w:val="uk-UA"/>
        </w:rPr>
        <w:t xml:space="preserve">зав. </w:t>
      </w:r>
      <w:proofErr w:type="spellStart"/>
      <w:r>
        <w:rPr>
          <w:rFonts w:ascii="Times New Roman" w:hAnsi="Times New Roman" w:cs="Times New Roman"/>
          <w:i/>
          <w:sz w:val="28"/>
          <w:szCs w:val="28"/>
          <w:lang w:val="uk-UA"/>
        </w:rPr>
        <w:t>навч</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лаб</w:t>
      </w:r>
      <w:proofErr w:type="spellEnd"/>
      <w:r>
        <w:rPr>
          <w:rFonts w:ascii="Times New Roman" w:hAnsi="Times New Roman" w:cs="Times New Roman"/>
          <w:i/>
          <w:sz w:val="28"/>
          <w:szCs w:val="28"/>
          <w:lang w:val="uk-UA"/>
        </w:rPr>
        <w:t>. (</w:t>
      </w:r>
      <w:r>
        <w:rPr>
          <w:rFonts w:ascii="Times New Roman" w:hAnsi="Times New Roman" w:cs="Times New Roman"/>
          <w:i/>
          <w:sz w:val="28"/>
          <w:szCs w:val="28"/>
          <w:lang w:val="fr-FR"/>
        </w:rPr>
        <w:t>ORCID</w:t>
      </w:r>
      <w:r w:rsidRPr="00BD0649">
        <w:rPr>
          <w:rFonts w:ascii="Times New Roman" w:hAnsi="Times New Roman" w:cs="Times New Roman"/>
          <w:i/>
          <w:sz w:val="28"/>
          <w:szCs w:val="28"/>
          <w:lang w:val="uk-UA"/>
        </w:rPr>
        <w:t xml:space="preserve"> </w:t>
      </w:r>
      <w:r w:rsidRPr="00993AF1">
        <w:rPr>
          <w:rFonts w:ascii="Times New Roman" w:hAnsi="Times New Roman" w:cs="Times New Roman"/>
          <w:i/>
          <w:sz w:val="28"/>
          <w:szCs w:val="28"/>
          <w:lang w:val="uk-UA"/>
        </w:rPr>
        <w:t>0000-0003-0245-704X</w:t>
      </w:r>
      <w:r>
        <w:rPr>
          <w:rFonts w:ascii="Times New Roman" w:hAnsi="Times New Roman" w:cs="Times New Roman"/>
          <w:i/>
          <w:sz w:val="28"/>
          <w:szCs w:val="28"/>
          <w:lang w:val="uk-UA"/>
        </w:rPr>
        <w:t>)</w:t>
      </w:r>
    </w:p>
    <w:p w:rsidR="00BD0649" w:rsidRDefault="006C2C94" w:rsidP="00BC58D3">
      <w:pPr>
        <w:spacing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vertAlign w:val="superscript"/>
          <w:lang w:val="uk-UA"/>
        </w:rPr>
        <w:t>1</w:t>
      </w:r>
      <w:r w:rsidR="00BD0649" w:rsidRPr="00BD0649">
        <w:rPr>
          <w:rFonts w:ascii="Times New Roman" w:hAnsi="Times New Roman" w:cs="Times New Roman"/>
          <w:i/>
          <w:sz w:val="28"/>
          <w:szCs w:val="28"/>
          <w:lang w:val="uk-UA"/>
        </w:rPr>
        <w:t xml:space="preserve">Національний університет цивільного захисту України, Харків, </w:t>
      </w:r>
      <w:r>
        <w:rPr>
          <w:rFonts w:ascii="Times New Roman" w:hAnsi="Times New Roman" w:cs="Times New Roman"/>
          <w:i/>
          <w:sz w:val="28"/>
          <w:szCs w:val="28"/>
          <w:lang w:val="uk-UA"/>
        </w:rPr>
        <w:t>Україна</w:t>
      </w:r>
    </w:p>
    <w:p w:rsidR="006C2C94" w:rsidRDefault="00295014" w:rsidP="00BC58D3">
      <w:pPr>
        <w:spacing w:after="0" w:line="240" w:lineRule="auto"/>
        <w:jc w:val="center"/>
        <w:rPr>
          <w:rFonts w:ascii="Times New Roman" w:hAnsi="Times New Roman" w:cs="Times New Roman"/>
          <w:i/>
          <w:sz w:val="28"/>
          <w:szCs w:val="28"/>
          <w:lang w:val="uk-UA"/>
        </w:rPr>
      </w:pPr>
      <w:r w:rsidRPr="00295014">
        <w:rPr>
          <w:rFonts w:ascii="Times New Roman" w:hAnsi="Times New Roman" w:cs="Times New Roman"/>
          <w:i/>
          <w:sz w:val="28"/>
          <w:szCs w:val="28"/>
          <w:vertAlign w:val="superscript"/>
          <w:lang w:val="uk-UA"/>
        </w:rPr>
        <w:t>2</w:t>
      </w:r>
      <w:r>
        <w:rPr>
          <w:rFonts w:ascii="Times New Roman" w:hAnsi="Times New Roman" w:cs="Times New Roman"/>
          <w:i/>
          <w:sz w:val="28"/>
          <w:szCs w:val="28"/>
          <w:lang w:val="uk-UA"/>
        </w:rPr>
        <w:t>Національний університет «Запорізька політехніка»</w:t>
      </w:r>
      <w:r w:rsidR="00EC36DE">
        <w:rPr>
          <w:rFonts w:ascii="Times New Roman" w:hAnsi="Times New Roman" w:cs="Times New Roman"/>
          <w:i/>
          <w:sz w:val="28"/>
          <w:szCs w:val="28"/>
          <w:lang w:val="uk-UA"/>
        </w:rPr>
        <w:t xml:space="preserve">, Запоріжжя, </w:t>
      </w:r>
      <w:r w:rsidR="00993AF1">
        <w:rPr>
          <w:rFonts w:ascii="Times New Roman" w:hAnsi="Times New Roman" w:cs="Times New Roman"/>
          <w:i/>
          <w:sz w:val="28"/>
          <w:szCs w:val="28"/>
          <w:lang w:val="uk-UA"/>
        </w:rPr>
        <w:t>Україна</w:t>
      </w:r>
    </w:p>
    <w:p w:rsidR="00C96349" w:rsidRPr="007733BD" w:rsidRDefault="00C96349" w:rsidP="00C96349">
      <w:pPr>
        <w:widowControl w:val="0"/>
        <w:tabs>
          <w:tab w:val="left" w:pos="2160"/>
        </w:tabs>
        <w:spacing w:after="0" w:line="240" w:lineRule="auto"/>
        <w:jc w:val="center"/>
        <w:rPr>
          <w:rFonts w:ascii="Times New Roman" w:eastAsia="Times New Roman" w:hAnsi="Times New Roman" w:cs="Times New Roman"/>
          <w:color w:val="000000"/>
          <w:sz w:val="28"/>
          <w:szCs w:val="28"/>
          <w:lang w:val="uk-UA" w:eastAsia="ru-RU"/>
        </w:rPr>
      </w:pPr>
      <w:r w:rsidRPr="00C96349">
        <w:rPr>
          <w:rFonts w:ascii="Times New Roman" w:hAnsi="Times New Roman" w:cs="Times New Roman"/>
          <w:i/>
          <w:sz w:val="28"/>
          <w:szCs w:val="28"/>
          <w:vertAlign w:val="superscript"/>
          <w:lang w:val="uk-UA"/>
        </w:rPr>
        <w:t>3</w:t>
      </w:r>
      <w:r w:rsidRPr="00C96349">
        <w:rPr>
          <w:rFonts w:ascii="Times New Roman" w:eastAsia="Times New Roman" w:hAnsi="Times New Roman" w:cs="Times New Roman"/>
          <w:i/>
          <w:color w:val="000000"/>
          <w:sz w:val="28"/>
          <w:szCs w:val="28"/>
          <w:lang w:val="uk-UA" w:eastAsia="ru-RU"/>
        </w:rPr>
        <w:t>Харківський національний університет будівництва та архітектури</w:t>
      </w:r>
    </w:p>
    <w:p w:rsidR="00E92429" w:rsidRPr="00C96349" w:rsidRDefault="00E92429" w:rsidP="004C0E18">
      <w:pPr>
        <w:spacing w:after="0" w:line="240" w:lineRule="auto"/>
        <w:jc w:val="center"/>
        <w:rPr>
          <w:rFonts w:ascii="Times New Roman" w:hAnsi="Times New Roman" w:cs="Times New Roman"/>
          <w:i/>
          <w:sz w:val="28"/>
          <w:szCs w:val="28"/>
          <w:vertAlign w:val="superscript"/>
          <w:lang w:val="uk-UA"/>
        </w:rPr>
      </w:pPr>
    </w:p>
    <w:p w:rsidR="00D5046B" w:rsidRPr="00C544A5" w:rsidRDefault="00600850" w:rsidP="004C0E18">
      <w:pPr>
        <w:spacing w:after="0" w:line="240" w:lineRule="auto"/>
        <w:jc w:val="center"/>
        <w:rPr>
          <w:rFonts w:ascii="Times New Roman" w:hAnsi="Times New Roman" w:cs="Times New Roman"/>
          <w:b/>
          <w:sz w:val="28"/>
          <w:szCs w:val="28"/>
          <w:lang w:val="uk-UA"/>
        </w:rPr>
      </w:pPr>
      <w:r w:rsidRPr="00C544A5">
        <w:rPr>
          <w:rFonts w:ascii="Times New Roman" w:hAnsi="Times New Roman" w:cs="Times New Roman"/>
          <w:b/>
          <w:sz w:val="28"/>
          <w:szCs w:val="28"/>
          <w:lang w:val="uk-UA"/>
        </w:rPr>
        <w:t>ПІДВИЩЕННЯ РІВНЯ БЕЗПЕКИ ПРАЦІ ПІД ЧАС БОЙОВИХ ДІЙ</w:t>
      </w:r>
    </w:p>
    <w:p w:rsidR="00553E45" w:rsidRPr="00C544A5" w:rsidRDefault="00553E45" w:rsidP="004C0E18">
      <w:pPr>
        <w:spacing w:after="0" w:line="240" w:lineRule="auto"/>
        <w:jc w:val="center"/>
        <w:rPr>
          <w:rFonts w:ascii="Times New Roman" w:hAnsi="Times New Roman" w:cs="Times New Roman"/>
          <w:b/>
          <w:sz w:val="28"/>
          <w:szCs w:val="28"/>
          <w:lang w:val="uk-UA"/>
        </w:rPr>
      </w:pPr>
    </w:p>
    <w:p w:rsidR="00932361" w:rsidRPr="00C87FF4" w:rsidRDefault="002100C3" w:rsidP="00932361">
      <w:pPr>
        <w:spacing w:after="0" w:line="240" w:lineRule="auto"/>
        <w:ind w:firstLine="567"/>
        <w:jc w:val="both"/>
        <w:rPr>
          <w:rFonts w:ascii="Times New Roman" w:hAnsi="Times New Roman" w:cs="Times New Roman"/>
          <w:sz w:val="24"/>
          <w:szCs w:val="24"/>
          <w:lang w:val="uk-UA"/>
        </w:rPr>
      </w:pPr>
      <w:r w:rsidRPr="00C87FF4">
        <w:rPr>
          <w:rFonts w:ascii="Times New Roman" w:hAnsi="Times New Roman" w:cs="Times New Roman"/>
          <w:sz w:val="24"/>
          <w:szCs w:val="24"/>
          <w:lang w:val="uk-UA"/>
        </w:rPr>
        <w:t>Д</w:t>
      </w:r>
      <w:r w:rsidR="00932361" w:rsidRPr="00C87FF4">
        <w:rPr>
          <w:rFonts w:ascii="Times New Roman" w:hAnsi="Times New Roman" w:cs="Times New Roman"/>
          <w:sz w:val="24"/>
          <w:szCs w:val="24"/>
          <w:lang w:val="uk-UA"/>
        </w:rPr>
        <w:t xml:space="preserve">осліджено динаміку зміни кількості нещасних випадків та потерпілих на виробництві, що сталися під час виконання трудових обов’язків і пов’язані з веденням бойових дій. </w:t>
      </w:r>
      <w:r w:rsidR="00132ADD" w:rsidRPr="00C87FF4">
        <w:rPr>
          <w:rFonts w:ascii="Times New Roman" w:hAnsi="Times New Roman" w:cs="Times New Roman"/>
          <w:sz w:val="24"/>
          <w:szCs w:val="24"/>
          <w:lang w:val="uk-UA"/>
        </w:rPr>
        <w:t>Проаналізовано статистичні дані, щодо інтенсивності збільшення к</w:t>
      </w:r>
      <w:r w:rsidR="00932361" w:rsidRPr="00C87FF4">
        <w:rPr>
          <w:rFonts w:ascii="Times New Roman" w:hAnsi="Times New Roman" w:cs="Times New Roman"/>
          <w:sz w:val="24"/>
          <w:szCs w:val="24"/>
          <w:lang w:val="uk-UA"/>
        </w:rPr>
        <w:t>ільк</w:t>
      </w:r>
      <w:r w:rsidR="00132ADD" w:rsidRPr="00C87FF4">
        <w:rPr>
          <w:rFonts w:ascii="Times New Roman" w:hAnsi="Times New Roman" w:cs="Times New Roman"/>
          <w:sz w:val="24"/>
          <w:szCs w:val="24"/>
          <w:lang w:val="uk-UA"/>
        </w:rPr>
        <w:t>о</w:t>
      </w:r>
      <w:r w:rsidR="00932361" w:rsidRPr="00C87FF4">
        <w:rPr>
          <w:rFonts w:ascii="Times New Roman" w:hAnsi="Times New Roman" w:cs="Times New Roman"/>
          <w:sz w:val="24"/>
          <w:szCs w:val="24"/>
          <w:lang w:val="uk-UA"/>
        </w:rPr>
        <w:t>ст</w:t>
      </w:r>
      <w:r w:rsidR="00132ADD" w:rsidRPr="00C87FF4">
        <w:rPr>
          <w:rFonts w:ascii="Times New Roman" w:hAnsi="Times New Roman" w:cs="Times New Roman"/>
          <w:sz w:val="24"/>
          <w:szCs w:val="24"/>
          <w:lang w:val="uk-UA"/>
        </w:rPr>
        <w:t>і</w:t>
      </w:r>
      <w:r w:rsidR="00932361" w:rsidRPr="00C87FF4">
        <w:rPr>
          <w:rFonts w:ascii="Times New Roman" w:hAnsi="Times New Roman" w:cs="Times New Roman"/>
          <w:sz w:val="24"/>
          <w:szCs w:val="24"/>
          <w:lang w:val="uk-UA"/>
        </w:rPr>
        <w:t xml:space="preserve"> нещасних випадків та потерпілих на виробництві, що сталися під час виконання трудових обов’язків і пов’язані з</w:t>
      </w:r>
      <w:r w:rsidR="00132ADD" w:rsidRPr="00C87FF4">
        <w:rPr>
          <w:rFonts w:ascii="Times New Roman" w:hAnsi="Times New Roman" w:cs="Times New Roman"/>
          <w:sz w:val="24"/>
          <w:szCs w:val="24"/>
          <w:lang w:val="uk-UA"/>
        </w:rPr>
        <w:t xml:space="preserve"> веденням бойових дій в Україні. Представлено рейтинг </w:t>
      </w:r>
      <w:r w:rsidR="00932361" w:rsidRPr="00C87FF4">
        <w:rPr>
          <w:rFonts w:ascii="Times New Roman" w:hAnsi="Times New Roman" w:cs="Times New Roman"/>
          <w:sz w:val="24"/>
          <w:szCs w:val="24"/>
          <w:lang w:val="uk-UA"/>
        </w:rPr>
        <w:t>кільк</w:t>
      </w:r>
      <w:r w:rsidR="00132ADD" w:rsidRPr="00C87FF4">
        <w:rPr>
          <w:rFonts w:ascii="Times New Roman" w:hAnsi="Times New Roman" w:cs="Times New Roman"/>
          <w:sz w:val="24"/>
          <w:szCs w:val="24"/>
          <w:lang w:val="uk-UA"/>
        </w:rPr>
        <w:t>о</w:t>
      </w:r>
      <w:r w:rsidR="00932361" w:rsidRPr="00C87FF4">
        <w:rPr>
          <w:rFonts w:ascii="Times New Roman" w:hAnsi="Times New Roman" w:cs="Times New Roman"/>
          <w:sz w:val="24"/>
          <w:szCs w:val="24"/>
          <w:lang w:val="uk-UA"/>
        </w:rPr>
        <w:t>ст</w:t>
      </w:r>
      <w:r w:rsidR="00132ADD" w:rsidRPr="00C87FF4">
        <w:rPr>
          <w:rFonts w:ascii="Times New Roman" w:hAnsi="Times New Roman" w:cs="Times New Roman"/>
          <w:sz w:val="24"/>
          <w:szCs w:val="24"/>
          <w:lang w:val="uk-UA"/>
        </w:rPr>
        <w:t>і</w:t>
      </w:r>
      <w:r w:rsidR="00932361" w:rsidRPr="00C87FF4">
        <w:rPr>
          <w:rFonts w:ascii="Times New Roman" w:hAnsi="Times New Roman" w:cs="Times New Roman"/>
          <w:sz w:val="24"/>
          <w:szCs w:val="24"/>
          <w:lang w:val="uk-UA"/>
        </w:rPr>
        <w:t xml:space="preserve"> осіб</w:t>
      </w:r>
      <w:r w:rsidR="00132ADD" w:rsidRPr="00C87FF4">
        <w:rPr>
          <w:rFonts w:ascii="Times New Roman" w:hAnsi="Times New Roman" w:cs="Times New Roman"/>
          <w:sz w:val="24"/>
          <w:szCs w:val="24"/>
          <w:lang w:val="uk-UA"/>
        </w:rPr>
        <w:t>,</w:t>
      </w:r>
      <w:r w:rsidR="00932361" w:rsidRPr="00C87FF4">
        <w:rPr>
          <w:rFonts w:ascii="Times New Roman" w:hAnsi="Times New Roman" w:cs="Times New Roman"/>
          <w:sz w:val="24"/>
          <w:szCs w:val="24"/>
          <w:lang w:val="uk-UA"/>
        </w:rPr>
        <w:t xml:space="preserve"> що постраждали за гал</w:t>
      </w:r>
      <w:r w:rsidR="00132ADD" w:rsidRPr="00C87FF4">
        <w:rPr>
          <w:rFonts w:ascii="Times New Roman" w:hAnsi="Times New Roman" w:cs="Times New Roman"/>
          <w:sz w:val="24"/>
          <w:szCs w:val="24"/>
          <w:lang w:val="uk-UA"/>
        </w:rPr>
        <w:t xml:space="preserve">узями економіки в Україні, найбільша кількість </w:t>
      </w:r>
      <w:r w:rsidR="008365B4" w:rsidRPr="00C87FF4">
        <w:rPr>
          <w:rFonts w:ascii="Times New Roman" w:hAnsi="Times New Roman" w:cs="Times New Roman"/>
          <w:sz w:val="24"/>
          <w:szCs w:val="24"/>
          <w:lang w:val="uk-UA"/>
        </w:rPr>
        <w:t>яких склала на транспорті, складському господарстві, поштовій та кур'єрській діяльності; під час здійснення постачання електроенергії, газу, пари та кондиційованого повітря; в державному управлінні й обороні; обов'язковому соціальному страхуванні; оптовій та роздрібна торгівлі; ремонті автотранспортних засобів і мотоциклів та ін</w:t>
      </w:r>
      <w:r w:rsidR="00932361" w:rsidRPr="00C87FF4">
        <w:rPr>
          <w:rFonts w:ascii="Times New Roman" w:hAnsi="Times New Roman" w:cs="Times New Roman"/>
          <w:sz w:val="24"/>
          <w:szCs w:val="24"/>
          <w:lang w:val="uk-UA"/>
        </w:rPr>
        <w:t xml:space="preserve">. </w:t>
      </w:r>
      <w:r w:rsidR="00132ADD" w:rsidRPr="00C87FF4">
        <w:rPr>
          <w:rFonts w:ascii="Times New Roman" w:hAnsi="Times New Roman" w:cs="Times New Roman"/>
          <w:sz w:val="24"/>
          <w:szCs w:val="24"/>
          <w:lang w:val="uk-UA"/>
        </w:rPr>
        <w:t>Надано прогноз щодо збільшення к</w:t>
      </w:r>
      <w:r w:rsidR="00932361" w:rsidRPr="00C87FF4">
        <w:rPr>
          <w:rFonts w:ascii="Times New Roman" w:hAnsi="Times New Roman" w:cs="Times New Roman"/>
          <w:sz w:val="24"/>
          <w:szCs w:val="24"/>
          <w:lang w:val="uk-UA"/>
        </w:rPr>
        <w:t>ільк</w:t>
      </w:r>
      <w:r w:rsidR="00132ADD" w:rsidRPr="00C87FF4">
        <w:rPr>
          <w:rFonts w:ascii="Times New Roman" w:hAnsi="Times New Roman" w:cs="Times New Roman"/>
          <w:sz w:val="24"/>
          <w:szCs w:val="24"/>
          <w:lang w:val="uk-UA"/>
        </w:rPr>
        <w:t>о</w:t>
      </w:r>
      <w:r w:rsidR="00932361" w:rsidRPr="00C87FF4">
        <w:rPr>
          <w:rFonts w:ascii="Times New Roman" w:hAnsi="Times New Roman" w:cs="Times New Roman"/>
          <w:sz w:val="24"/>
          <w:szCs w:val="24"/>
          <w:lang w:val="uk-UA"/>
        </w:rPr>
        <w:t>ст</w:t>
      </w:r>
      <w:r w:rsidR="00132ADD" w:rsidRPr="00C87FF4">
        <w:rPr>
          <w:rFonts w:ascii="Times New Roman" w:hAnsi="Times New Roman" w:cs="Times New Roman"/>
          <w:sz w:val="24"/>
          <w:szCs w:val="24"/>
          <w:lang w:val="uk-UA"/>
        </w:rPr>
        <w:t>і</w:t>
      </w:r>
      <w:r w:rsidR="00932361" w:rsidRPr="00C87FF4">
        <w:rPr>
          <w:rFonts w:ascii="Times New Roman" w:hAnsi="Times New Roman" w:cs="Times New Roman"/>
          <w:sz w:val="24"/>
          <w:szCs w:val="24"/>
          <w:lang w:val="uk-UA"/>
        </w:rPr>
        <w:t xml:space="preserve"> постраждалих внаслідок бойових дій </w:t>
      </w:r>
      <w:r w:rsidR="00132ADD" w:rsidRPr="00C87FF4">
        <w:rPr>
          <w:rFonts w:ascii="Times New Roman" w:hAnsi="Times New Roman" w:cs="Times New Roman"/>
          <w:sz w:val="24"/>
          <w:szCs w:val="24"/>
          <w:lang w:val="uk-UA"/>
        </w:rPr>
        <w:t>в порівнянні з</w:t>
      </w:r>
      <w:r w:rsidR="00932361" w:rsidRPr="00C87FF4">
        <w:rPr>
          <w:rFonts w:ascii="Times New Roman" w:hAnsi="Times New Roman" w:cs="Times New Roman"/>
          <w:sz w:val="24"/>
          <w:szCs w:val="24"/>
          <w:lang w:val="uk-UA"/>
        </w:rPr>
        <w:t xml:space="preserve"> початк</w:t>
      </w:r>
      <w:r w:rsidR="00132ADD" w:rsidRPr="00C87FF4">
        <w:rPr>
          <w:rFonts w:ascii="Times New Roman" w:hAnsi="Times New Roman" w:cs="Times New Roman"/>
          <w:sz w:val="24"/>
          <w:szCs w:val="24"/>
          <w:lang w:val="uk-UA"/>
        </w:rPr>
        <w:t>ом</w:t>
      </w:r>
      <w:r w:rsidR="00932361" w:rsidRPr="00C87FF4">
        <w:rPr>
          <w:rFonts w:ascii="Times New Roman" w:hAnsi="Times New Roman" w:cs="Times New Roman"/>
          <w:sz w:val="24"/>
          <w:szCs w:val="24"/>
          <w:lang w:val="uk-UA"/>
        </w:rPr>
        <w:t xml:space="preserve"> червня 2023 р. </w:t>
      </w:r>
      <w:r w:rsidR="00132ADD" w:rsidRPr="00C87FF4">
        <w:rPr>
          <w:rFonts w:ascii="Times New Roman" w:hAnsi="Times New Roman" w:cs="Times New Roman"/>
          <w:sz w:val="24"/>
          <w:szCs w:val="24"/>
          <w:lang w:val="uk-UA"/>
        </w:rPr>
        <w:t xml:space="preserve">та </w:t>
      </w:r>
      <w:r w:rsidR="00932361" w:rsidRPr="00C87FF4">
        <w:rPr>
          <w:rFonts w:ascii="Times New Roman" w:hAnsi="Times New Roman" w:cs="Times New Roman"/>
          <w:sz w:val="24"/>
          <w:szCs w:val="24"/>
          <w:lang w:val="uk-UA"/>
        </w:rPr>
        <w:t>початк</w:t>
      </w:r>
      <w:r w:rsidR="00132ADD" w:rsidRPr="00C87FF4">
        <w:rPr>
          <w:rFonts w:ascii="Times New Roman" w:hAnsi="Times New Roman" w:cs="Times New Roman"/>
          <w:sz w:val="24"/>
          <w:szCs w:val="24"/>
          <w:lang w:val="uk-UA"/>
        </w:rPr>
        <w:t>ом</w:t>
      </w:r>
      <w:r w:rsidR="00932361" w:rsidRPr="00C87FF4">
        <w:rPr>
          <w:rFonts w:ascii="Times New Roman" w:hAnsi="Times New Roman" w:cs="Times New Roman"/>
          <w:sz w:val="24"/>
          <w:szCs w:val="24"/>
          <w:lang w:val="uk-UA"/>
        </w:rPr>
        <w:t xml:space="preserve"> травня 2022 р. Визначено індивідуальну ймовірність постраждати від нещасного випадку на виробництві та професійний ризик загибелі внаслідок бойових дій та </w:t>
      </w:r>
      <w:proofErr w:type="spellStart"/>
      <w:r w:rsidR="00932361" w:rsidRPr="00C87FF4">
        <w:rPr>
          <w:rFonts w:ascii="Times New Roman" w:hAnsi="Times New Roman" w:cs="Times New Roman"/>
          <w:sz w:val="24"/>
          <w:szCs w:val="24"/>
          <w:lang w:val="uk-UA"/>
        </w:rPr>
        <w:t>спрогнозовано</w:t>
      </w:r>
      <w:proofErr w:type="spellEnd"/>
      <w:r w:rsidR="00932361" w:rsidRPr="00C87FF4">
        <w:rPr>
          <w:rFonts w:ascii="Times New Roman" w:hAnsi="Times New Roman" w:cs="Times New Roman"/>
          <w:sz w:val="24"/>
          <w:szCs w:val="24"/>
          <w:lang w:val="uk-UA"/>
        </w:rPr>
        <w:t xml:space="preserve"> їх інтенсивне збільшення. Представлено критерії матриці для більш точної оцінки професійних ризиків, цивільних працівників, </w:t>
      </w:r>
      <w:r w:rsidR="00132ADD" w:rsidRPr="00C87FF4">
        <w:rPr>
          <w:rFonts w:ascii="Times New Roman" w:hAnsi="Times New Roman" w:cs="Times New Roman"/>
          <w:sz w:val="24"/>
          <w:szCs w:val="24"/>
          <w:lang w:val="uk-UA"/>
        </w:rPr>
        <w:t>враховуючі</w:t>
      </w:r>
      <w:r w:rsidR="00932361" w:rsidRPr="00C87FF4">
        <w:rPr>
          <w:rFonts w:ascii="Times New Roman" w:hAnsi="Times New Roman" w:cs="Times New Roman"/>
          <w:sz w:val="24"/>
          <w:szCs w:val="24"/>
          <w:lang w:val="uk-UA"/>
        </w:rPr>
        <w:t xml:space="preserve"> всі наслідки, які можуть трапитися при військових діях та частоту настання військової небезпеки. Удосконалену методику оцінки професійних ризиків, які спричинені воєнними (бойовими) діями було випробувано на ТОВ</w:t>
      </w:r>
      <w:r w:rsidR="008365B4" w:rsidRPr="00C87FF4">
        <w:rPr>
          <w:rFonts w:ascii="Times New Roman" w:hAnsi="Times New Roman" w:cs="Times New Roman"/>
          <w:sz w:val="24"/>
          <w:szCs w:val="24"/>
          <w:lang w:val="uk-UA"/>
        </w:rPr>
        <w:t> </w:t>
      </w:r>
      <w:r w:rsidR="00932361" w:rsidRPr="00C87FF4">
        <w:rPr>
          <w:rFonts w:ascii="Times New Roman" w:hAnsi="Times New Roman" w:cs="Times New Roman"/>
          <w:sz w:val="24"/>
          <w:szCs w:val="24"/>
          <w:lang w:val="uk-UA"/>
        </w:rPr>
        <w:t>«Х</w:t>
      </w:r>
      <w:r w:rsidR="00132ADD" w:rsidRPr="00C87FF4">
        <w:rPr>
          <w:rFonts w:ascii="Times New Roman" w:hAnsi="Times New Roman" w:cs="Times New Roman"/>
          <w:sz w:val="24"/>
          <w:szCs w:val="24"/>
          <w:lang w:val="uk-UA"/>
        </w:rPr>
        <w:t>арківський молочний комбінат</w:t>
      </w:r>
      <w:r w:rsidR="00932361" w:rsidRPr="00C87FF4">
        <w:rPr>
          <w:rFonts w:ascii="Times New Roman" w:hAnsi="Times New Roman" w:cs="Times New Roman"/>
          <w:sz w:val="24"/>
          <w:szCs w:val="24"/>
          <w:lang w:val="uk-UA"/>
        </w:rPr>
        <w:t>», на робочих місцях. Використовуючи матрицю для оцінки величини професійних ризиків, які спричинені воєнними (бойовими) діями, були визначені величини ризиків працівників, які безпосередньо задіяні в реалізації технологічного процесу переробки молока. Для підвищення рівня безпеки праці під час воєнних (бойових) дій були розроблені заходи з управління професійними ризиками.</w:t>
      </w:r>
    </w:p>
    <w:p w:rsidR="005416D6" w:rsidRPr="00C87FF4" w:rsidRDefault="005416D6" w:rsidP="00B50D42">
      <w:pPr>
        <w:spacing w:after="0" w:line="240" w:lineRule="auto"/>
        <w:ind w:firstLine="567"/>
        <w:jc w:val="both"/>
        <w:rPr>
          <w:rFonts w:ascii="Times New Roman" w:hAnsi="Times New Roman" w:cs="Times New Roman"/>
          <w:sz w:val="24"/>
          <w:szCs w:val="24"/>
          <w:lang w:val="uk-UA"/>
        </w:rPr>
      </w:pPr>
      <w:r w:rsidRPr="00C87FF4">
        <w:rPr>
          <w:rFonts w:ascii="Times New Roman" w:hAnsi="Times New Roman" w:cs="Times New Roman"/>
          <w:b/>
          <w:sz w:val="24"/>
          <w:szCs w:val="24"/>
          <w:lang w:val="uk-UA"/>
        </w:rPr>
        <w:t>Ключові слова</w:t>
      </w:r>
      <w:r w:rsidR="00F94279" w:rsidRPr="00C87FF4">
        <w:rPr>
          <w:rFonts w:ascii="Times New Roman" w:hAnsi="Times New Roman" w:cs="Times New Roman"/>
          <w:b/>
          <w:sz w:val="24"/>
          <w:szCs w:val="24"/>
          <w:lang w:val="uk-UA"/>
        </w:rPr>
        <w:t xml:space="preserve">: </w:t>
      </w:r>
      <w:r w:rsidR="00B70534" w:rsidRPr="00C87FF4">
        <w:rPr>
          <w:rFonts w:ascii="Times New Roman" w:hAnsi="Times New Roman" w:cs="Times New Roman"/>
          <w:sz w:val="24"/>
          <w:szCs w:val="24"/>
          <w:lang w:val="uk-UA"/>
        </w:rPr>
        <w:t>безпека праці</w:t>
      </w:r>
      <w:r w:rsidR="00F94279" w:rsidRPr="00C87FF4">
        <w:rPr>
          <w:rFonts w:ascii="Times New Roman" w:hAnsi="Times New Roman" w:cs="Times New Roman"/>
          <w:sz w:val="24"/>
          <w:szCs w:val="24"/>
          <w:lang w:val="uk-UA"/>
        </w:rPr>
        <w:t xml:space="preserve">, оцінка </w:t>
      </w:r>
      <w:r w:rsidR="00B70534" w:rsidRPr="00C87FF4">
        <w:rPr>
          <w:rFonts w:ascii="Times New Roman" w:hAnsi="Times New Roman" w:cs="Times New Roman"/>
          <w:sz w:val="24"/>
          <w:szCs w:val="24"/>
          <w:lang w:val="uk-UA"/>
        </w:rPr>
        <w:t xml:space="preserve">професійних </w:t>
      </w:r>
      <w:r w:rsidR="00F94279" w:rsidRPr="00C87FF4">
        <w:rPr>
          <w:rFonts w:ascii="Times New Roman" w:hAnsi="Times New Roman" w:cs="Times New Roman"/>
          <w:sz w:val="24"/>
          <w:szCs w:val="24"/>
          <w:lang w:val="uk-UA"/>
        </w:rPr>
        <w:t xml:space="preserve">ризиків, охорона праці, бойові дії, </w:t>
      </w:r>
      <w:r w:rsidR="00606A9C" w:rsidRPr="00C87FF4">
        <w:rPr>
          <w:rFonts w:ascii="Times New Roman" w:hAnsi="Times New Roman" w:cs="Times New Roman"/>
          <w:sz w:val="24"/>
          <w:szCs w:val="24"/>
          <w:lang w:val="uk-UA"/>
        </w:rPr>
        <w:t>кла</w:t>
      </w:r>
      <w:r w:rsidR="002100C3" w:rsidRPr="00C87FF4">
        <w:rPr>
          <w:rFonts w:ascii="Times New Roman" w:hAnsi="Times New Roman" w:cs="Times New Roman"/>
          <w:sz w:val="24"/>
          <w:szCs w:val="24"/>
          <w:lang w:val="uk-UA"/>
        </w:rPr>
        <w:t>сифікація небезпек</w:t>
      </w:r>
    </w:p>
    <w:p w:rsidR="009C26AD" w:rsidRDefault="009C26AD" w:rsidP="00295014">
      <w:pPr>
        <w:spacing w:after="0" w:line="240" w:lineRule="auto"/>
        <w:jc w:val="both"/>
        <w:rPr>
          <w:rFonts w:ascii="Times New Roman" w:hAnsi="Times New Roman" w:cs="Times New Roman"/>
          <w:sz w:val="28"/>
          <w:szCs w:val="28"/>
          <w:highlight w:val="yellow"/>
          <w:lang w:val="uk-UA"/>
        </w:rPr>
      </w:pPr>
    </w:p>
    <w:p w:rsidR="005416D6" w:rsidRPr="00FD7EDC" w:rsidRDefault="005416D6" w:rsidP="00E92429">
      <w:pPr>
        <w:pStyle w:val="a3"/>
        <w:numPr>
          <w:ilvl w:val="0"/>
          <w:numId w:val="1"/>
        </w:numPr>
        <w:tabs>
          <w:tab w:val="left" w:pos="851"/>
        </w:tabs>
        <w:spacing w:after="0" w:line="240" w:lineRule="auto"/>
        <w:ind w:left="0" w:firstLine="567"/>
        <w:jc w:val="both"/>
        <w:rPr>
          <w:rFonts w:ascii="Times New Roman" w:hAnsi="Times New Roman" w:cs="Times New Roman"/>
          <w:b/>
          <w:sz w:val="28"/>
          <w:szCs w:val="28"/>
          <w:lang w:val="uk-UA"/>
        </w:rPr>
      </w:pPr>
      <w:r w:rsidRPr="00FD7EDC">
        <w:rPr>
          <w:rFonts w:ascii="Times New Roman" w:hAnsi="Times New Roman" w:cs="Times New Roman"/>
          <w:b/>
          <w:sz w:val="28"/>
          <w:szCs w:val="28"/>
          <w:lang w:val="uk-UA"/>
        </w:rPr>
        <w:t>Вступ</w:t>
      </w:r>
    </w:p>
    <w:p w:rsidR="009C26AD" w:rsidRDefault="00C01589" w:rsidP="00B50D42">
      <w:pPr>
        <w:pStyle w:val="a3"/>
        <w:spacing w:after="0" w:line="240" w:lineRule="auto"/>
        <w:ind w:left="0" w:firstLine="567"/>
        <w:jc w:val="both"/>
        <w:rPr>
          <w:rFonts w:ascii="Times New Roman" w:hAnsi="Times New Roman" w:cs="Times New Roman"/>
          <w:sz w:val="28"/>
          <w:szCs w:val="28"/>
        </w:rPr>
      </w:pPr>
      <w:r w:rsidRPr="00B50D42">
        <w:rPr>
          <w:rFonts w:ascii="Times New Roman" w:hAnsi="Times New Roman" w:cs="Times New Roman"/>
          <w:sz w:val="28"/>
          <w:szCs w:val="28"/>
          <w:lang w:val="uk-UA"/>
        </w:rPr>
        <w:t xml:space="preserve">У зв’язку із ведення воєнного стану та проведенням активних бойових дій </w:t>
      </w:r>
      <w:r w:rsidR="00706E96" w:rsidRPr="00B50D42">
        <w:rPr>
          <w:rFonts w:ascii="Times New Roman" w:hAnsi="Times New Roman" w:cs="Times New Roman"/>
          <w:sz w:val="28"/>
          <w:szCs w:val="28"/>
          <w:lang w:val="uk-UA"/>
        </w:rPr>
        <w:t>рівень безпеки праці зменшується у зв’язку з тим що з’являються нові, в тому числі смертельно небезпечні, неспецифічні ризики</w:t>
      </w:r>
      <w:r w:rsidR="00295014">
        <w:rPr>
          <w:rFonts w:ascii="Times New Roman" w:hAnsi="Times New Roman" w:cs="Times New Roman"/>
          <w:sz w:val="28"/>
          <w:szCs w:val="28"/>
          <w:lang w:val="uk-UA"/>
        </w:rPr>
        <w:t>, які</w:t>
      </w:r>
      <w:r w:rsidR="00706E96" w:rsidRPr="00B50D42">
        <w:rPr>
          <w:rFonts w:ascii="Times New Roman" w:hAnsi="Times New Roman" w:cs="Times New Roman"/>
          <w:sz w:val="28"/>
          <w:szCs w:val="28"/>
          <w:lang w:val="uk-UA"/>
        </w:rPr>
        <w:t xml:space="preserve"> призводять до </w:t>
      </w:r>
      <w:r w:rsidR="00E948E9" w:rsidRPr="00B50D42">
        <w:rPr>
          <w:rFonts w:ascii="Times New Roman" w:hAnsi="Times New Roman" w:cs="Times New Roman"/>
          <w:sz w:val="28"/>
          <w:szCs w:val="28"/>
          <w:lang w:val="uk-UA"/>
        </w:rPr>
        <w:t xml:space="preserve">погіршення умов праці в усіх галузях економіки. Україна має великі втрати цивільних працівників, які щодня збільшуються. Так </w:t>
      </w:r>
      <w:r w:rsidR="00FD7EDC" w:rsidRPr="002929AE">
        <w:rPr>
          <w:rFonts w:ascii="Times New Roman" w:hAnsi="Times New Roman" w:cs="Times New Roman"/>
          <w:sz w:val="28"/>
          <w:szCs w:val="28"/>
          <w:lang w:val="uk-UA"/>
        </w:rPr>
        <w:t xml:space="preserve">станом на 27.04.2022 р., </w:t>
      </w:r>
      <w:r w:rsidR="00E948E9" w:rsidRPr="00B50D42">
        <w:rPr>
          <w:rFonts w:ascii="Times New Roman" w:hAnsi="Times New Roman" w:cs="Times New Roman"/>
          <w:sz w:val="28"/>
          <w:szCs w:val="28"/>
          <w:lang w:val="uk-UA"/>
        </w:rPr>
        <w:t xml:space="preserve">за даними Державної служби України з питань праці було вже </w:t>
      </w:r>
      <w:r w:rsidR="00E948E9" w:rsidRPr="00FD7EDC">
        <w:rPr>
          <w:rFonts w:ascii="Times New Roman" w:hAnsi="Times New Roman" w:cs="Times New Roman"/>
          <w:sz w:val="28"/>
          <w:szCs w:val="28"/>
          <w:lang w:val="uk-UA"/>
        </w:rPr>
        <w:t>зареєстровано 110</w:t>
      </w:r>
      <w:r w:rsidR="00FD7EDC">
        <w:rPr>
          <w:rFonts w:ascii="Times New Roman" w:hAnsi="Times New Roman" w:cs="Times New Roman"/>
          <w:sz w:val="28"/>
          <w:szCs w:val="28"/>
          <w:lang w:val="uk-UA"/>
        </w:rPr>
        <w:t> </w:t>
      </w:r>
      <w:r w:rsidR="00E948E9" w:rsidRPr="00FD7EDC">
        <w:rPr>
          <w:rFonts w:ascii="Times New Roman" w:hAnsi="Times New Roman" w:cs="Times New Roman"/>
          <w:sz w:val="28"/>
          <w:szCs w:val="28"/>
          <w:lang w:val="uk-UA"/>
        </w:rPr>
        <w:t>нещасних випадків на виробництві, які підляг</w:t>
      </w:r>
      <w:r w:rsidR="008067AE" w:rsidRPr="00FD7EDC">
        <w:rPr>
          <w:rFonts w:ascii="Times New Roman" w:hAnsi="Times New Roman" w:cs="Times New Roman"/>
          <w:sz w:val="28"/>
          <w:szCs w:val="28"/>
          <w:lang w:val="uk-UA"/>
        </w:rPr>
        <w:t>ают</w:t>
      </w:r>
      <w:r w:rsidR="005E42CB">
        <w:rPr>
          <w:rFonts w:ascii="Times New Roman" w:hAnsi="Times New Roman" w:cs="Times New Roman"/>
          <w:sz w:val="28"/>
          <w:szCs w:val="28"/>
          <w:lang w:val="uk-UA"/>
        </w:rPr>
        <w:t>ь спеціальному розслідуванню, в</w:t>
      </w:r>
      <w:r w:rsidR="008067AE" w:rsidRPr="00FD7EDC">
        <w:rPr>
          <w:rFonts w:ascii="Times New Roman" w:hAnsi="Times New Roman" w:cs="Times New Roman"/>
          <w:sz w:val="28"/>
          <w:szCs w:val="28"/>
          <w:lang w:val="uk-UA"/>
        </w:rPr>
        <w:t xml:space="preserve">наслідок яких постраждав 191 працівник, з них 115 – зі </w:t>
      </w:r>
      <w:r w:rsidR="008067AE" w:rsidRPr="00FD7EDC">
        <w:rPr>
          <w:rFonts w:ascii="Times New Roman" w:hAnsi="Times New Roman" w:cs="Times New Roman"/>
          <w:sz w:val="28"/>
          <w:szCs w:val="28"/>
          <w:lang w:val="uk-UA"/>
        </w:rPr>
        <w:lastRenderedPageBreak/>
        <w:t>смертельними наслідками. Також на робочих місцях внаслідок активних бойових дій постраждали 94 працівника, 50</w:t>
      </w:r>
      <w:r w:rsidR="00295014" w:rsidRPr="00FD7EDC">
        <w:rPr>
          <w:rFonts w:ascii="Times New Roman" w:hAnsi="Times New Roman" w:cs="Times New Roman"/>
          <w:sz w:val="28"/>
          <w:szCs w:val="28"/>
          <w:lang w:val="uk-UA"/>
        </w:rPr>
        <w:t> </w:t>
      </w:r>
      <w:r w:rsidR="008067AE" w:rsidRPr="00FD7EDC">
        <w:rPr>
          <w:rFonts w:ascii="Times New Roman" w:hAnsi="Times New Roman" w:cs="Times New Roman"/>
          <w:sz w:val="28"/>
          <w:szCs w:val="28"/>
          <w:lang w:val="uk-UA"/>
        </w:rPr>
        <w:t xml:space="preserve">з яких загинуло, а саме </w:t>
      </w:r>
      <w:r w:rsidR="00162DD2" w:rsidRPr="00FD7EDC">
        <w:rPr>
          <w:rFonts w:ascii="Times New Roman" w:hAnsi="Times New Roman" w:cs="Times New Roman"/>
          <w:sz w:val="28"/>
          <w:szCs w:val="28"/>
          <w:lang w:val="uk-UA"/>
        </w:rPr>
        <w:t>на підприємствах: соціально-культурної сфери – 57</w:t>
      </w:r>
      <w:r w:rsidR="00295014" w:rsidRPr="00FD7EDC">
        <w:rPr>
          <w:rFonts w:ascii="Times New Roman" w:hAnsi="Times New Roman" w:cs="Times New Roman"/>
          <w:sz w:val="28"/>
          <w:szCs w:val="28"/>
          <w:lang w:val="uk-UA"/>
        </w:rPr>
        <w:t> </w:t>
      </w:r>
      <w:r w:rsidR="00162DD2" w:rsidRPr="00FD7EDC">
        <w:rPr>
          <w:rFonts w:ascii="Times New Roman" w:hAnsi="Times New Roman" w:cs="Times New Roman"/>
          <w:sz w:val="28"/>
          <w:szCs w:val="28"/>
          <w:lang w:val="uk-UA"/>
        </w:rPr>
        <w:t>працівників, в тому числі 28 із смертельними наслідками; транспортна галузь – 12 працівників, в тому числі 7</w:t>
      </w:r>
      <w:r w:rsidR="00FD7EDC">
        <w:rPr>
          <w:rFonts w:ascii="Times New Roman" w:hAnsi="Times New Roman" w:cs="Times New Roman"/>
          <w:sz w:val="28"/>
          <w:szCs w:val="28"/>
          <w:lang w:val="uk-UA"/>
        </w:rPr>
        <w:t> </w:t>
      </w:r>
      <w:r w:rsidR="00162DD2" w:rsidRPr="00FD7EDC">
        <w:rPr>
          <w:rFonts w:ascii="Times New Roman" w:hAnsi="Times New Roman" w:cs="Times New Roman"/>
          <w:sz w:val="28"/>
          <w:szCs w:val="28"/>
          <w:lang w:val="uk-UA"/>
        </w:rPr>
        <w:t>із смертельними наслідками; житлово-комунальне господарство – 5</w:t>
      </w:r>
      <w:r w:rsidR="00FD7EDC">
        <w:rPr>
          <w:rFonts w:ascii="Times New Roman" w:hAnsi="Times New Roman" w:cs="Times New Roman"/>
          <w:sz w:val="28"/>
          <w:szCs w:val="28"/>
          <w:lang w:val="uk-UA"/>
        </w:rPr>
        <w:t> </w:t>
      </w:r>
      <w:r w:rsidR="00C50C60" w:rsidRPr="00FD7EDC">
        <w:rPr>
          <w:rFonts w:ascii="Times New Roman" w:hAnsi="Times New Roman" w:cs="Times New Roman"/>
          <w:sz w:val="28"/>
          <w:szCs w:val="28"/>
          <w:lang w:val="uk-UA"/>
        </w:rPr>
        <w:t>працівників, в тому числі 3 із смертельними наслідками; інші галузі – 6</w:t>
      </w:r>
      <w:r w:rsidR="00FD7EDC">
        <w:rPr>
          <w:rFonts w:ascii="Times New Roman" w:hAnsi="Times New Roman" w:cs="Times New Roman"/>
          <w:sz w:val="28"/>
          <w:szCs w:val="28"/>
          <w:lang w:val="uk-UA"/>
        </w:rPr>
        <w:t> </w:t>
      </w:r>
      <w:r w:rsidR="00C50C60" w:rsidRPr="00FD7EDC">
        <w:rPr>
          <w:rFonts w:ascii="Times New Roman" w:hAnsi="Times New Roman" w:cs="Times New Roman"/>
          <w:sz w:val="28"/>
          <w:szCs w:val="28"/>
          <w:lang w:val="uk-UA"/>
        </w:rPr>
        <w:t xml:space="preserve">працівників. За статистикою в середньому три працівника гинуть щодня внаслідок бойових дій </w:t>
      </w:r>
      <w:r w:rsidR="00C50C60" w:rsidRPr="00FD7EDC">
        <w:rPr>
          <w:rFonts w:ascii="Times New Roman" w:hAnsi="Times New Roman" w:cs="Times New Roman"/>
          <w:sz w:val="28"/>
          <w:szCs w:val="28"/>
        </w:rPr>
        <w:t>[1]</w:t>
      </w:r>
      <w:r w:rsidR="008E5FC7" w:rsidRPr="00FD7EDC">
        <w:rPr>
          <w:rFonts w:ascii="Times New Roman" w:hAnsi="Times New Roman" w:cs="Times New Roman"/>
          <w:sz w:val="28"/>
          <w:szCs w:val="28"/>
        </w:rPr>
        <w:t>.</w:t>
      </w:r>
    </w:p>
    <w:p w:rsidR="00215FE0" w:rsidRPr="002929AE" w:rsidRDefault="00FD7EDC" w:rsidP="00FD7EDC">
      <w:pPr>
        <w:pStyle w:val="a3"/>
        <w:spacing w:after="0" w:line="240" w:lineRule="auto"/>
        <w:ind w:left="0" w:firstLine="567"/>
        <w:jc w:val="both"/>
        <w:rPr>
          <w:rFonts w:ascii="Times New Roman" w:hAnsi="Times New Roman" w:cs="Times New Roman"/>
          <w:sz w:val="28"/>
          <w:szCs w:val="28"/>
        </w:rPr>
      </w:pPr>
      <w:r w:rsidRPr="00273929">
        <w:rPr>
          <w:rFonts w:ascii="Times New Roman" w:hAnsi="Times New Roman" w:cs="Times New Roman"/>
          <w:sz w:val="28"/>
          <w:szCs w:val="28"/>
          <w:lang w:val="uk-UA"/>
        </w:rPr>
        <w:t xml:space="preserve">Отже, </w:t>
      </w:r>
      <w:r w:rsidR="00BE1BEE" w:rsidRPr="00273929">
        <w:rPr>
          <w:rFonts w:ascii="Times New Roman" w:hAnsi="Times New Roman" w:cs="Times New Roman"/>
          <w:sz w:val="28"/>
          <w:szCs w:val="28"/>
          <w:lang w:val="uk-UA"/>
        </w:rPr>
        <w:t>погіршення умов праці в усіх галузях економіки</w:t>
      </w:r>
      <w:r w:rsidRPr="00273929">
        <w:rPr>
          <w:rFonts w:ascii="Times New Roman" w:hAnsi="Times New Roman" w:cs="Times New Roman"/>
          <w:sz w:val="28"/>
          <w:szCs w:val="28"/>
          <w:lang w:val="uk-UA"/>
        </w:rPr>
        <w:t xml:space="preserve"> під час бойових дій є актуальною проблемою</w:t>
      </w:r>
      <w:r w:rsidR="000F04BA" w:rsidRPr="00273929">
        <w:rPr>
          <w:rFonts w:ascii="Times New Roman" w:hAnsi="Times New Roman" w:cs="Times New Roman"/>
          <w:sz w:val="28"/>
          <w:szCs w:val="28"/>
        </w:rPr>
        <w:t>.</w:t>
      </w:r>
    </w:p>
    <w:p w:rsidR="00C50C60" w:rsidRPr="00B50D42" w:rsidRDefault="00C50C60" w:rsidP="00706E96">
      <w:pPr>
        <w:pStyle w:val="a3"/>
        <w:spacing w:after="0" w:line="240" w:lineRule="auto"/>
        <w:ind w:left="0" w:firstLine="709"/>
        <w:jc w:val="both"/>
        <w:rPr>
          <w:rFonts w:ascii="Times New Roman" w:hAnsi="Times New Roman" w:cs="Times New Roman"/>
          <w:sz w:val="28"/>
          <w:szCs w:val="28"/>
        </w:rPr>
      </w:pPr>
    </w:p>
    <w:p w:rsidR="005416D6" w:rsidRDefault="005416D6" w:rsidP="00E92429">
      <w:pPr>
        <w:pStyle w:val="a3"/>
        <w:numPr>
          <w:ilvl w:val="0"/>
          <w:numId w:val="1"/>
        </w:numPr>
        <w:tabs>
          <w:tab w:val="left" w:pos="851"/>
        </w:tabs>
        <w:spacing w:after="0" w:line="240" w:lineRule="auto"/>
        <w:ind w:left="0" w:firstLine="567"/>
        <w:jc w:val="both"/>
        <w:rPr>
          <w:rFonts w:ascii="Times New Roman" w:hAnsi="Times New Roman" w:cs="Times New Roman"/>
          <w:b/>
          <w:sz w:val="28"/>
          <w:szCs w:val="28"/>
          <w:lang w:val="uk-UA"/>
        </w:rPr>
      </w:pPr>
      <w:r w:rsidRPr="00AF4FB9">
        <w:rPr>
          <w:rFonts w:ascii="Times New Roman" w:hAnsi="Times New Roman" w:cs="Times New Roman"/>
          <w:b/>
          <w:sz w:val="28"/>
          <w:szCs w:val="28"/>
          <w:lang w:val="uk-UA"/>
        </w:rPr>
        <w:t>Аналіз літературних даних та постановка проблеми</w:t>
      </w:r>
    </w:p>
    <w:p w:rsidR="00397E09" w:rsidRPr="00A20E36" w:rsidRDefault="002929AE" w:rsidP="00812ED5">
      <w:pPr>
        <w:pStyle w:val="a3"/>
        <w:spacing w:after="0" w:line="240" w:lineRule="auto"/>
        <w:ind w:left="0" w:firstLine="567"/>
        <w:jc w:val="both"/>
        <w:rPr>
          <w:rFonts w:ascii="Times New Roman" w:hAnsi="Times New Roman" w:cs="Times New Roman"/>
          <w:sz w:val="28"/>
          <w:szCs w:val="28"/>
          <w:lang w:val="uk-UA"/>
        </w:rPr>
      </w:pPr>
      <w:bookmarkStart w:id="0" w:name="_GoBack"/>
      <w:bookmarkEnd w:id="0"/>
      <w:r w:rsidRPr="002929AE">
        <w:rPr>
          <w:rFonts w:ascii="Times New Roman" w:hAnsi="Times New Roman" w:cs="Times New Roman"/>
          <w:sz w:val="28"/>
          <w:szCs w:val="28"/>
          <w:lang w:val="uk-UA"/>
        </w:rPr>
        <w:t xml:space="preserve">Більшість </w:t>
      </w:r>
      <w:r>
        <w:rPr>
          <w:rFonts w:ascii="Times New Roman" w:hAnsi="Times New Roman" w:cs="Times New Roman"/>
          <w:sz w:val="28"/>
          <w:szCs w:val="28"/>
          <w:lang w:val="uk-UA"/>
        </w:rPr>
        <w:t xml:space="preserve">наукових досліджень спрямовані на вивчення проблеми </w:t>
      </w:r>
      <w:r w:rsidRPr="002929AE">
        <w:rPr>
          <w:rFonts w:ascii="Times New Roman" w:hAnsi="Times New Roman" w:cs="Times New Roman"/>
          <w:sz w:val="28"/>
          <w:szCs w:val="28"/>
          <w:lang w:val="uk-UA"/>
        </w:rPr>
        <w:t>безпеки праці та оцінк</w:t>
      </w:r>
      <w:r>
        <w:rPr>
          <w:rFonts w:ascii="Times New Roman" w:hAnsi="Times New Roman" w:cs="Times New Roman"/>
          <w:sz w:val="28"/>
          <w:szCs w:val="28"/>
          <w:lang w:val="uk-UA"/>
        </w:rPr>
        <w:t>у</w:t>
      </w:r>
      <w:r w:rsidRPr="002929AE">
        <w:rPr>
          <w:rFonts w:ascii="Times New Roman" w:hAnsi="Times New Roman" w:cs="Times New Roman"/>
          <w:sz w:val="28"/>
          <w:szCs w:val="28"/>
          <w:lang w:val="uk-UA"/>
        </w:rPr>
        <w:t xml:space="preserve"> професійних ризиків під час воєнних (бойових) дій</w:t>
      </w:r>
      <w:r>
        <w:rPr>
          <w:rFonts w:ascii="Times New Roman" w:hAnsi="Times New Roman" w:cs="Times New Roman"/>
          <w:sz w:val="28"/>
          <w:szCs w:val="28"/>
          <w:lang w:val="uk-UA"/>
        </w:rPr>
        <w:t xml:space="preserve"> саме військовослужбовців</w:t>
      </w:r>
      <w:r w:rsidR="00482179">
        <w:rPr>
          <w:rFonts w:ascii="Times New Roman" w:hAnsi="Times New Roman" w:cs="Times New Roman"/>
          <w:sz w:val="28"/>
          <w:szCs w:val="28"/>
          <w:lang w:val="uk-UA"/>
        </w:rPr>
        <w:t>, а не цивільних працівників</w:t>
      </w:r>
      <w:r>
        <w:rPr>
          <w:rFonts w:ascii="Times New Roman" w:hAnsi="Times New Roman" w:cs="Times New Roman"/>
          <w:sz w:val="28"/>
          <w:szCs w:val="28"/>
          <w:lang w:val="uk-UA"/>
        </w:rPr>
        <w:t xml:space="preserve">. </w:t>
      </w:r>
    </w:p>
    <w:p w:rsidR="0010155F" w:rsidRDefault="00C544A5" w:rsidP="00397E09">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 н</w:t>
      </w:r>
      <w:r w:rsidR="0010155F">
        <w:rPr>
          <w:rFonts w:ascii="Times New Roman" w:hAnsi="Times New Roman" w:cs="Times New Roman"/>
          <w:sz w:val="28"/>
          <w:szCs w:val="28"/>
          <w:lang w:val="uk-UA"/>
        </w:rPr>
        <w:t xml:space="preserve">а думку авторів роботи </w:t>
      </w:r>
      <w:r w:rsidR="0010155F" w:rsidRPr="008E6D0F">
        <w:rPr>
          <w:rFonts w:ascii="Times New Roman" w:hAnsi="Times New Roman" w:cs="Times New Roman"/>
          <w:sz w:val="28"/>
          <w:szCs w:val="28"/>
          <w:lang w:val="uk-UA"/>
        </w:rPr>
        <w:t>[</w:t>
      </w:r>
      <w:r>
        <w:rPr>
          <w:rFonts w:ascii="Times New Roman" w:hAnsi="Times New Roman" w:cs="Times New Roman"/>
          <w:sz w:val="28"/>
          <w:szCs w:val="28"/>
          <w:lang w:val="uk-UA"/>
        </w:rPr>
        <w:t>2</w:t>
      </w:r>
      <w:r w:rsidR="0010155F" w:rsidRPr="008E6D0F">
        <w:rPr>
          <w:rFonts w:ascii="Times New Roman" w:hAnsi="Times New Roman" w:cs="Times New Roman"/>
          <w:sz w:val="28"/>
          <w:szCs w:val="28"/>
          <w:lang w:val="uk-UA"/>
        </w:rPr>
        <w:t xml:space="preserve">] </w:t>
      </w:r>
      <w:r w:rsidR="008E6D0F" w:rsidRPr="008E6D0F">
        <w:rPr>
          <w:rFonts w:ascii="Times New Roman" w:hAnsi="Times New Roman" w:cs="Times New Roman"/>
          <w:sz w:val="28"/>
          <w:szCs w:val="28"/>
          <w:lang w:val="uk-UA"/>
        </w:rPr>
        <w:t>в</w:t>
      </w:r>
      <w:r w:rsidR="0010155F" w:rsidRPr="008E6D0F">
        <w:rPr>
          <w:rFonts w:ascii="Times New Roman" w:hAnsi="Times New Roman" w:cs="Times New Roman"/>
          <w:sz w:val="28"/>
          <w:szCs w:val="28"/>
          <w:lang w:val="uk-UA"/>
        </w:rPr>
        <w:t>изначення сценарію</w:t>
      </w:r>
      <w:r w:rsidR="008E6D0F" w:rsidRPr="008E6D0F">
        <w:rPr>
          <w:rFonts w:ascii="Times New Roman" w:hAnsi="Times New Roman" w:cs="Times New Roman"/>
          <w:sz w:val="28"/>
          <w:szCs w:val="28"/>
          <w:lang w:val="uk-UA"/>
        </w:rPr>
        <w:t xml:space="preserve"> </w:t>
      </w:r>
      <w:r w:rsidR="0010155F" w:rsidRPr="008E6D0F">
        <w:rPr>
          <w:rFonts w:ascii="Times New Roman" w:hAnsi="Times New Roman" w:cs="Times New Roman"/>
          <w:sz w:val="28"/>
          <w:szCs w:val="28"/>
          <w:lang w:val="uk-UA"/>
        </w:rPr>
        <w:t>є</w:t>
      </w:r>
      <w:r w:rsidR="008E6D0F" w:rsidRPr="008E6D0F">
        <w:rPr>
          <w:rFonts w:ascii="Times New Roman" w:hAnsi="Times New Roman" w:cs="Times New Roman"/>
          <w:sz w:val="28"/>
          <w:szCs w:val="28"/>
          <w:lang w:val="uk-UA"/>
        </w:rPr>
        <w:t xml:space="preserve"> </w:t>
      </w:r>
      <w:r w:rsidR="0010155F" w:rsidRPr="008E6D0F">
        <w:rPr>
          <w:rFonts w:ascii="Times New Roman" w:hAnsi="Times New Roman" w:cs="Times New Roman"/>
          <w:sz w:val="28"/>
          <w:szCs w:val="28"/>
          <w:lang w:val="uk-UA"/>
        </w:rPr>
        <w:t>центральни</w:t>
      </w:r>
      <w:r w:rsidR="008E6D0F" w:rsidRPr="008E6D0F">
        <w:rPr>
          <w:rFonts w:ascii="Times New Roman" w:hAnsi="Times New Roman" w:cs="Times New Roman"/>
          <w:sz w:val="28"/>
          <w:szCs w:val="28"/>
          <w:lang w:val="uk-UA"/>
        </w:rPr>
        <w:t xml:space="preserve">м </w:t>
      </w:r>
      <w:r w:rsidR="0010155F" w:rsidRPr="008E6D0F">
        <w:rPr>
          <w:rFonts w:ascii="Times New Roman" w:hAnsi="Times New Roman" w:cs="Times New Roman"/>
          <w:sz w:val="28"/>
          <w:szCs w:val="28"/>
          <w:lang w:val="uk-UA"/>
        </w:rPr>
        <w:t>завдання</w:t>
      </w:r>
      <w:r w:rsidR="008E6D0F" w:rsidRPr="008E6D0F">
        <w:rPr>
          <w:rFonts w:ascii="Times New Roman" w:hAnsi="Times New Roman" w:cs="Times New Roman"/>
          <w:sz w:val="28"/>
          <w:szCs w:val="28"/>
          <w:lang w:val="uk-UA"/>
        </w:rPr>
        <w:t>м</w:t>
      </w:r>
      <w:r w:rsidR="0010155F" w:rsidRPr="008E6D0F">
        <w:rPr>
          <w:rFonts w:ascii="Times New Roman" w:hAnsi="Times New Roman" w:cs="Times New Roman"/>
          <w:sz w:val="28"/>
          <w:szCs w:val="28"/>
          <w:lang w:val="uk-UA"/>
        </w:rPr>
        <w:t xml:space="preserve"> </w:t>
      </w:r>
      <w:r w:rsidR="008E6D0F">
        <w:rPr>
          <w:rFonts w:ascii="Times New Roman" w:hAnsi="Times New Roman" w:cs="Times New Roman"/>
          <w:sz w:val="28"/>
          <w:szCs w:val="28"/>
          <w:lang w:val="uk-UA"/>
        </w:rPr>
        <w:t xml:space="preserve">під час </w:t>
      </w:r>
      <w:r w:rsidR="008E6D0F" w:rsidRPr="008E6D0F">
        <w:rPr>
          <w:rFonts w:ascii="Times New Roman" w:hAnsi="Times New Roman" w:cs="Times New Roman"/>
          <w:sz w:val="28"/>
          <w:szCs w:val="28"/>
          <w:lang w:val="uk-UA"/>
        </w:rPr>
        <w:t>аналіз ризик</w:t>
      </w:r>
      <w:r w:rsidR="008E6D0F">
        <w:rPr>
          <w:rFonts w:ascii="Times New Roman" w:hAnsi="Times New Roman" w:cs="Times New Roman"/>
          <w:sz w:val="28"/>
          <w:szCs w:val="28"/>
          <w:lang w:val="uk-UA"/>
        </w:rPr>
        <w:t>ів</w:t>
      </w:r>
      <w:r w:rsidR="008E6D0F" w:rsidRPr="008E6D0F">
        <w:rPr>
          <w:rFonts w:ascii="Times New Roman" w:hAnsi="Times New Roman" w:cs="Times New Roman"/>
          <w:sz w:val="28"/>
          <w:szCs w:val="28"/>
          <w:lang w:val="uk-UA"/>
        </w:rPr>
        <w:t xml:space="preserve"> </w:t>
      </w:r>
      <w:r w:rsidR="008E6D0F">
        <w:rPr>
          <w:rFonts w:ascii="Times New Roman" w:hAnsi="Times New Roman" w:cs="Times New Roman"/>
          <w:sz w:val="28"/>
          <w:szCs w:val="28"/>
          <w:lang w:val="uk-UA"/>
        </w:rPr>
        <w:t>та</w:t>
      </w:r>
      <w:r w:rsidR="008E6D0F" w:rsidRPr="008E6D0F">
        <w:rPr>
          <w:rFonts w:ascii="Times New Roman" w:hAnsi="Times New Roman" w:cs="Times New Roman"/>
          <w:sz w:val="28"/>
          <w:szCs w:val="28"/>
          <w:lang w:val="uk-UA"/>
        </w:rPr>
        <w:t xml:space="preserve"> </w:t>
      </w:r>
      <w:r w:rsidR="0010155F" w:rsidRPr="008E6D0F">
        <w:rPr>
          <w:rFonts w:ascii="Times New Roman" w:hAnsi="Times New Roman" w:cs="Times New Roman"/>
          <w:sz w:val="28"/>
          <w:szCs w:val="28"/>
          <w:lang w:val="uk-UA"/>
        </w:rPr>
        <w:t>вплине на кожен аспект</w:t>
      </w:r>
      <w:r w:rsidR="008E6D0F" w:rsidRPr="008E6D0F">
        <w:rPr>
          <w:rFonts w:ascii="Times New Roman" w:hAnsi="Times New Roman" w:cs="Times New Roman"/>
          <w:sz w:val="28"/>
          <w:szCs w:val="28"/>
          <w:lang w:val="uk-UA"/>
        </w:rPr>
        <w:t xml:space="preserve"> </w:t>
      </w:r>
      <w:r w:rsidR="0010155F" w:rsidRPr="008E6D0F">
        <w:rPr>
          <w:rFonts w:ascii="Times New Roman" w:hAnsi="Times New Roman" w:cs="Times New Roman"/>
          <w:sz w:val="28"/>
          <w:szCs w:val="28"/>
          <w:lang w:val="uk-UA"/>
        </w:rPr>
        <w:t>оцінк</w:t>
      </w:r>
      <w:r w:rsidR="008E6D0F">
        <w:rPr>
          <w:rFonts w:ascii="Times New Roman" w:hAnsi="Times New Roman" w:cs="Times New Roman"/>
          <w:sz w:val="28"/>
          <w:szCs w:val="28"/>
          <w:lang w:val="uk-UA"/>
        </w:rPr>
        <w:t>и</w:t>
      </w:r>
      <w:r w:rsidR="0010155F" w:rsidRPr="008E6D0F">
        <w:rPr>
          <w:rFonts w:ascii="Times New Roman" w:hAnsi="Times New Roman" w:cs="Times New Roman"/>
          <w:sz w:val="28"/>
          <w:szCs w:val="28"/>
          <w:lang w:val="uk-UA"/>
        </w:rPr>
        <w:t xml:space="preserve"> ризику.</w:t>
      </w:r>
      <w:r w:rsidR="008E6D0F">
        <w:rPr>
          <w:rFonts w:ascii="Times New Roman" w:hAnsi="Times New Roman" w:cs="Times New Roman"/>
          <w:sz w:val="28"/>
          <w:szCs w:val="28"/>
          <w:lang w:val="uk-UA"/>
        </w:rPr>
        <w:t xml:space="preserve"> При цьому </w:t>
      </w:r>
      <w:r w:rsidR="008E6D0F" w:rsidRPr="008E6D0F">
        <w:rPr>
          <w:rFonts w:ascii="Times New Roman" w:hAnsi="Times New Roman" w:cs="Times New Roman"/>
          <w:sz w:val="28"/>
          <w:szCs w:val="28"/>
          <w:lang w:val="uk-UA"/>
        </w:rPr>
        <w:t>підходи, що ґрунтуються на ризиках у військовій справі</w:t>
      </w:r>
      <w:r w:rsidR="008E6D0F">
        <w:rPr>
          <w:rFonts w:ascii="Times New Roman" w:hAnsi="Times New Roman" w:cs="Times New Roman"/>
          <w:sz w:val="28"/>
          <w:szCs w:val="28"/>
          <w:lang w:val="uk-UA"/>
        </w:rPr>
        <w:t xml:space="preserve"> мають </w:t>
      </w:r>
      <w:r w:rsidR="008E6D0F" w:rsidRPr="008E6D0F">
        <w:rPr>
          <w:rFonts w:ascii="Times New Roman" w:hAnsi="Times New Roman" w:cs="Times New Roman"/>
          <w:sz w:val="28"/>
          <w:szCs w:val="28"/>
          <w:lang w:val="uk-UA"/>
        </w:rPr>
        <w:t>планування</w:t>
      </w:r>
      <w:r w:rsidR="008E6D0F">
        <w:rPr>
          <w:rFonts w:ascii="Times New Roman" w:hAnsi="Times New Roman" w:cs="Times New Roman"/>
          <w:sz w:val="28"/>
          <w:szCs w:val="28"/>
          <w:lang w:val="uk-UA"/>
        </w:rPr>
        <w:t>, яке враховує</w:t>
      </w:r>
      <w:r w:rsidR="008E6D0F" w:rsidRPr="008E6D0F">
        <w:rPr>
          <w:rFonts w:ascii="Times New Roman" w:hAnsi="Times New Roman" w:cs="Times New Roman"/>
          <w:sz w:val="28"/>
          <w:szCs w:val="28"/>
          <w:lang w:val="uk-UA"/>
        </w:rPr>
        <w:t xml:space="preserve"> аспект</w:t>
      </w:r>
      <w:r w:rsidR="008E6D0F">
        <w:rPr>
          <w:rFonts w:ascii="Times New Roman" w:hAnsi="Times New Roman" w:cs="Times New Roman"/>
          <w:sz w:val="28"/>
          <w:szCs w:val="28"/>
          <w:lang w:val="uk-UA"/>
        </w:rPr>
        <w:t>и</w:t>
      </w:r>
      <w:r w:rsidR="008E6D0F" w:rsidRPr="008E6D0F">
        <w:rPr>
          <w:rFonts w:ascii="Times New Roman" w:hAnsi="Times New Roman" w:cs="Times New Roman"/>
          <w:sz w:val="28"/>
          <w:szCs w:val="28"/>
          <w:lang w:val="uk-UA"/>
        </w:rPr>
        <w:t xml:space="preserve"> </w:t>
      </w:r>
      <w:r w:rsidR="008E6D0F">
        <w:rPr>
          <w:rFonts w:ascii="Times New Roman" w:hAnsi="Times New Roman" w:cs="Times New Roman"/>
          <w:sz w:val="28"/>
          <w:szCs w:val="28"/>
          <w:lang w:val="uk-UA"/>
        </w:rPr>
        <w:t xml:space="preserve">від </w:t>
      </w:r>
      <w:r w:rsidR="008E6D0F" w:rsidRPr="008E6D0F">
        <w:rPr>
          <w:rFonts w:ascii="Times New Roman" w:hAnsi="Times New Roman" w:cs="Times New Roman"/>
          <w:sz w:val="28"/>
          <w:szCs w:val="28"/>
          <w:lang w:val="uk-UA"/>
        </w:rPr>
        <w:t>невизначеності, характер</w:t>
      </w:r>
      <w:r w:rsidR="008E6D0F">
        <w:rPr>
          <w:rFonts w:ascii="Times New Roman" w:hAnsi="Times New Roman" w:cs="Times New Roman"/>
          <w:sz w:val="28"/>
          <w:szCs w:val="28"/>
          <w:lang w:val="uk-UA"/>
        </w:rPr>
        <w:t>у</w:t>
      </w:r>
      <w:r w:rsidR="008E6D0F" w:rsidRPr="008E6D0F">
        <w:rPr>
          <w:rFonts w:ascii="Times New Roman" w:hAnsi="Times New Roman" w:cs="Times New Roman"/>
          <w:sz w:val="28"/>
          <w:szCs w:val="28"/>
          <w:lang w:val="uk-UA"/>
        </w:rPr>
        <w:t xml:space="preserve"> загрози та </w:t>
      </w:r>
      <w:r w:rsidR="008E6D0F">
        <w:rPr>
          <w:rFonts w:ascii="Times New Roman" w:hAnsi="Times New Roman" w:cs="Times New Roman"/>
          <w:sz w:val="28"/>
          <w:szCs w:val="28"/>
          <w:lang w:val="uk-UA"/>
        </w:rPr>
        <w:t>ризику для цивільного населення.</w:t>
      </w:r>
    </w:p>
    <w:p w:rsidR="00FA75A6" w:rsidRPr="00B706E3" w:rsidRDefault="00FA75A6" w:rsidP="00FA75A6">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роботі авторів </w:t>
      </w:r>
      <w:r w:rsidRPr="00FA75A6">
        <w:rPr>
          <w:rFonts w:ascii="Times New Roman" w:hAnsi="Times New Roman" w:cs="Times New Roman"/>
          <w:sz w:val="28"/>
          <w:szCs w:val="28"/>
          <w:lang w:val="uk-UA"/>
        </w:rPr>
        <w:t>[</w:t>
      </w:r>
      <w:r w:rsidR="00C544A5">
        <w:rPr>
          <w:rFonts w:ascii="Times New Roman" w:hAnsi="Times New Roman" w:cs="Times New Roman"/>
          <w:sz w:val="28"/>
          <w:szCs w:val="28"/>
          <w:lang w:val="uk-UA"/>
        </w:rPr>
        <w:t>3</w:t>
      </w:r>
      <w:r w:rsidRPr="00FA75A6">
        <w:rPr>
          <w:rFonts w:ascii="Times New Roman" w:hAnsi="Times New Roman" w:cs="Times New Roman"/>
          <w:sz w:val="28"/>
          <w:szCs w:val="28"/>
          <w:lang w:val="uk-UA"/>
        </w:rPr>
        <w:t>]</w:t>
      </w:r>
      <w:r>
        <w:rPr>
          <w:rFonts w:ascii="Times New Roman" w:hAnsi="Times New Roman" w:cs="Times New Roman"/>
          <w:sz w:val="28"/>
          <w:szCs w:val="28"/>
          <w:lang w:val="uk-UA"/>
        </w:rPr>
        <w:t xml:space="preserve"> були запропоновані заходи щодо підвищення </w:t>
      </w:r>
      <w:r w:rsidRPr="0010155F">
        <w:rPr>
          <w:rFonts w:ascii="Times New Roman" w:hAnsi="Times New Roman" w:cs="Times New Roman"/>
          <w:sz w:val="28"/>
          <w:szCs w:val="28"/>
          <w:lang w:val="uk-UA"/>
        </w:rPr>
        <w:t>рівня охорони праці та удосконал</w:t>
      </w:r>
      <w:r>
        <w:rPr>
          <w:rFonts w:ascii="Times New Roman" w:hAnsi="Times New Roman" w:cs="Times New Roman"/>
          <w:sz w:val="28"/>
          <w:szCs w:val="28"/>
          <w:lang w:val="uk-UA"/>
        </w:rPr>
        <w:t>или</w:t>
      </w:r>
      <w:r w:rsidRPr="0010155F">
        <w:rPr>
          <w:rFonts w:ascii="Times New Roman" w:hAnsi="Times New Roman" w:cs="Times New Roman"/>
          <w:sz w:val="28"/>
          <w:szCs w:val="28"/>
          <w:lang w:val="uk-UA"/>
        </w:rPr>
        <w:t xml:space="preserve"> методик</w:t>
      </w:r>
      <w:r>
        <w:rPr>
          <w:rFonts w:ascii="Times New Roman" w:hAnsi="Times New Roman" w:cs="Times New Roman"/>
          <w:sz w:val="28"/>
          <w:szCs w:val="28"/>
          <w:lang w:val="uk-UA"/>
        </w:rPr>
        <w:t>у</w:t>
      </w:r>
      <w:r w:rsidRPr="0010155F">
        <w:rPr>
          <w:rFonts w:ascii="Times New Roman" w:hAnsi="Times New Roman" w:cs="Times New Roman"/>
          <w:sz w:val="28"/>
          <w:szCs w:val="28"/>
          <w:lang w:val="uk-UA"/>
        </w:rPr>
        <w:t xml:space="preserve"> </w:t>
      </w:r>
      <w:r w:rsidR="00CE6B2B">
        <w:rPr>
          <w:rFonts w:ascii="Times New Roman" w:hAnsi="Times New Roman" w:cs="Times New Roman"/>
          <w:sz w:val="28"/>
          <w:szCs w:val="28"/>
          <w:lang w:val="uk-UA"/>
        </w:rPr>
        <w:t>М</w:t>
      </w:r>
      <w:r w:rsidRPr="0010155F">
        <w:rPr>
          <w:rFonts w:ascii="Times New Roman" w:hAnsi="Times New Roman" w:cs="Times New Roman"/>
          <w:sz w:val="28"/>
          <w:szCs w:val="28"/>
          <w:lang w:val="uk-UA"/>
        </w:rPr>
        <w:t>іжнародної організації праці для оцінки професійних ризиків</w:t>
      </w:r>
      <w:r>
        <w:rPr>
          <w:rFonts w:ascii="Times New Roman" w:hAnsi="Times New Roman" w:cs="Times New Roman"/>
          <w:sz w:val="28"/>
          <w:szCs w:val="28"/>
          <w:lang w:val="uk-UA"/>
        </w:rPr>
        <w:t xml:space="preserve">, але її можливо використовувати в мирний час, </w:t>
      </w:r>
      <w:r w:rsidR="00615D3C">
        <w:rPr>
          <w:rFonts w:ascii="Times New Roman" w:hAnsi="Times New Roman" w:cs="Times New Roman"/>
          <w:sz w:val="28"/>
          <w:szCs w:val="28"/>
          <w:lang w:val="uk-UA"/>
        </w:rPr>
        <w:t>бо вона</w:t>
      </w:r>
      <w:r>
        <w:rPr>
          <w:rFonts w:ascii="Times New Roman" w:hAnsi="Times New Roman" w:cs="Times New Roman"/>
          <w:sz w:val="28"/>
          <w:szCs w:val="28"/>
          <w:lang w:val="uk-UA"/>
        </w:rPr>
        <w:t xml:space="preserve"> не враховує специфічні ризики під час військових (бойових дій).</w:t>
      </w:r>
    </w:p>
    <w:p w:rsidR="00FD12BC" w:rsidRDefault="00615257" w:rsidP="00FD12BC">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Авторами роб</w:t>
      </w:r>
      <w:r w:rsidR="00FD12BC" w:rsidRPr="00B706E3">
        <w:rPr>
          <w:rFonts w:ascii="Times New Roman" w:hAnsi="Times New Roman" w:cs="Times New Roman"/>
          <w:sz w:val="28"/>
          <w:szCs w:val="28"/>
          <w:lang w:val="uk-UA"/>
        </w:rPr>
        <w:t>о</w:t>
      </w:r>
      <w:r>
        <w:rPr>
          <w:rFonts w:ascii="Times New Roman" w:hAnsi="Times New Roman" w:cs="Times New Roman"/>
          <w:sz w:val="28"/>
          <w:szCs w:val="28"/>
          <w:lang w:val="uk-UA"/>
        </w:rPr>
        <w:t>т</w:t>
      </w:r>
      <w:r w:rsidR="00FD12BC">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Pr="00B706E3">
        <w:rPr>
          <w:rFonts w:ascii="Times New Roman" w:hAnsi="Times New Roman" w:cs="Times New Roman"/>
          <w:sz w:val="28"/>
          <w:szCs w:val="28"/>
          <w:lang w:val="uk-UA"/>
        </w:rPr>
        <w:t>[</w:t>
      </w:r>
      <w:r w:rsidR="00C544A5">
        <w:rPr>
          <w:rFonts w:ascii="Times New Roman" w:hAnsi="Times New Roman" w:cs="Times New Roman"/>
          <w:sz w:val="28"/>
          <w:szCs w:val="28"/>
          <w:lang w:val="uk-UA"/>
        </w:rPr>
        <w:t>4</w:t>
      </w:r>
      <w:r w:rsidRPr="00B706E3">
        <w:rPr>
          <w:rFonts w:ascii="Times New Roman" w:hAnsi="Times New Roman" w:cs="Times New Roman"/>
          <w:sz w:val="28"/>
          <w:szCs w:val="28"/>
          <w:lang w:val="uk-UA"/>
        </w:rPr>
        <w:t>]</w:t>
      </w:r>
      <w:r>
        <w:rPr>
          <w:rFonts w:ascii="Times New Roman" w:hAnsi="Times New Roman" w:cs="Times New Roman"/>
          <w:sz w:val="28"/>
          <w:szCs w:val="28"/>
          <w:lang w:val="uk-UA"/>
        </w:rPr>
        <w:t xml:space="preserve"> було відмічено, що під час воєнних (бойових) дій рівень техногенних та професійних ризиків збільшується на об’єктах підвищеної небезпеки, бо можуть призвести до аварійних (надзвичайної) ситуацій та масової загибелі людей, внаслідок викидів радіоактивних, хімічних речовин, затоплення, вибухи, пожежі та ін. На думку авторів специфічними загрозами для цивільних працівників є ураження стрілецькою зброєю, повітряна небезпека, загроза вибуху, </w:t>
      </w:r>
      <w:r w:rsidR="004E78FF">
        <w:rPr>
          <w:rFonts w:ascii="Times New Roman" w:hAnsi="Times New Roman" w:cs="Times New Roman"/>
          <w:sz w:val="28"/>
          <w:szCs w:val="28"/>
          <w:lang w:val="uk-UA"/>
        </w:rPr>
        <w:t>аварії та техногенні катастрофи. Під час вибуху снаряда його уламки проникають у тіло людини, що призводить до розриву та роздроблення тканини, утворенню ран</w:t>
      </w:r>
      <w:r w:rsidR="00C0206B">
        <w:rPr>
          <w:rFonts w:ascii="Times New Roman" w:hAnsi="Times New Roman" w:cs="Times New Roman"/>
          <w:sz w:val="28"/>
          <w:szCs w:val="28"/>
          <w:lang w:val="uk-UA"/>
        </w:rPr>
        <w:t>, втрату кінцівки</w:t>
      </w:r>
      <w:r w:rsidR="004E78FF">
        <w:rPr>
          <w:rFonts w:ascii="Times New Roman" w:hAnsi="Times New Roman" w:cs="Times New Roman"/>
          <w:sz w:val="28"/>
          <w:szCs w:val="28"/>
          <w:lang w:val="uk-UA"/>
        </w:rPr>
        <w:t>. Крім цього уламки скла та штукатурки, частина одягу та ін. уламки</w:t>
      </w:r>
      <w:r w:rsidR="00E55A99">
        <w:rPr>
          <w:rFonts w:ascii="Times New Roman" w:hAnsi="Times New Roman" w:cs="Times New Roman"/>
          <w:sz w:val="28"/>
          <w:szCs w:val="28"/>
          <w:lang w:val="uk-UA"/>
        </w:rPr>
        <w:t xml:space="preserve"> оточуючого матеріального середовища</w:t>
      </w:r>
      <w:r w:rsidR="004E78FF">
        <w:rPr>
          <w:rFonts w:ascii="Times New Roman" w:hAnsi="Times New Roman" w:cs="Times New Roman"/>
          <w:sz w:val="28"/>
          <w:szCs w:val="28"/>
          <w:lang w:val="uk-UA"/>
        </w:rPr>
        <w:t>, які утворюються внаслідок ударної хвилі також призво</w:t>
      </w:r>
      <w:r w:rsidR="00C0206B">
        <w:rPr>
          <w:rFonts w:ascii="Times New Roman" w:hAnsi="Times New Roman" w:cs="Times New Roman"/>
          <w:sz w:val="28"/>
          <w:szCs w:val="28"/>
          <w:lang w:val="uk-UA"/>
        </w:rPr>
        <w:t>дять до травмування працівника. Також уламки снарядів мають високу температуру та викликають опік при контакті з тканинами людини. Працівник</w:t>
      </w:r>
      <w:r w:rsidR="007A78E7">
        <w:rPr>
          <w:rFonts w:ascii="Times New Roman" w:hAnsi="Times New Roman" w:cs="Times New Roman"/>
          <w:sz w:val="28"/>
          <w:szCs w:val="28"/>
          <w:lang w:val="uk-UA"/>
        </w:rPr>
        <w:t>и</w:t>
      </w:r>
      <w:r w:rsidR="00C0206B">
        <w:rPr>
          <w:rFonts w:ascii="Times New Roman" w:hAnsi="Times New Roman" w:cs="Times New Roman"/>
          <w:sz w:val="28"/>
          <w:szCs w:val="28"/>
          <w:lang w:val="uk-UA"/>
        </w:rPr>
        <w:t xml:space="preserve"> </w:t>
      </w:r>
      <w:r w:rsidR="007A78E7">
        <w:rPr>
          <w:rFonts w:ascii="Times New Roman" w:hAnsi="Times New Roman" w:cs="Times New Roman"/>
          <w:sz w:val="28"/>
          <w:szCs w:val="28"/>
          <w:lang w:val="uk-UA"/>
        </w:rPr>
        <w:t>м</w:t>
      </w:r>
      <w:r w:rsidR="00C0206B">
        <w:rPr>
          <w:rFonts w:ascii="Times New Roman" w:hAnsi="Times New Roman" w:cs="Times New Roman"/>
          <w:sz w:val="28"/>
          <w:szCs w:val="28"/>
          <w:lang w:val="uk-UA"/>
        </w:rPr>
        <w:t>ож</w:t>
      </w:r>
      <w:r w:rsidR="007A78E7">
        <w:rPr>
          <w:rFonts w:ascii="Times New Roman" w:hAnsi="Times New Roman" w:cs="Times New Roman"/>
          <w:sz w:val="28"/>
          <w:szCs w:val="28"/>
          <w:lang w:val="uk-UA"/>
        </w:rPr>
        <w:t>уть</w:t>
      </w:r>
      <w:r w:rsidR="00C0206B">
        <w:rPr>
          <w:rFonts w:ascii="Times New Roman" w:hAnsi="Times New Roman" w:cs="Times New Roman"/>
          <w:sz w:val="28"/>
          <w:szCs w:val="28"/>
          <w:lang w:val="uk-UA"/>
        </w:rPr>
        <w:t xml:space="preserve"> отримати термічний опік легень та отруєння організму від газів які утворились внаслідок вибуху. </w:t>
      </w:r>
      <w:r w:rsidR="00B51D11">
        <w:rPr>
          <w:rFonts w:ascii="Times New Roman" w:hAnsi="Times New Roman" w:cs="Times New Roman"/>
          <w:sz w:val="28"/>
          <w:szCs w:val="28"/>
          <w:lang w:val="uk-UA"/>
        </w:rPr>
        <w:t xml:space="preserve">Крім фізичних травм працівники можуть отримати психологічні травми. </w:t>
      </w:r>
      <w:r w:rsidR="00C0206B">
        <w:rPr>
          <w:rFonts w:ascii="Times New Roman" w:hAnsi="Times New Roman" w:cs="Times New Roman"/>
          <w:sz w:val="28"/>
          <w:szCs w:val="28"/>
          <w:lang w:val="uk-UA"/>
        </w:rPr>
        <w:t>Хімічна зброя може призвести до масових отруєнь працівників речовинами нервово-паралітичної дії</w:t>
      </w:r>
      <w:r w:rsidR="00683303">
        <w:rPr>
          <w:rFonts w:ascii="Times New Roman" w:hAnsi="Times New Roman" w:cs="Times New Roman"/>
          <w:sz w:val="28"/>
          <w:szCs w:val="28"/>
          <w:lang w:val="uk-UA"/>
        </w:rPr>
        <w:t>, які можуть призвести до летальних випадків</w:t>
      </w:r>
      <w:r w:rsidR="00C0206B">
        <w:rPr>
          <w:rFonts w:ascii="Times New Roman" w:hAnsi="Times New Roman" w:cs="Times New Roman"/>
          <w:sz w:val="28"/>
          <w:szCs w:val="28"/>
          <w:lang w:val="uk-UA"/>
        </w:rPr>
        <w:t xml:space="preserve"> або </w:t>
      </w:r>
      <w:r w:rsidR="00634F9C">
        <w:rPr>
          <w:rFonts w:ascii="Times New Roman" w:hAnsi="Times New Roman" w:cs="Times New Roman"/>
          <w:sz w:val="28"/>
          <w:szCs w:val="28"/>
          <w:lang w:val="uk-UA"/>
        </w:rPr>
        <w:t xml:space="preserve">викликати </w:t>
      </w:r>
      <w:r w:rsidR="00C0206B" w:rsidRPr="00C0206B">
        <w:rPr>
          <w:rFonts w:ascii="Times New Roman" w:hAnsi="Times New Roman" w:cs="Times New Roman"/>
          <w:sz w:val="28"/>
          <w:szCs w:val="28"/>
          <w:lang w:val="uk-UA"/>
        </w:rPr>
        <w:t>подразн</w:t>
      </w:r>
      <w:r w:rsidR="00634F9C">
        <w:rPr>
          <w:rFonts w:ascii="Times New Roman" w:hAnsi="Times New Roman" w:cs="Times New Roman"/>
          <w:sz w:val="28"/>
          <w:szCs w:val="28"/>
          <w:lang w:val="uk-UA"/>
        </w:rPr>
        <w:t>ення</w:t>
      </w:r>
      <w:r w:rsidR="00C0206B" w:rsidRPr="00C0206B">
        <w:rPr>
          <w:rFonts w:ascii="Times New Roman" w:hAnsi="Times New Roman" w:cs="Times New Roman"/>
          <w:sz w:val="28"/>
          <w:szCs w:val="28"/>
          <w:lang w:val="uk-UA"/>
        </w:rPr>
        <w:t>, сльозоточив</w:t>
      </w:r>
      <w:r w:rsidR="00634F9C">
        <w:rPr>
          <w:rFonts w:ascii="Times New Roman" w:hAnsi="Times New Roman" w:cs="Times New Roman"/>
          <w:sz w:val="28"/>
          <w:szCs w:val="28"/>
          <w:lang w:val="uk-UA"/>
        </w:rPr>
        <w:t>ість</w:t>
      </w:r>
      <w:r w:rsidR="00C0206B" w:rsidRPr="00C0206B">
        <w:rPr>
          <w:rFonts w:ascii="Times New Roman" w:hAnsi="Times New Roman" w:cs="Times New Roman"/>
          <w:sz w:val="28"/>
          <w:szCs w:val="28"/>
          <w:lang w:val="uk-UA"/>
        </w:rPr>
        <w:t xml:space="preserve"> та </w:t>
      </w:r>
      <w:proofErr w:type="spellStart"/>
      <w:r w:rsidR="00C0206B" w:rsidRPr="00C0206B">
        <w:rPr>
          <w:rFonts w:ascii="Times New Roman" w:hAnsi="Times New Roman" w:cs="Times New Roman"/>
          <w:sz w:val="28"/>
          <w:szCs w:val="28"/>
          <w:lang w:val="uk-UA"/>
        </w:rPr>
        <w:t>психохімічн</w:t>
      </w:r>
      <w:r w:rsidR="00634F9C">
        <w:rPr>
          <w:rFonts w:ascii="Times New Roman" w:hAnsi="Times New Roman" w:cs="Times New Roman"/>
          <w:sz w:val="28"/>
          <w:szCs w:val="28"/>
          <w:lang w:val="uk-UA"/>
        </w:rPr>
        <w:t>і</w:t>
      </w:r>
      <w:proofErr w:type="spellEnd"/>
      <w:r w:rsidR="00634F9C">
        <w:rPr>
          <w:rFonts w:ascii="Times New Roman" w:hAnsi="Times New Roman" w:cs="Times New Roman"/>
          <w:sz w:val="28"/>
          <w:szCs w:val="28"/>
          <w:lang w:val="uk-UA"/>
        </w:rPr>
        <w:t xml:space="preserve"> роздратування</w:t>
      </w:r>
      <w:r w:rsidR="00683303">
        <w:rPr>
          <w:rFonts w:ascii="Times New Roman" w:hAnsi="Times New Roman" w:cs="Times New Roman"/>
          <w:sz w:val="28"/>
          <w:szCs w:val="28"/>
          <w:lang w:val="uk-UA"/>
        </w:rPr>
        <w:t xml:space="preserve">, які мають тимчасовий вплив на працівників. Ядерна зброя може викликати опіки, променеву хворобу, ударну та світову </w:t>
      </w:r>
      <w:r w:rsidR="00683303">
        <w:rPr>
          <w:rFonts w:ascii="Times New Roman" w:hAnsi="Times New Roman" w:cs="Times New Roman"/>
          <w:sz w:val="28"/>
          <w:szCs w:val="28"/>
          <w:lang w:val="uk-UA"/>
        </w:rPr>
        <w:lastRenderedPageBreak/>
        <w:t>хвилю, що може призвести до масової загибелі працівників, які знаходяться в зоні ураження</w:t>
      </w:r>
      <w:r w:rsidR="00FD12BC">
        <w:rPr>
          <w:rFonts w:ascii="Times New Roman" w:hAnsi="Times New Roman" w:cs="Times New Roman"/>
          <w:sz w:val="28"/>
          <w:szCs w:val="28"/>
          <w:lang w:val="uk-UA"/>
        </w:rPr>
        <w:t xml:space="preserve"> </w:t>
      </w:r>
      <w:r w:rsidR="00FD12BC" w:rsidRPr="00FD12BC">
        <w:rPr>
          <w:rFonts w:ascii="Times New Roman" w:hAnsi="Times New Roman" w:cs="Times New Roman"/>
          <w:sz w:val="28"/>
          <w:szCs w:val="28"/>
        </w:rPr>
        <w:t>[</w:t>
      </w:r>
      <w:r w:rsidR="00C544A5">
        <w:rPr>
          <w:rFonts w:ascii="Times New Roman" w:hAnsi="Times New Roman" w:cs="Times New Roman"/>
          <w:sz w:val="28"/>
          <w:szCs w:val="28"/>
          <w:lang w:val="uk-UA"/>
        </w:rPr>
        <w:t>4</w:t>
      </w:r>
      <w:r w:rsidR="00C87FF4">
        <w:rPr>
          <w:rFonts w:ascii="Times New Roman" w:hAnsi="Times New Roman" w:cs="Times New Roman"/>
          <w:sz w:val="28"/>
          <w:szCs w:val="28"/>
          <w:lang w:val="uk-UA"/>
        </w:rPr>
        <w:t>–</w:t>
      </w:r>
      <w:r w:rsidR="00C544A5">
        <w:rPr>
          <w:rFonts w:ascii="Times New Roman" w:hAnsi="Times New Roman" w:cs="Times New Roman"/>
          <w:sz w:val="28"/>
          <w:szCs w:val="28"/>
          <w:lang w:val="uk-UA"/>
        </w:rPr>
        <w:t>5</w:t>
      </w:r>
      <w:r w:rsidR="00FD12BC" w:rsidRPr="00FD12BC">
        <w:rPr>
          <w:rFonts w:ascii="Times New Roman" w:hAnsi="Times New Roman" w:cs="Times New Roman"/>
          <w:sz w:val="28"/>
          <w:szCs w:val="28"/>
        </w:rPr>
        <w:t>]</w:t>
      </w:r>
      <w:r w:rsidR="00C544A5">
        <w:rPr>
          <w:rFonts w:ascii="Times New Roman" w:hAnsi="Times New Roman" w:cs="Times New Roman"/>
          <w:sz w:val="28"/>
          <w:szCs w:val="28"/>
          <w:lang w:val="uk-UA"/>
        </w:rPr>
        <w:t>.</w:t>
      </w:r>
    </w:p>
    <w:p w:rsidR="004C6AD4" w:rsidRPr="00A20E36" w:rsidRDefault="0014689B" w:rsidP="00FD12BC">
      <w:pPr>
        <w:pStyle w:val="a3"/>
        <w:spacing w:after="0" w:line="240" w:lineRule="auto"/>
        <w:ind w:left="0" w:firstLine="567"/>
        <w:jc w:val="both"/>
        <w:rPr>
          <w:rFonts w:ascii="Times New Roman" w:hAnsi="Times New Roman" w:cs="Times New Roman"/>
          <w:sz w:val="28"/>
          <w:szCs w:val="28"/>
          <w:lang w:val="uk-UA"/>
        </w:rPr>
      </w:pPr>
      <w:r w:rsidRPr="0014689B">
        <w:rPr>
          <w:rFonts w:ascii="Times New Roman" w:hAnsi="Times New Roman" w:cs="Times New Roman"/>
          <w:sz w:val="28"/>
          <w:szCs w:val="28"/>
          <w:lang w:val="uk-UA"/>
        </w:rPr>
        <w:t>П</w:t>
      </w:r>
      <w:r>
        <w:rPr>
          <w:rFonts w:ascii="Times New Roman" w:hAnsi="Times New Roman" w:cs="Times New Roman"/>
          <w:sz w:val="28"/>
          <w:szCs w:val="28"/>
          <w:lang w:val="uk-UA"/>
        </w:rPr>
        <w:t xml:space="preserve">ід час війни жінки є найбільш уразливими до сексуального та фізичного насилля з боку військових. </w:t>
      </w:r>
      <w:r w:rsidRPr="0014689B">
        <w:rPr>
          <w:rFonts w:ascii="Times New Roman" w:hAnsi="Times New Roman" w:cs="Times New Roman"/>
          <w:sz w:val="28"/>
          <w:szCs w:val="28"/>
          <w:lang w:val="uk-UA"/>
        </w:rPr>
        <w:t xml:space="preserve">Кора </w:t>
      </w:r>
      <w:proofErr w:type="spellStart"/>
      <w:r w:rsidRPr="0014689B">
        <w:rPr>
          <w:rFonts w:ascii="Times New Roman" w:hAnsi="Times New Roman" w:cs="Times New Roman"/>
          <w:sz w:val="28"/>
          <w:szCs w:val="28"/>
          <w:lang w:val="uk-UA"/>
        </w:rPr>
        <w:t>Вайс</w:t>
      </w:r>
      <w:proofErr w:type="spellEnd"/>
      <w:r w:rsidRPr="0014689B">
        <w:rPr>
          <w:rFonts w:ascii="Times New Roman" w:hAnsi="Times New Roman" w:cs="Times New Roman"/>
          <w:sz w:val="28"/>
          <w:szCs w:val="28"/>
          <w:lang w:val="uk-UA"/>
        </w:rPr>
        <w:t xml:space="preserve">, співавтор резолюції 1325 Ради Безпеки ООН, зазначила, що метою усунення пов’язаного з конфліктом сексуального насильства не має бути «зробити війну безпечною для жінок». Резолюція Ради Безпеки ООН 1325 і подальші резолюції не повинні легітимізувати чи нормалізувати війну, а радше підтримувати демілітаризацію суспільства та сприяти розвитку антимілітаристської політики миру. </w:t>
      </w:r>
      <w:r w:rsidR="00D24884">
        <w:rPr>
          <w:rFonts w:ascii="Times New Roman" w:hAnsi="Times New Roman" w:cs="Times New Roman"/>
          <w:sz w:val="28"/>
          <w:szCs w:val="28"/>
          <w:lang w:val="uk-UA"/>
        </w:rPr>
        <w:t>Н</w:t>
      </w:r>
      <w:r w:rsidRPr="0014689B">
        <w:rPr>
          <w:rFonts w:ascii="Times New Roman" w:hAnsi="Times New Roman" w:cs="Times New Roman"/>
          <w:sz w:val="28"/>
          <w:szCs w:val="28"/>
          <w:lang w:val="uk-UA"/>
        </w:rPr>
        <w:t xml:space="preserve">аціональні плани дій створюють певну гендерну логіку миру та безпеки. </w:t>
      </w:r>
      <w:r w:rsidR="00D24884">
        <w:rPr>
          <w:rFonts w:ascii="Times New Roman" w:hAnsi="Times New Roman" w:cs="Times New Roman"/>
          <w:sz w:val="28"/>
          <w:szCs w:val="28"/>
          <w:lang w:val="uk-UA"/>
        </w:rPr>
        <w:t>Зовнішні</w:t>
      </w:r>
      <w:r w:rsidRPr="0014689B">
        <w:rPr>
          <w:rFonts w:ascii="Times New Roman" w:hAnsi="Times New Roman" w:cs="Times New Roman"/>
          <w:sz w:val="28"/>
          <w:szCs w:val="28"/>
          <w:lang w:val="uk-UA"/>
        </w:rPr>
        <w:t xml:space="preserve"> національні плани дій, такі як розроблені США, Великобританією та Австралією, схильні зосереджуватися на тому, щоб зробити «війну безпечною для жінок», а не на стратегіях демілітаризації; і, по-друге, що ця обмежена інтерпретація принципів жіночого миру та безпеки підкріплюється представленням війни та небезпеки «за кордоном», а не в національному контексті</w:t>
      </w:r>
      <w:r w:rsidR="00D24884">
        <w:rPr>
          <w:rFonts w:ascii="Times New Roman" w:hAnsi="Times New Roman" w:cs="Times New Roman"/>
          <w:sz w:val="28"/>
          <w:szCs w:val="28"/>
          <w:lang w:val="uk-UA"/>
        </w:rPr>
        <w:t xml:space="preserve"> </w:t>
      </w:r>
      <w:r w:rsidR="00D24884" w:rsidRPr="00D24884">
        <w:rPr>
          <w:rFonts w:ascii="Times New Roman" w:hAnsi="Times New Roman" w:cs="Times New Roman"/>
          <w:sz w:val="28"/>
          <w:szCs w:val="28"/>
          <w:lang w:val="uk-UA"/>
        </w:rPr>
        <w:t>[6]</w:t>
      </w:r>
      <w:r w:rsidRPr="0014689B">
        <w:rPr>
          <w:rFonts w:ascii="Times New Roman" w:hAnsi="Times New Roman" w:cs="Times New Roman"/>
          <w:sz w:val="28"/>
          <w:szCs w:val="28"/>
          <w:lang w:val="uk-UA"/>
        </w:rPr>
        <w:t>.</w:t>
      </w:r>
    </w:p>
    <w:p w:rsidR="00A20E36" w:rsidRDefault="00A20E36" w:rsidP="00D675BA">
      <w:pPr>
        <w:pStyle w:val="a3"/>
        <w:spacing w:after="0" w:line="240" w:lineRule="auto"/>
        <w:ind w:left="0" w:firstLine="567"/>
        <w:jc w:val="both"/>
        <w:rPr>
          <w:rFonts w:ascii="Times New Roman" w:hAnsi="Times New Roman" w:cs="Times New Roman"/>
          <w:sz w:val="28"/>
          <w:szCs w:val="28"/>
          <w:lang w:val="uk-UA"/>
        </w:rPr>
      </w:pPr>
      <w:r w:rsidRPr="00A20E36">
        <w:rPr>
          <w:rFonts w:ascii="Times New Roman" w:hAnsi="Times New Roman" w:cs="Times New Roman"/>
          <w:sz w:val="28"/>
          <w:szCs w:val="28"/>
          <w:lang w:val="uk-UA"/>
        </w:rPr>
        <w:t>У роботі</w:t>
      </w:r>
      <w:r w:rsidR="00D675BA" w:rsidRPr="00D675BA">
        <w:rPr>
          <w:rFonts w:ascii="Times New Roman" w:hAnsi="Times New Roman" w:cs="Times New Roman"/>
          <w:sz w:val="28"/>
          <w:szCs w:val="28"/>
        </w:rPr>
        <w:t xml:space="preserve"> </w:t>
      </w:r>
      <w:r w:rsidR="00D675BA">
        <w:rPr>
          <w:rFonts w:ascii="Times New Roman" w:hAnsi="Times New Roman" w:cs="Times New Roman"/>
          <w:sz w:val="28"/>
          <w:szCs w:val="28"/>
        </w:rPr>
        <w:t>автор</w:t>
      </w:r>
      <w:proofErr w:type="spellStart"/>
      <w:r w:rsidR="00D675BA">
        <w:rPr>
          <w:rFonts w:ascii="Times New Roman" w:hAnsi="Times New Roman" w:cs="Times New Roman"/>
          <w:sz w:val="28"/>
          <w:szCs w:val="28"/>
          <w:lang w:val="uk-UA"/>
        </w:rPr>
        <w:t>ів</w:t>
      </w:r>
      <w:proofErr w:type="spellEnd"/>
      <w:r w:rsidR="00D675BA">
        <w:rPr>
          <w:rFonts w:ascii="Times New Roman" w:hAnsi="Times New Roman" w:cs="Times New Roman"/>
          <w:sz w:val="28"/>
          <w:szCs w:val="28"/>
          <w:lang w:val="uk-UA"/>
        </w:rPr>
        <w:t xml:space="preserve"> </w:t>
      </w:r>
      <w:r w:rsidR="00D675BA" w:rsidRPr="00D675BA">
        <w:rPr>
          <w:rFonts w:ascii="Times New Roman" w:hAnsi="Times New Roman" w:cs="Times New Roman"/>
          <w:sz w:val="28"/>
          <w:szCs w:val="28"/>
        </w:rPr>
        <w:t>[7]</w:t>
      </w:r>
      <w:r w:rsidRPr="00A20E36">
        <w:rPr>
          <w:rFonts w:ascii="Times New Roman" w:hAnsi="Times New Roman" w:cs="Times New Roman"/>
          <w:sz w:val="28"/>
          <w:szCs w:val="28"/>
          <w:lang w:val="uk-UA"/>
        </w:rPr>
        <w:t xml:space="preserve"> запропоновано комплекс та наведено порівняльну характеристику організаційних, кліматичних, психогенних, соціально-політично обумовлених чинників, визначено їх значення для</w:t>
      </w:r>
      <w:r w:rsidR="00D675BA" w:rsidRPr="00D675BA">
        <w:rPr>
          <w:rFonts w:ascii="Times New Roman" w:hAnsi="Times New Roman" w:cs="Times New Roman"/>
          <w:sz w:val="28"/>
          <w:szCs w:val="28"/>
        </w:rPr>
        <w:t xml:space="preserve"> </w:t>
      </w:r>
      <w:r w:rsidR="00D675BA">
        <w:rPr>
          <w:rFonts w:ascii="Times New Roman" w:hAnsi="Times New Roman" w:cs="Times New Roman"/>
          <w:sz w:val="28"/>
          <w:szCs w:val="28"/>
          <w:lang w:val="uk-UA"/>
        </w:rPr>
        <w:t>сучасних військових льотчиків (миротворців)</w:t>
      </w:r>
      <w:r w:rsidRPr="00A20E36">
        <w:rPr>
          <w:rFonts w:ascii="Times New Roman" w:hAnsi="Times New Roman" w:cs="Times New Roman"/>
          <w:sz w:val="28"/>
          <w:szCs w:val="28"/>
          <w:lang w:val="uk-UA"/>
        </w:rPr>
        <w:t>. Кліматичні фактори, значна тривалість відриву від звичного середовища життєдіяльності та небезпеки для здоров'я, пов'язані з ризиком бути</w:t>
      </w:r>
      <w:r w:rsidR="00D675BA">
        <w:rPr>
          <w:rFonts w:ascii="Times New Roman" w:hAnsi="Times New Roman" w:cs="Times New Roman"/>
          <w:sz w:val="28"/>
          <w:szCs w:val="28"/>
          <w:lang w:val="uk-UA"/>
        </w:rPr>
        <w:t xml:space="preserve"> </w:t>
      </w:r>
      <w:r w:rsidRPr="00A20E36">
        <w:rPr>
          <w:rFonts w:ascii="Times New Roman" w:hAnsi="Times New Roman" w:cs="Times New Roman"/>
          <w:sz w:val="28"/>
          <w:szCs w:val="28"/>
          <w:lang w:val="uk-UA"/>
        </w:rPr>
        <w:t>отруєн</w:t>
      </w:r>
      <w:r w:rsidR="00D675BA">
        <w:rPr>
          <w:rFonts w:ascii="Times New Roman" w:hAnsi="Times New Roman" w:cs="Times New Roman"/>
          <w:sz w:val="28"/>
          <w:szCs w:val="28"/>
          <w:lang w:val="uk-UA"/>
        </w:rPr>
        <w:t>им</w:t>
      </w:r>
      <w:r w:rsidRPr="00A20E36">
        <w:rPr>
          <w:rFonts w:ascii="Times New Roman" w:hAnsi="Times New Roman" w:cs="Times New Roman"/>
          <w:sz w:val="28"/>
          <w:szCs w:val="28"/>
          <w:lang w:val="uk-UA"/>
        </w:rPr>
        <w:t xml:space="preserve"> або заражені тропічними інфекціями виявляються найбільш значущими для миротворців, тоді як найбільш важливим виявляється сильно виражена небезпека для життя і здоров'я через ризик смерті або поранення</w:t>
      </w:r>
      <w:r w:rsidRPr="00D675BA">
        <w:rPr>
          <w:rFonts w:ascii="Times New Roman" w:hAnsi="Times New Roman" w:cs="Times New Roman"/>
          <w:sz w:val="28"/>
          <w:szCs w:val="28"/>
          <w:lang w:val="uk-UA"/>
        </w:rPr>
        <w:t>.</w:t>
      </w:r>
      <w:r w:rsidR="00D675BA">
        <w:rPr>
          <w:rFonts w:ascii="Times New Roman" w:hAnsi="Times New Roman" w:cs="Times New Roman"/>
          <w:sz w:val="28"/>
          <w:szCs w:val="28"/>
          <w:lang w:val="uk-UA"/>
        </w:rPr>
        <w:t xml:space="preserve"> </w:t>
      </w:r>
      <w:r w:rsidR="00D675BA" w:rsidRPr="00A20E36">
        <w:rPr>
          <w:rFonts w:ascii="Times New Roman" w:hAnsi="Times New Roman" w:cs="Times New Roman"/>
          <w:sz w:val="28"/>
          <w:szCs w:val="28"/>
          <w:lang w:val="uk-UA"/>
        </w:rPr>
        <w:t>К</w:t>
      </w:r>
      <w:r w:rsidRPr="00A20E36">
        <w:rPr>
          <w:rFonts w:ascii="Times New Roman" w:hAnsi="Times New Roman" w:cs="Times New Roman"/>
          <w:sz w:val="28"/>
          <w:szCs w:val="28"/>
          <w:lang w:val="uk-UA"/>
        </w:rPr>
        <w:t xml:space="preserve">оливання температури протягом доби, а також високі показники вологості повітря та значна кількість опадів у сезон дощів найбільше впливають на організм </w:t>
      </w:r>
      <w:r w:rsidR="00D675BA">
        <w:rPr>
          <w:rFonts w:ascii="Times New Roman" w:hAnsi="Times New Roman" w:cs="Times New Roman"/>
          <w:sz w:val="28"/>
          <w:szCs w:val="28"/>
          <w:lang w:val="uk-UA"/>
        </w:rPr>
        <w:t>льотчиків</w:t>
      </w:r>
      <w:r w:rsidRPr="00A20E36">
        <w:rPr>
          <w:rFonts w:ascii="Times New Roman" w:hAnsi="Times New Roman" w:cs="Times New Roman"/>
          <w:sz w:val="28"/>
          <w:szCs w:val="28"/>
          <w:lang w:val="uk-UA"/>
        </w:rPr>
        <w:t>.</w:t>
      </w:r>
      <w:r w:rsidR="00D675BA">
        <w:rPr>
          <w:rFonts w:ascii="Times New Roman" w:hAnsi="Times New Roman" w:cs="Times New Roman"/>
          <w:sz w:val="28"/>
          <w:szCs w:val="28"/>
          <w:lang w:val="uk-UA"/>
        </w:rPr>
        <w:t xml:space="preserve"> Р</w:t>
      </w:r>
      <w:r w:rsidRPr="00A20E36">
        <w:rPr>
          <w:rFonts w:ascii="Times New Roman" w:hAnsi="Times New Roman" w:cs="Times New Roman"/>
          <w:sz w:val="28"/>
          <w:szCs w:val="28"/>
          <w:lang w:val="uk-UA"/>
        </w:rPr>
        <w:t>изик отруєння інфікованими тропічними інфекціями виявляється значно нижчим і менш важливим, оскільки</w:t>
      </w:r>
      <w:r w:rsidR="00D675BA">
        <w:rPr>
          <w:rFonts w:ascii="Times New Roman" w:hAnsi="Times New Roman" w:cs="Times New Roman"/>
          <w:sz w:val="28"/>
          <w:szCs w:val="28"/>
          <w:lang w:val="uk-UA"/>
        </w:rPr>
        <w:t xml:space="preserve"> </w:t>
      </w:r>
      <w:r w:rsidRPr="00D675BA">
        <w:rPr>
          <w:rFonts w:ascii="Times New Roman" w:hAnsi="Times New Roman" w:cs="Times New Roman"/>
          <w:sz w:val="28"/>
          <w:szCs w:val="28"/>
          <w:lang w:val="uk-UA"/>
        </w:rPr>
        <w:t xml:space="preserve">порівняно з ризиком бути вбитим або пораненим під час </w:t>
      </w:r>
      <w:r w:rsidR="00D675BA">
        <w:rPr>
          <w:rFonts w:ascii="Times New Roman" w:hAnsi="Times New Roman" w:cs="Times New Roman"/>
          <w:sz w:val="28"/>
          <w:szCs w:val="28"/>
          <w:lang w:val="uk-UA"/>
        </w:rPr>
        <w:t>миротворчої місії</w:t>
      </w:r>
      <w:r w:rsidRPr="00D675BA">
        <w:rPr>
          <w:rFonts w:ascii="Times New Roman" w:hAnsi="Times New Roman" w:cs="Times New Roman"/>
          <w:sz w:val="28"/>
          <w:szCs w:val="28"/>
          <w:lang w:val="uk-UA"/>
        </w:rPr>
        <w:t>.</w:t>
      </w:r>
    </w:p>
    <w:p w:rsidR="00AC4966" w:rsidRPr="00D675BA" w:rsidRDefault="00AC4966" w:rsidP="00D675BA">
      <w:pPr>
        <w:pStyle w:val="a3"/>
        <w:spacing w:after="0" w:line="240" w:lineRule="auto"/>
        <w:ind w:left="0" w:firstLine="567"/>
        <w:jc w:val="both"/>
        <w:rPr>
          <w:rFonts w:ascii="Times New Roman" w:hAnsi="Times New Roman" w:cs="Times New Roman"/>
          <w:sz w:val="28"/>
          <w:szCs w:val="28"/>
          <w:lang w:val="uk-UA"/>
        </w:rPr>
      </w:pPr>
      <w:r w:rsidRPr="00AC4966">
        <w:rPr>
          <w:rFonts w:ascii="Times New Roman" w:hAnsi="Times New Roman" w:cs="Times New Roman"/>
          <w:sz w:val="28"/>
          <w:szCs w:val="28"/>
          <w:lang w:val="uk-UA"/>
        </w:rPr>
        <w:t xml:space="preserve">Шум є значним фактором ризику в авіації, особливо у військовій авіації. Незважаючи на те, що </w:t>
      </w:r>
      <w:r>
        <w:rPr>
          <w:rFonts w:ascii="Times New Roman" w:hAnsi="Times New Roman" w:cs="Times New Roman"/>
          <w:sz w:val="28"/>
          <w:szCs w:val="28"/>
          <w:lang w:val="uk-UA"/>
        </w:rPr>
        <w:t>профес</w:t>
      </w:r>
      <w:r w:rsidR="00FA5FFC">
        <w:rPr>
          <w:rFonts w:ascii="Times New Roman" w:hAnsi="Times New Roman" w:cs="Times New Roman"/>
          <w:sz w:val="28"/>
          <w:szCs w:val="28"/>
          <w:lang w:val="uk-UA"/>
        </w:rPr>
        <w:t>і</w:t>
      </w:r>
      <w:r>
        <w:rPr>
          <w:rFonts w:ascii="Times New Roman" w:hAnsi="Times New Roman" w:cs="Times New Roman"/>
          <w:sz w:val="28"/>
          <w:szCs w:val="28"/>
          <w:lang w:val="uk-UA"/>
        </w:rPr>
        <w:t>йний</w:t>
      </w:r>
      <w:r w:rsidRPr="00AC4966">
        <w:rPr>
          <w:rFonts w:ascii="Times New Roman" w:hAnsi="Times New Roman" w:cs="Times New Roman"/>
          <w:sz w:val="28"/>
          <w:szCs w:val="28"/>
          <w:lang w:val="uk-UA"/>
        </w:rPr>
        <w:t xml:space="preserve"> ризик втрати слуху внаслідок шуму серед військових пілотів є невеликим, а моніторинг їхнього слуху є ефективним, </w:t>
      </w:r>
      <w:r>
        <w:rPr>
          <w:rFonts w:ascii="Times New Roman" w:hAnsi="Times New Roman" w:cs="Times New Roman"/>
          <w:sz w:val="28"/>
          <w:szCs w:val="28"/>
          <w:lang w:val="uk-UA"/>
        </w:rPr>
        <w:t>тому</w:t>
      </w:r>
      <w:r w:rsidRPr="00AC49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авторами роботи </w:t>
      </w:r>
      <w:r w:rsidRPr="00AC4966">
        <w:rPr>
          <w:rFonts w:ascii="Times New Roman" w:hAnsi="Times New Roman" w:cs="Times New Roman"/>
          <w:sz w:val="28"/>
          <w:szCs w:val="28"/>
          <w:lang w:val="uk-UA"/>
        </w:rPr>
        <w:t xml:space="preserve">[8] </w:t>
      </w:r>
      <w:r>
        <w:rPr>
          <w:rFonts w:ascii="Times New Roman" w:hAnsi="Times New Roman" w:cs="Times New Roman"/>
          <w:sz w:val="28"/>
          <w:szCs w:val="28"/>
          <w:lang w:val="uk-UA"/>
        </w:rPr>
        <w:t>було</w:t>
      </w:r>
      <w:r w:rsidRPr="00AC4966">
        <w:rPr>
          <w:rFonts w:ascii="Times New Roman" w:hAnsi="Times New Roman" w:cs="Times New Roman"/>
          <w:sz w:val="28"/>
          <w:szCs w:val="28"/>
          <w:lang w:val="uk-UA"/>
        </w:rPr>
        <w:t xml:space="preserve"> розроб</w:t>
      </w:r>
      <w:r>
        <w:rPr>
          <w:rFonts w:ascii="Times New Roman" w:hAnsi="Times New Roman" w:cs="Times New Roman"/>
          <w:sz w:val="28"/>
          <w:szCs w:val="28"/>
          <w:lang w:val="uk-UA"/>
        </w:rPr>
        <w:t>лено</w:t>
      </w:r>
      <w:r w:rsidRPr="00AC4966">
        <w:rPr>
          <w:rFonts w:ascii="Times New Roman" w:hAnsi="Times New Roman" w:cs="Times New Roman"/>
          <w:sz w:val="28"/>
          <w:szCs w:val="28"/>
          <w:lang w:val="uk-UA"/>
        </w:rPr>
        <w:t xml:space="preserve"> методи більш ефективної оцінки </w:t>
      </w:r>
      <w:r>
        <w:rPr>
          <w:rFonts w:ascii="Times New Roman" w:hAnsi="Times New Roman" w:cs="Times New Roman"/>
          <w:sz w:val="28"/>
          <w:szCs w:val="28"/>
          <w:lang w:val="uk-UA"/>
        </w:rPr>
        <w:t xml:space="preserve">професійного </w:t>
      </w:r>
      <w:r w:rsidRPr="00AC4966">
        <w:rPr>
          <w:rFonts w:ascii="Times New Roman" w:hAnsi="Times New Roman" w:cs="Times New Roman"/>
          <w:sz w:val="28"/>
          <w:szCs w:val="28"/>
          <w:lang w:val="uk-UA"/>
        </w:rPr>
        <w:t>ризику для загальн</w:t>
      </w:r>
      <w:r>
        <w:rPr>
          <w:rFonts w:ascii="Times New Roman" w:hAnsi="Times New Roman" w:cs="Times New Roman"/>
          <w:sz w:val="28"/>
          <w:szCs w:val="28"/>
          <w:lang w:val="uk-UA"/>
        </w:rPr>
        <w:t>ого</w:t>
      </w:r>
      <w:r w:rsidRPr="00AC4966">
        <w:rPr>
          <w:rFonts w:ascii="Times New Roman" w:hAnsi="Times New Roman" w:cs="Times New Roman"/>
          <w:sz w:val="28"/>
          <w:szCs w:val="28"/>
          <w:lang w:val="uk-UA"/>
        </w:rPr>
        <w:t xml:space="preserve"> та індивідуальн</w:t>
      </w:r>
      <w:r>
        <w:rPr>
          <w:rFonts w:ascii="Times New Roman" w:hAnsi="Times New Roman" w:cs="Times New Roman"/>
          <w:sz w:val="28"/>
          <w:szCs w:val="28"/>
          <w:lang w:val="uk-UA"/>
        </w:rPr>
        <w:t>ого</w:t>
      </w:r>
      <w:r w:rsidRPr="00AC4966">
        <w:rPr>
          <w:rFonts w:ascii="Times New Roman" w:hAnsi="Times New Roman" w:cs="Times New Roman"/>
          <w:sz w:val="28"/>
          <w:szCs w:val="28"/>
          <w:lang w:val="uk-UA"/>
        </w:rPr>
        <w:t xml:space="preserve"> рівн</w:t>
      </w:r>
      <w:r>
        <w:rPr>
          <w:rFonts w:ascii="Times New Roman" w:hAnsi="Times New Roman" w:cs="Times New Roman"/>
          <w:sz w:val="28"/>
          <w:szCs w:val="28"/>
          <w:lang w:val="uk-UA"/>
        </w:rPr>
        <w:t>я</w:t>
      </w:r>
      <w:r w:rsidRPr="00AC4966">
        <w:rPr>
          <w:rFonts w:ascii="Times New Roman" w:hAnsi="Times New Roman" w:cs="Times New Roman"/>
          <w:sz w:val="28"/>
          <w:szCs w:val="28"/>
          <w:lang w:val="uk-UA"/>
        </w:rPr>
        <w:t xml:space="preserve">. Крім того, вважається, що багато інших факторів ризику сприяють розвитку погіршення слуху. Слух у фінських військових пілотів </w:t>
      </w:r>
      <w:r>
        <w:rPr>
          <w:rFonts w:ascii="Times New Roman" w:hAnsi="Times New Roman" w:cs="Times New Roman"/>
          <w:sz w:val="28"/>
          <w:szCs w:val="28"/>
          <w:lang w:val="uk-UA"/>
        </w:rPr>
        <w:t>є</w:t>
      </w:r>
      <w:r w:rsidRPr="00AC4966">
        <w:rPr>
          <w:rFonts w:ascii="Times New Roman" w:hAnsi="Times New Roman" w:cs="Times New Roman"/>
          <w:sz w:val="28"/>
          <w:szCs w:val="28"/>
          <w:lang w:val="uk-UA"/>
        </w:rPr>
        <w:t xml:space="preserve"> кращим, ніж передбачала модель ISO 1999. Промислові робітники мали більше факторів ризику, ніж пілоти. Через невелику кількість факторів ризику слух пілотів відповідає приблизно 80-му </w:t>
      </w:r>
      <w:proofErr w:type="spellStart"/>
      <w:r w:rsidRPr="00AC4966">
        <w:rPr>
          <w:rFonts w:ascii="Times New Roman" w:hAnsi="Times New Roman" w:cs="Times New Roman"/>
          <w:sz w:val="28"/>
          <w:szCs w:val="28"/>
          <w:lang w:val="uk-UA"/>
        </w:rPr>
        <w:t>процентилю</w:t>
      </w:r>
      <w:proofErr w:type="spellEnd"/>
      <w:r w:rsidRPr="00AC4966">
        <w:rPr>
          <w:rFonts w:ascii="Times New Roman" w:hAnsi="Times New Roman" w:cs="Times New Roman"/>
          <w:sz w:val="28"/>
          <w:szCs w:val="28"/>
          <w:lang w:val="uk-UA"/>
        </w:rPr>
        <w:t>, що на 9</w:t>
      </w:r>
      <w:r w:rsidR="00083978">
        <w:rPr>
          <w:rFonts w:ascii="Times New Roman" w:hAnsi="Times New Roman" w:cs="Times New Roman"/>
          <w:sz w:val="28"/>
          <w:szCs w:val="28"/>
          <w:lang w:val="uk-UA"/>
        </w:rPr>
        <w:t>–</w:t>
      </w:r>
      <w:r w:rsidRPr="00AC4966">
        <w:rPr>
          <w:rFonts w:ascii="Times New Roman" w:hAnsi="Times New Roman" w:cs="Times New Roman"/>
          <w:sz w:val="28"/>
          <w:szCs w:val="28"/>
          <w:lang w:val="uk-UA"/>
        </w:rPr>
        <w:t xml:space="preserve">13 дБ краще, ніж 50-й </w:t>
      </w:r>
      <w:proofErr w:type="spellStart"/>
      <w:r w:rsidRPr="00AC4966">
        <w:rPr>
          <w:rFonts w:ascii="Times New Roman" w:hAnsi="Times New Roman" w:cs="Times New Roman"/>
          <w:sz w:val="28"/>
          <w:szCs w:val="28"/>
          <w:lang w:val="uk-UA"/>
        </w:rPr>
        <w:t>процентиль</w:t>
      </w:r>
      <w:proofErr w:type="spellEnd"/>
      <w:r w:rsidRPr="00AC4966">
        <w:rPr>
          <w:rFonts w:ascii="Times New Roman" w:hAnsi="Times New Roman" w:cs="Times New Roman"/>
          <w:sz w:val="28"/>
          <w:szCs w:val="28"/>
          <w:lang w:val="uk-UA"/>
        </w:rPr>
        <w:t>, отриманий у промислового населення.</w:t>
      </w:r>
    </w:p>
    <w:p w:rsidR="00D764EC" w:rsidRPr="00D764EC" w:rsidRDefault="00D764EC" w:rsidP="00D764EC">
      <w:pPr>
        <w:pStyle w:val="a3"/>
        <w:tabs>
          <w:tab w:val="left" w:pos="426"/>
        </w:tabs>
        <w:spacing w:after="0" w:line="240" w:lineRule="auto"/>
        <w:ind w:left="0" w:firstLine="567"/>
        <w:jc w:val="both"/>
        <w:rPr>
          <w:rFonts w:ascii="Times New Roman" w:hAnsi="Times New Roman" w:cs="Times New Roman"/>
          <w:sz w:val="28"/>
          <w:szCs w:val="28"/>
          <w:lang w:val="uk-UA"/>
        </w:rPr>
      </w:pPr>
      <w:r w:rsidRPr="00D764EC">
        <w:rPr>
          <w:rFonts w:ascii="Times New Roman" w:hAnsi="Times New Roman" w:cs="Times New Roman"/>
          <w:sz w:val="28"/>
          <w:szCs w:val="28"/>
          <w:lang w:val="uk-UA"/>
        </w:rPr>
        <w:t>У цій статті автор</w:t>
      </w:r>
      <w:r>
        <w:rPr>
          <w:rFonts w:ascii="Times New Roman" w:hAnsi="Times New Roman" w:cs="Times New Roman"/>
          <w:sz w:val="28"/>
          <w:szCs w:val="28"/>
          <w:lang w:val="uk-UA"/>
        </w:rPr>
        <w:t xml:space="preserve">ів </w:t>
      </w:r>
      <w:r w:rsidRPr="00D764EC">
        <w:rPr>
          <w:rFonts w:ascii="Times New Roman" w:hAnsi="Times New Roman" w:cs="Times New Roman"/>
          <w:sz w:val="28"/>
          <w:szCs w:val="28"/>
          <w:lang w:val="uk-UA"/>
        </w:rPr>
        <w:t>[</w:t>
      </w:r>
      <w:r w:rsidR="00AC4966">
        <w:rPr>
          <w:rFonts w:ascii="Times New Roman" w:hAnsi="Times New Roman" w:cs="Times New Roman"/>
          <w:sz w:val="28"/>
          <w:szCs w:val="28"/>
          <w:lang w:val="uk-UA"/>
        </w:rPr>
        <w:t>9</w:t>
      </w:r>
      <w:r w:rsidRPr="00D764EC">
        <w:rPr>
          <w:rFonts w:ascii="Times New Roman" w:hAnsi="Times New Roman" w:cs="Times New Roman"/>
          <w:sz w:val="28"/>
          <w:szCs w:val="28"/>
          <w:lang w:val="uk-UA"/>
        </w:rPr>
        <w:t>] представлено аналітичний підхід до концепції оцінки професійного ризику, характерного для діяльності з контрольованого руйнування з використанням вибухових речовин цивільного призначення промислових</w:t>
      </w:r>
      <w:r w:rsidR="00F115D3" w:rsidRPr="00F115D3">
        <w:rPr>
          <w:rFonts w:ascii="Times New Roman" w:hAnsi="Times New Roman" w:cs="Times New Roman"/>
          <w:sz w:val="28"/>
          <w:szCs w:val="28"/>
          <w:lang w:val="uk-UA"/>
        </w:rPr>
        <w:t xml:space="preserve"> </w:t>
      </w:r>
      <w:r w:rsidR="00F115D3">
        <w:rPr>
          <w:rFonts w:ascii="Times New Roman" w:hAnsi="Times New Roman" w:cs="Times New Roman"/>
          <w:sz w:val="28"/>
          <w:szCs w:val="28"/>
          <w:lang w:val="uk-UA"/>
        </w:rPr>
        <w:t xml:space="preserve">або </w:t>
      </w:r>
      <w:r w:rsidRPr="00D764EC">
        <w:rPr>
          <w:rFonts w:ascii="Times New Roman" w:hAnsi="Times New Roman" w:cs="Times New Roman"/>
          <w:sz w:val="28"/>
          <w:szCs w:val="28"/>
          <w:lang w:val="uk-UA"/>
        </w:rPr>
        <w:t xml:space="preserve">цивільних цілей, що забезпечує належний рівень безпеки до наслідків, спричинених виконанням вибухових робіт на цих типах конструкцій. Основною метою оцінки професійного ризику є попередження ймовірності </w:t>
      </w:r>
      <w:r w:rsidRPr="00D764EC">
        <w:rPr>
          <w:rFonts w:ascii="Times New Roman" w:hAnsi="Times New Roman" w:cs="Times New Roman"/>
          <w:sz w:val="28"/>
          <w:szCs w:val="28"/>
          <w:lang w:val="uk-UA"/>
        </w:rPr>
        <w:lastRenderedPageBreak/>
        <w:t>травматизму та професійних захворювань. Коли немає жодної можливості усунути ризики, обов’язковим є зниження їх до рівня залишкових ризиків, які необхідно адекватно контролювати.</w:t>
      </w:r>
    </w:p>
    <w:p w:rsidR="00C544A5" w:rsidRDefault="007A495E" w:rsidP="00FD12BC">
      <w:pPr>
        <w:pStyle w:val="a3"/>
        <w:spacing w:after="0" w:line="240" w:lineRule="auto"/>
        <w:ind w:left="0" w:firstLine="567"/>
        <w:jc w:val="both"/>
        <w:rPr>
          <w:rFonts w:ascii="Times New Roman" w:hAnsi="Times New Roman" w:cs="Times New Roman"/>
          <w:sz w:val="28"/>
          <w:szCs w:val="28"/>
          <w:lang w:val="uk-UA"/>
        </w:rPr>
      </w:pPr>
      <w:r w:rsidRPr="007A495E">
        <w:rPr>
          <w:rFonts w:ascii="Times New Roman" w:hAnsi="Times New Roman" w:cs="Times New Roman"/>
          <w:sz w:val="28"/>
          <w:szCs w:val="28"/>
          <w:lang w:val="uk-UA"/>
        </w:rPr>
        <w:t>У статті</w:t>
      </w:r>
      <w:r w:rsidR="00AF251F" w:rsidRPr="00AF251F">
        <w:rPr>
          <w:rFonts w:ascii="Times New Roman" w:hAnsi="Times New Roman" w:cs="Times New Roman"/>
          <w:sz w:val="28"/>
          <w:szCs w:val="28"/>
          <w:lang w:val="uk-UA"/>
        </w:rPr>
        <w:t xml:space="preserve"> [</w:t>
      </w:r>
      <w:r w:rsidR="00AC4966">
        <w:rPr>
          <w:rFonts w:ascii="Times New Roman" w:hAnsi="Times New Roman" w:cs="Times New Roman"/>
          <w:sz w:val="28"/>
          <w:szCs w:val="28"/>
          <w:lang w:val="uk-UA"/>
        </w:rPr>
        <w:t>10</w:t>
      </w:r>
      <w:r w:rsidR="00AF251F" w:rsidRPr="00AF251F">
        <w:rPr>
          <w:rFonts w:ascii="Times New Roman" w:hAnsi="Times New Roman" w:cs="Times New Roman"/>
          <w:sz w:val="28"/>
          <w:szCs w:val="28"/>
          <w:lang w:val="uk-UA"/>
        </w:rPr>
        <w:t>]</w:t>
      </w:r>
      <w:r w:rsidRPr="007A495E">
        <w:rPr>
          <w:rFonts w:ascii="Times New Roman" w:hAnsi="Times New Roman" w:cs="Times New Roman"/>
          <w:sz w:val="28"/>
          <w:szCs w:val="28"/>
          <w:lang w:val="uk-UA"/>
        </w:rPr>
        <w:t xml:space="preserve"> представлено </w:t>
      </w:r>
      <w:proofErr w:type="spellStart"/>
      <w:r w:rsidRPr="007A495E">
        <w:rPr>
          <w:rFonts w:ascii="Times New Roman" w:hAnsi="Times New Roman" w:cs="Times New Roman"/>
          <w:sz w:val="28"/>
          <w:szCs w:val="28"/>
          <w:lang w:val="uk-UA"/>
        </w:rPr>
        <w:t>теоретико-практичний</w:t>
      </w:r>
      <w:proofErr w:type="spellEnd"/>
      <w:r w:rsidRPr="007A495E">
        <w:rPr>
          <w:rFonts w:ascii="Times New Roman" w:hAnsi="Times New Roman" w:cs="Times New Roman"/>
          <w:sz w:val="28"/>
          <w:szCs w:val="28"/>
          <w:lang w:val="uk-UA"/>
        </w:rPr>
        <w:t xml:space="preserve"> підхід до поняття оцінки ризику шумового впливу, характерного для діяльності, пов’язаної з використанням піротехнічних виробів </w:t>
      </w:r>
      <w:r w:rsidR="00AF251F" w:rsidRPr="00AF251F">
        <w:rPr>
          <w:rFonts w:ascii="Times New Roman" w:hAnsi="Times New Roman" w:cs="Times New Roman"/>
          <w:sz w:val="28"/>
          <w:szCs w:val="28"/>
          <w:lang w:val="uk-UA"/>
        </w:rPr>
        <w:t>че</w:t>
      </w:r>
      <w:r w:rsidR="00AF251F">
        <w:rPr>
          <w:rFonts w:ascii="Times New Roman" w:hAnsi="Times New Roman" w:cs="Times New Roman"/>
          <w:sz w:val="28"/>
          <w:szCs w:val="28"/>
          <w:lang w:val="uk-UA"/>
        </w:rPr>
        <w:t>твертої категорії</w:t>
      </w:r>
      <w:r w:rsidRPr="007A495E">
        <w:rPr>
          <w:rFonts w:ascii="Times New Roman" w:hAnsi="Times New Roman" w:cs="Times New Roman"/>
          <w:sz w:val="28"/>
          <w:szCs w:val="28"/>
          <w:lang w:val="uk-UA"/>
        </w:rPr>
        <w:t>, з точки зору забезпечення ефекту</w:t>
      </w:r>
      <w:r w:rsidR="00AF251F" w:rsidRPr="00AF251F">
        <w:rPr>
          <w:rFonts w:ascii="Times New Roman" w:hAnsi="Times New Roman" w:cs="Times New Roman"/>
          <w:sz w:val="28"/>
          <w:szCs w:val="28"/>
          <w:lang w:val="uk-UA"/>
        </w:rPr>
        <w:t xml:space="preserve"> </w:t>
      </w:r>
      <w:r w:rsidR="00AF251F" w:rsidRPr="007A495E">
        <w:rPr>
          <w:rFonts w:ascii="Times New Roman" w:hAnsi="Times New Roman" w:cs="Times New Roman"/>
          <w:sz w:val="28"/>
          <w:szCs w:val="28"/>
          <w:lang w:val="uk-UA"/>
        </w:rPr>
        <w:t>безпеки</w:t>
      </w:r>
      <w:r w:rsidRPr="007A495E">
        <w:rPr>
          <w:rFonts w:ascii="Times New Roman" w:hAnsi="Times New Roman" w:cs="Times New Roman"/>
          <w:sz w:val="28"/>
          <w:szCs w:val="28"/>
          <w:lang w:val="uk-UA"/>
        </w:rPr>
        <w:t>, який виникає після</w:t>
      </w:r>
      <w:r w:rsidR="00AF251F">
        <w:rPr>
          <w:rFonts w:ascii="Times New Roman" w:hAnsi="Times New Roman" w:cs="Times New Roman"/>
          <w:sz w:val="28"/>
          <w:szCs w:val="28"/>
          <w:lang w:val="uk-UA"/>
        </w:rPr>
        <w:t xml:space="preserve"> вибуху</w:t>
      </w:r>
      <w:r w:rsidRPr="007A495E">
        <w:rPr>
          <w:rFonts w:ascii="Times New Roman" w:hAnsi="Times New Roman" w:cs="Times New Roman"/>
          <w:sz w:val="28"/>
          <w:szCs w:val="28"/>
          <w:lang w:val="uk-UA"/>
        </w:rPr>
        <w:t xml:space="preserve"> </w:t>
      </w:r>
      <w:r w:rsidR="00AF251F" w:rsidRPr="00AF251F">
        <w:rPr>
          <w:rFonts w:ascii="Times New Roman" w:hAnsi="Times New Roman" w:cs="Times New Roman"/>
          <w:sz w:val="28"/>
          <w:szCs w:val="28"/>
          <w:lang w:val="uk-UA"/>
        </w:rPr>
        <w:t>піротехнічних виробів професійного призначення</w:t>
      </w:r>
      <w:r w:rsidRPr="007A495E">
        <w:rPr>
          <w:rFonts w:ascii="Times New Roman" w:hAnsi="Times New Roman" w:cs="Times New Roman"/>
          <w:sz w:val="28"/>
          <w:szCs w:val="28"/>
          <w:lang w:val="uk-UA"/>
        </w:rPr>
        <w:t xml:space="preserve">. Щоб оцінити ризики, пов’язані з цими типами </w:t>
      </w:r>
      <w:r w:rsidR="00AF251F">
        <w:rPr>
          <w:rFonts w:ascii="Times New Roman" w:hAnsi="Times New Roman" w:cs="Times New Roman"/>
          <w:sz w:val="28"/>
          <w:szCs w:val="28"/>
          <w:lang w:val="uk-UA"/>
        </w:rPr>
        <w:t>виробів</w:t>
      </w:r>
      <w:r w:rsidRPr="007A495E">
        <w:rPr>
          <w:rFonts w:ascii="Times New Roman" w:hAnsi="Times New Roman" w:cs="Times New Roman"/>
          <w:sz w:val="28"/>
          <w:szCs w:val="28"/>
          <w:lang w:val="uk-UA"/>
        </w:rPr>
        <w:t xml:space="preserve">, </w:t>
      </w:r>
      <w:r w:rsidR="00AF251F">
        <w:rPr>
          <w:rFonts w:ascii="Times New Roman" w:hAnsi="Times New Roman" w:cs="Times New Roman"/>
          <w:sz w:val="28"/>
          <w:szCs w:val="28"/>
          <w:lang w:val="uk-UA"/>
        </w:rPr>
        <w:t xml:space="preserve">авторами </w:t>
      </w:r>
      <w:r w:rsidRPr="007A495E">
        <w:rPr>
          <w:rFonts w:ascii="Times New Roman" w:hAnsi="Times New Roman" w:cs="Times New Roman"/>
          <w:sz w:val="28"/>
          <w:szCs w:val="28"/>
          <w:lang w:val="uk-UA"/>
        </w:rPr>
        <w:t>були проведені дослідження для проведенн</w:t>
      </w:r>
      <w:r w:rsidR="00FA5FFC">
        <w:rPr>
          <w:rFonts w:ascii="Times New Roman" w:hAnsi="Times New Roman" w:cs="Times New Roman"/>
          <w:sz w:val="28"/>
          <w:szCs w:val="28"/>
          <w:lang w:val="uk-UA"/>
        </w:rPr>
        <w:t>я</w:t>
      </w:r>
      <w:r w:rsidRPr="007A495E">
        <w:rPr>
          <w:rFonts w:ascii="Times New Roman" w:hAnsi="Times New Roman" w:cs="Times New Roman"/>
          <w:sz w:val="28"/>
          <w:szCs w:val="28"/>
          <w:lang w:val="uk-UA"/>
        </w:rPr>
        <w:t xml:space="preserve"> процедури оцінки для надання даних та інформації для запобігання та боротьби з причинами, які можуть становити ризик.</w:t>
      </w:r>
    </w:p>
    <w:p w:rsidR="00E73A50" w:rsidRDefault="00E73A50" w:rsidP="00FD12BC">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Професійне </w:t>
      </w:r>
      <w:r w:rsidRPr="00E73A50">
        <w:rPr>
          <w:rFonts w:ascii="Times New Roman" w:hAnsi="Times New Roman" w:cs="Times New Roman"/>
          <w:sz w:val="28"/>
          <w:szCs w:val="28"/>
          <w:lang w:val="uk-UA"/>
        </w:rPr>
        <w:t>здоров</w:t>
      </w:r>
      <w:r>
        <w:rPr>
          <w:rFonts w:ascii="Times New Roman" w:hAnsi="Times New Roman" w:cs="Times New Roman"/>
          <w:sz w:val="28"/>
          <w:szCs w:val="28"/>
          <w:lang w:val="uk-UA"/>
        </w:rPr>
        <w:t>’</w:t>
      </w:r>
      <w:r w:rsidRPr="00E73A50">
        <w:rPr>
          <w:rFonts w:ascii="Times New Roman" w:hAnsi="Times New Roman" w:cs="Times New Roman"/>
          <w:sz w:val="28"/>
          <w:szCs w:val="28"/>
          <w:lang w:val="uk-UA"/>
        </w:rPr>
        <w:t>я жінок вимага</w:t>
      </w:r>
      <w:r>
        <w:rPr>
          <w:rFonts w:ascii="Times New Roman" w:hAnsi="Times New Roman" w:cs="Times New Roman"/>
          <w:sz w:val="28"/>
          <w:szCs w:val="28"/>
          <w:lang w:val="uk-UA"/>
        </w:rPr>
        <w:t>є</w:t>
      </w:r>
      <w:r w:rsidRPr="00E73A50">
        <w:rPr>
          <w:rFonts w:ascii="Times New Roman" w:hAnsi="Times New Roman" w:cs="Times New Roman"/>
          <w:sz w:val="28"/>
          <w:szCs w:val="28"/>
          <w:lang w:val="uk-UA"/>
        </w:rPr>
        <w:t xml:space="preserve"> від роботодавців більше уваги, оскільки жінки інтегрувалися в робочу силу. Сфери та професії, де традиційно домінують чоловіки, вимагають особливої </w:t>
      </w:r>
      <w:r>
        <w:rPr>
          <w:rFonts w:ascii="Times New Roman" w:hAnsi="Times New Roman" w:cs="Times New Roman"/>
          <w:sz w:val="28"/>
          <w:szCs w:val="28"/>
          <w:lang w:val="uk-UA"/>
        </w:rPr>
        <w:t>уваги до дизайну робочого місця</w:t>
      </w:r>
      <w:r w:rsidRPr="00E73A50">
        <w:rPr>
          <w:rFonts w:ascii="Times New Roman" w:hAnsi="Times New Roman" w:cs="Times New Roman"/>
          <w:sz w:val="28"/>
          <w:szCs w:val="28"/>
          <w:lang w:val="uk-UA"/>
        </w:rPr>
        <w:t xml:space="preserve">, фізичних стандартів для вступу, працевлаштування, обладнання та моніторингу стану </w:t>
      </w:r>
      <w:r>
        <w:rPr>
          <w:rFonts w:ascii="Times New Roman" w:hAnsi="Times New Roman" w:cs="Times New Roman"/>
          <w:sz w:val="28"/>
          <w:szCs w:val="28"/>
          <w:lang w:val="uk-UA"/>
        </w:rPr>
        <w:t xml:space="preserve">професійного </w:t>
      </w:r>
      <w:r w:rsidRPr="00E73A50">
        <w:rPr>
          <w:rFonts w:ascii="Times New Roman" w:hAnsi="Times New Roman" w:cs="Times New Roman"/>
          <w:sz w:val="28"/>
          <w:szCs w:val="28"/>
          <w:lang w:val="uk-UA"/>
        </w:rPr>
        <w:t xml:space="preserve">здоров’я. </w:t>
      </w:r>
      <w:r>
        <w:rPr>
          <w:rFonts w:ascii="Times New Roman" w:hAnsi="Times New Roman" w:cs="Times New Roman"/>
          <w:sz w:val="28"/>
          <w:szCs w:val="28"/>
          <w:lang w:val="uk-UA"/>
        </w:rPr>
        <w:t xml:space="preserve">Автори роботи </w:t>
      </w:r>
      <w:r w:rsidRPr="00E73A50">
        <w:rPr>
          <w:rFonts w:ascii="Times New Roman" w:hAnsi="Times New Roman" w:cs="Times New Roman"/>
          <w:sz w:val="28"/>
          <w:szCs w:val="28"/>
          <w:lang w:val="uk-UA"/>
        </w:rPr>
        <w:t>[1</w:t>
      </w:r>
      <w:r w:rsidR="00AC4966">
        <w:rPr>
          <w:rFonts w:ascii="Times New Roman" w:hAnsi="Times New Roman" w:cs="Times New Roman"/>
          <w:sz w:val="28"/>
          <w:szCs w:val="28"/>
          <w:lang w:val="uk-UA"/>
        </w:rPr>
        <w:t>1</w:t>
      </w:r>
      <w:r w:rsidRPr="00E73A50">
        <w:rPr>
          <w:rFonts w:ascii="Times New Roman" w:hAnsi="Times New Roman" w:cs="Times New Roman"/>
          <w:sz w:val="28"/>
          <w:szCs w:val="28"/>
          <w:lang w:val="uk-UA"/>
        </w:rPr>
        <w:t>] проанал</w:t>
      </w:r>
      <w:r>
        <w:rPr>
          <w:rFonts w:ascii="Times New Roman" w:hAnsi="Times New Roman" w:cs="Times New Roman"/>
          <w:sz w:val="28"/>
          <w:szCs w:val="28"/>
          <w:lang w:val="uk-UA"/>
        </w:rPr>
        <w:t>і</w:t>
      </w:r>
      <w:r w:rsidRPr="00E73A50">
        <w:rPr>
          <w:rFonts w:ascii="Times New Roman" w:hAnsi="Times New Roman" w:cs="Times New Roman"/>
          <w:sz w:val="28"/>
          <w:szCs w:val="28"/>
          <w:lang w:val="uk-UA"/>
        </w:rPr>
        <w:t xml:space="preserve">зували стан охорони здоров’я активної жінки та </w:t>
      </w:r>
      <w:r>
        <w:rPr>
          <w:rFonts w:ascii="Times New Roman" w:hAnsi="Times New Roman" w:cs="Times New Roman"/>
          <w:sz w:val="28"/>
          <w:szCs w:val="28"/>
          <w:lang w:val="uk-UA"/>
        </w:rPr>
        <w:t>розробили</w:t>
      </w:r>
      <w:r w:rsidRPr="00E73A50">
        <w:rPr>
          <w:rFonts w:ascii="Times New Roman" w:hAnsi="Times New Roman" w:cs="Times New Roman"/>
          <w:sz w:val="28"/>
          <w:szCs w:val="28"/>
          <w:lang w:val="uk-UA"/>
        </w:rPr>
        <w:t xml:space="preserve"> рекомендації, які базуються на життєвому циклі кар’єри </w:t>
      </w:r>
      <w:r>
        <w:rPr>
          <w:rFonts w:ascii="Times New Roman" w:hAnsi="Times New Roman" w:cs="Times New Roman"/>
          <w:sz w:val="28"/>
          <w:szCs w:val="28"/>
          <w:lang w:val="uk-UA"/>
        </w:rPr>
        <w:t xml:space="preserve">військової </w:t>
      </w:r>
      <w:r w:rsidRPr="00E73A50">
        <w:rPr>
          <w:rFonts w:ascii="Times New Roman" w:hAnsi="Times New Roman" w:cs="Times New Roman"/>
          <w:sz w:val="28"/>
          <w:szCs w:val="28"/>
          <w:lang w:val="uk-UA"/>
        </w:rPr>
        <w:t>жінки.</w:t>
      </w:r>
      <w:r>
        <w:rPr>
          <w:rFonts w:ascii="Times New Roman" w:hAnsi="Times New Roman" w:cs="Times New Roman"/>
          <w:sz w:val="28"/>
          <w:szCs w:val="28"/>
          <w:lang w:val="uk-UA"/>
        </w:rPr>
        <w:t xml:space="preserve"> </w:t>
      </w:r>
      <w:r w:rsidRPr="00E73A50">
        <w:rPr>
          <w:rFonts w:ascii="Times New Roman" w:hAnsi="Times New Roman" w:cs="Times New Roman"/>
          <w:sz w:val="28"/>
          <w:szCs w:val="28"/>
          <w:lang w:val="uk-UA"/>
        </w:rPr>
        <w:t>Фізичні вимоги військової кар’єри п</w:t>
      </w:r>
      <w:r w:rsidR="00457DCC">
        <w:rPr>
          <w:rFonts w:ascii="Times New Roman" w:hAnsi="Times New Roman" w:cs="Times New Roman"/>
          <w:sz w:val="28"/>
          <w:szCs w:val="28"/>
          <w:lang w:val="uk-UA"/>
        </w:rPr>
        <w:t>ризвели до травм на виробництві</w:t>
      </w:r>
      <w:r w:rsidRPr="00E73A50">
        <w:rPr>
          <w:rFonts w:ascii="Times New Roman" w:hAnsi="Times New Roman" w:cs="Times New Roman"/>
          <w:sz w:val="28"/>
          <w:szCs w:val="28"/>
          <w:lang w:val="uk-UA"/>
        </w:rPr>
        <w:t>, які непропорційно вражають жінок. Жінки вступають в армію з нижчим рівнем фізичної підготовки, ніж чоловіки, і більш сприйнятливі до надмірного навантаження та травм нижніх кінцівок</w:t>
      </w:r>
      <w:r>
        <w:rPr>
          <w:rFonts w:ascii="Times New Roman" w:hAnsi="Times New Roman" w:cs="Times New Roman"/>
          <w:sz w:val="28"/>
          <w:szCs w:val="28"/>
          <w:lang w:val="uk-UA"/>
        </w:rPr>
        <w:t xml:space="preserve">. </w:t>
      </w:r>
      <w:r w:rsidRPr="00E73A50">
        <w:rPr>
          <w:rFonts w:ascii="Times New Roman" w:hAnsi="Times New Roman" w:cs="Times New Roman"/>
          <w:sz w:val="28"/>
          <w:szCs w:val="28"/>
          <w:lang w:val="uk-UA"/>
        </w:rPr>
        <w:t xml:space="preserve">Жінки, які виконують обов’язки, стикаються з унікальними проблемами, пов’язаними зі здоров’ям сечостатевої системи під час виконання своїх перших і наступних завдань. До них належать потенційно небезпечні контакти, непередбачувані та складні робочі графіки, а також часті переїзди та розгортання. Розгортання та суворі польові умови погіршують гінекологічне та сечостатеве здоров’я через обмежений доступ до профілактичної та терапевтичної допомоги та відсутність </w:t>
      </w:r>
      <w:proofErr w:type="spellStart"/>
      <w:r w:rsidRPr="00E73A50">
        <w:rPr>
          <w:rFonts w:ascii="Times New Roman" w:hAnsi="Times New Roman" w:cs="Times New Roman"/>
          <w:sz w:val="28"/>
          <w:szCs w:val="28"/>
          <w:lang w:val="uk-UA"/>
        </w:rPr>
        <w:t>приватності</w:t>
      </w:r>
      <w:proofErr w:type="spellEnd"/>
      <w:r w:rsidRPr="00E73A50">
        <w:rPr>
          <w:rFonts w:ascii="Times New Roman" w:hAnsi="Times New Roman" w:cs="Times New Roman"/>
          <w:sz w:val="28"/>
          <w:szCs w:val="28"/>
          <w:lang w:val="uk-UA"/>
        </w:rPr>
        <w:t xml:space="preserve"> для сечовипускання.</w:t>
      </w:r>
      <w:r>
        <w:rPr>
          <w:rFonts w:ascii="Times New Roman" w:hAnsi="Times New Roman" w:cs="Times New Roman"/>
          <w:sz w:val="28"/>
          <w:szCs w:val="28"/>
          <w:lang w:val="uk-UA"/>
        </w:rPr>
        <w:t xml:space="preserve"> </w:t>
      </w:r>
      <w:r w:rsidR="00443BA7">
        <w:rPr>
          <w:rFonts w:ascii="Times New Roman" w:hAnsi="Times New Roman" w:cs="Times New Roman"/>
          <w:sz w:val="28"/>
          <w:szCs w:val="28"/>
          <w:lang w:val="uk-UA"/>
        </w:rPr>
        <w:t>Н</w:t>
      </w:r>
      <w:r w:rsidR="006E06E9" w:rsidRPr="006E06E9">
        <w:rPr>
          <w:rFonts w:ascii="Times New Roman" w:hAnsi="Times New Roman" w:cs="Times New Roman"/>
          <w:sz w:val="28"/>
          <w:szCs w:val="28"/>
          <w:lang w:val="uk-UA"/>
        </w:rPr>
        <w:t>езважаючи на значні зусилля Міністерства оборони, жінки, які працюють на службі, продовжують стикатися з високими показниками сексуальних домагань, нападів і насильства з боку інтимного партнера на робочому місці, подібно до показників жінок у цивільній робочій силі. Жінки, які працюють на активній службі, частіше хворіють на посттравматичний стресовий розлад через сексуальне насильство, ніж під час бойових дій.</w:t>
      </w:r>
    </w:p>
    <w:p w:rsidR="00AF251F" w:rsidRPr="00E51C69" w:rsidRDefault="00443BA7" w:rsidP="00FD12BC">
      <w:pPr>
        <w:pStyle w:val="a3"/>
        <w:spacing w:after="0" w:line="240" w:lineRule="auto"/>
        <w:ind w:left="0" w:firstLine="567"/>
        <w:jc w:val="both"/>
        <w:rPr>
          <w:rFonts w:ascii="Times New Roman" w:hAnsi="Times New Roman" w:cs="Times New Roman"/>
          <w:sz w:val="28"/>
          <w:szCs w:val="28"/>
          <w:lang w:val="uk-UA"/>
        </w:rPr>
      </w:pPr>
      <w:r w:rsidRPr="00443BA7">
        <w:rPr>
          <w:rFonts w:ascii="Times New Roman" w:hAnsi="Times New Roman" w:cs="Times New Roman"/>
          <w:sz w:val="28"/>
          <w:szCs w:val="28"/>
          <w:lang w:val="uk-UA"/>
        </w:rPr>
        <w:t xml:space="preserve">Професійний стрес є загальною проблемою в сучасних суспільствах. Робота, пов’язана з військовими, відноситься до числа професій, які викликають підвищений стрес. </w:t>
      </w:r>
      <w:r>
        <w:rPr>
          <w:rFonts w:ascii="Times New Roman" w:hAnsi="Times New Roman" w:cs="Times New Roman"/>
          <w:sz w:val="28"/>
          <w:szCs w:val="28"/>
          <w:lang w:val="uk-UA"/>
        </w:rPr>
        <w:t xml:space="preserve">В роботі </w:t>
      </w:r>
      <w:r w:rsidR="00786590">
        <w:rPr>
          <w:rFonts w:ascii="Times New Roman" w:hAnsi="Times New Roman" w:cs="Times New Roman"/>
          <w:sz w:val="28"/>
          <w:szCs w:val="28"/>
          <w:lang w:val="uk-UA"/>
        </w:rPr>
        <w:t xml:space="preserve">авторів </w:t>
      </w:r>
      <w:r w:rsidR="00786590" w:rsidRPr="00786590">
        <w:rPr>
          <w:rFonts w:ascii="Times New Roman" w:hAnsi="Times New Roman" w:cs="Times New Roman"/>
          <w:sz w:val="28"/>
          <w:szCs w:val="28"/>
          <w:lang w:val="uk-UA"/>
        </w:rPr>
        <w:t>[1</w:t>
      </w:r>
      <w:r w:rsidR="00AC4966">
        <w:rPr>
          <w:rFonts w:ascii="Times New Roman" w:hAnsi="Times New Roman" w:cs="Times New Roman"/>
          <w:sz w:val="28"/>
          <w:szCs w:val="28"/>
          <w:lang w:val="uk-UA"/>
        </w:rPr>
        <w:t>2</w:t>
      </w:r>
      <w:r w:rsidR="00786590" w:rsidRPr="00786590">
        <w:rPr>
          <w:rFonts w:ascii="Times New Roman" w:hAnsi="Times New Roman" w:cs="Times New Roman"/>
          <w:sz w:val="28"/>
          <w:szCs w:val="28"/>
          <w:lang w:val="uk-UA"/>
        </w:rPr>
        <w:t xml:space="preserve">] </w:t>
      </w:r>
      <w:r w:rsidR="00786590" w:rsidRPr="00443BA7">
        <w:rPr>
          <w:rFonts w:ascii="Times New Roman" w:hAnsi="Times New Roman" w:cs="Times New Roman"/>
          <w:sz w:val="28"/>
          <w:szCs w:val="28"/>
          <w:lang w:val="uk-UA"/>
        </w:rPr>
        <w:t>п</w:t>
      </w:r>
      <w:r w:rsidRPr="00443BA7">
        <w:rPr>
          <w:rFonts w:ascii="Times New Roman" w:hAnsi="Times New Roman" w:cs="Times New Roman"/>
          <w:sz w:val="28"/>
          <w:szCs w:val="28"/>
          <w:lang w:val="uk-UA"/>
        </w:rPr>
        <w:t xml:space="preserve">оказано, що зв’язок між віком </w:t>
      </w:r>
      <w:r w:rsidR="00786590">
        <w:rPr>
          <w:rFonts w:ascii="Times New Roman" w:hAnsi="Times New Roman" w:cs="Times New Roman"/>
          <w:sz w:val="28"/>
          <w:szCs w:val="28"/>
          <w:lang w:val="uk-UA"/>
        </w:rPr>
        <w:t>та</w:t>
      </w:r>
      <w:r w:rsidRPr="00443BA7">
        <w:rPr>
          <w:rFonts w:ascii="Times New Roman" w:hAnsi="Times New Roman" w:cs="Times New Roman"/>
          <w:sz w:val="28"/>
          <w:szCs w:val="28"/>
          <w:lang w:val="uk-UA"/>
        </w:rPr>
        <w:t xml:space="preserve"> професійним стресом є ламаною кривою, на якій найбільший рівень стресу спостерігався в діапазоні від 26 до 40 років, а потім стрес зменшувався зі збільшенням віку. Досвід роботи має значний зв'язок із професійним стресом.</w:t>
      </w:r>
    </w:p>
    <w:p w:rsidR="00E44FCD" w:rsidRPr="00E51C69" w:rsidRDefault="008E3CBF" w:rsidP="00FA75A6">
      <w:pPr>
        <w:pStyle w:val="a3"/>
        <w:spacing w:after="0" w:line="240" w:lineRule="auto"/>
        <w:ind w:left="0" w:firstLine="567"/>
        <w:jc w:val="both"/>
        <w:rPr>
          <w:rFonts w:ascii="Times New Roman" w:hAnsi="Times New Roman" w:cs="Times New Roman"/>
          <w:sz w:val="28"/>
          <w:szCs w:val="28"/>
          <w:lang w:val="uk-UA"/>
        </w:rPr>
      </w:pPr>
      <w:r w:rsidRPr="00976079">
        <w:rPr>
          <w:rFonts w:ascii="Times New Roman" w:hAnsi="Times New Roman" w:cs="Times New Roman"/>
          <w:sz w:val="28"/>
          <w:szCs w:val="28"/>
          <w:lang w:val="uk-UA"/>
        </w:rPr>
        <w:t>В</w:t>
      </w:r>
      <w:r w:rsidR="00976079" w:rsidRPr="00976079">
        <w:rPr>
          <w:rFonts w:ascii="Times New Roman" w:hAnsi="Times New Roman" w:cs="Times New Roman"/>
          <w:sz w:val="28"/>
          <w:szCs w:val="28"/>
          <w:lang w:val="uk-UA"/>
        </w:rPr>
        <w:t xml:space="preserve">ипадки насильства на робочому місці не реєструються, частково через відсутність довіри до системи </w:t>
      </w:r>
      <w:r w:rsidRPr="00E51C69">
        <w:rPr>
          <w:rFonts w:ascii="Times New Roman" w:hAnsi="Times New Roman" w:cs="Times New Roman"/>
          <w:sz w:val="28"/>
          <w:szCs w:val="28"/>
          <w:lang w:val="uk-UA"/>
        </w:rPr>
        <w:t>–</w:t>
      </w:r>
      <w:r w:rsidR="00976079" w:rsidRPr="00976079">
        <w:rPr>
          <w:rFonts w:ascii="Times New Roman" w:hAnsi="Times New Roman" w:cs="Times New Roman"/>
          <w:sz w:val="28"/>
          <w:szCs w:val="28"/>
          <w:lang w:val="uk-UA"/>
        </w:rPr>
        <w:t xml:space="preserve"> здатності </w:t>
      </w:r>
      <w:r w:rsidR="00FB71B7">
        <w:rPr>
          <w:rFonts w:ascii="Times New Roman" w:hAnsi="Times New Roman" w:cs="Times New Roman"/>
          <w:sz w:val="28"/>
          <w:szCs w:val="28"/>
          <w:lang w:val="uk-UA"/>
        </w:rPr>
        <w:t xml:space="preserve">військових </w:t>
      </w:r>
      <w:r w:rsidR="00976079" w:rsidRPr="00976079">
        <w:rPr>
          <w:rFonts w:ascii="Times New Roman" w:hAnsi="Times New Roman" w:cs="Times New Roman"/>
          <w:sz w:val="28"/>
          <w:szCs w:val="28"/>
          <w:lang w:val="uk-UA"/>
        </w:rPr>
        <w:t>організаці</w:t>
      </w:r>
      <w:r w:rsidR="00FB71B7">
        <w:rPr>
          <w:rFonts w:ascii="Times New Roman" w:hAnsi="Times New Roman" w:cs="Times New Roman"/>
          <w:sz w:val="28"/>
          <w:szCs w:val="28"/>
          <w:lang w:val="uk-UA"/>
        </w:rPr>
        <w:t>й</w:t>
      </w:r>
      <w:r w:rsidR="00976079" w:rsidRPr="00976079">
        <w:rPr>
          <w:rFonts w:ascii="Times New Roman" w:hAnsi="Times New Roman" w:cs="Times New Roman"/>
          <w:sz w:val="28"/>
          <w:szCs w:val="28"/>
          <w:lang w:val="uk-UA"/>
        </w:rPr>
        <w:t xml:space="preserve"> захищати безпеку, конфіденційність </w:t>
      </w:r>
      <w:r>
        <w:rPr>
          <w:rFonts w:ascii="Times New Roman" w:hAnsi="Times New Roman" w:cs="Times New Roman"/>
          <w:sz w:val="28"/>
          <w:szCs w:val="28"/>
          <w:lang w:val="uk-UA"/>
        </w:rPr>
        <w:t>та</w:t>
      </w:r>
      <w:r w:rsidR="00976079" w:rsidRPr="00976079">
        <w:rPr>
          <w:rFonts w:ascii="Times New Roman" w:hAnsi="Times New Roman" w:cs="Times New Roman"/>
          <w:sz w:val="28"/>
          <w:szCs w:val="28"/>
          <w:lang w:val="uk-UA"/>
        </w:rPr>
        <w:t xml:space="preserve"> гідність жертв. </w:t>
      </w:r>
      <w:r w:rsidR="00FB71B7">
        <w:rPr>
          <w:rFonts w:ascii="Times New Roman" w:hAnsi="Times New Roman" w:cs="Times New Roman"/>
          <w:sz w:val="28"/>
          <w:szCs w:val="28"/>
          <w:lang w:val="uk-UA"/>
        </w:rPr>
        <w:t xml:space="preserve">Автори роботи </w:t>
      </w:r>
      <w:r w:rsidR="00FB71B7" w:rsidRPr="00FB71B7">
        <w:rPr>
          <w:rFonts w:ascii="Times New Roman" w:hAnsi="Times New Roman" w:cs="Times New Roman"/>
          <w:sz w:val="28"/>
          <w:szCs w:val="28"/>
          <w:lang w:val="uk-UA"/>
        </w:rPr>
        <w:t>[1</w:t>
      </w:r>
      <w:r w:rsidR="00AC4966">
        <w:rPr>
          <w:rFonts w:ascii="Times New Roman" w:hAnsi="Times New Roman" w:cs="Times New Roman"/>
          <w:sz w:val="28"/>
          <w:szCs w:val="28"/>
          <w:lang w:val="uk-UA"/>
        </w:rPr>
        <w:t>3</w:t>
      </w:r>
      <w:r w:rsidR="00FB71B7" w:rsidRPr="00FB71B7">
        <w:rPr>
          <w:rFonts w:ascii="Times New Roman" w:hAnsi="Times New Roman" w:cs="Times New Roman"/>
          <w:sz w:val="28"/>
          <w:szCs w:val="28"/>
          <w:lang w:val="uk-UA"/>
        </w:rPr>
        <w:t>]</w:t>
      </w:r>
      <w:r w:rsidR="00976079" w:rsidRPr="00976079">
        <w:rPr>
          <w:rFonts w:ascii="Times New Roman" w:hAnsi="Times New Roman" w:cs="Times New Roman"/>
          <w:sz w:val="28"/>
          <w:szCs w:val="28"/>
          <w:lang w:val="uk-UA"/>
        </w:rPr>
        <w:t xml:space="preserve"> </w:t>
      </w:r>
      <w:r w:rsidR="00976079" w:rsidRPr="00FB71B7">
        <w:rPr>
          <w:rFonts w:ascii="Times New Roman" w:hAnsi="Times New Roman" w:cs="Times New Roman"/>
          <w:sz w:val="28"/>
          <w:szCs w:val="28"/>
          <w:lang w:val="uk-UA"/>
        </w:rPr>
        <w:t>зосеред</w:t>
      </w:r>
      <w:r w:rsidR="00FB71B7" w:rsidRPr="00FB71B7">
        <w:rPr>
          <w:rFonts w:ascii="Times New Roman" w:hAnsi="Times New Roman" w:cs="Times New Roman"/>
          <w:sz w:val="28"/>
          <w:szCs w:val="28"/>
          <w:lang w:val="uk-UA"/>
        </w:rPr>
        <w:t>ились</w:t>
      </w:r>
      <w:r w:rsidR="00976079" w:rsidRPr="00976079">
        <w:rPr>
          <w:rFonts w:ascii="Times New Roman" w:hAnsi="Times New Roman" w:cs="Times New Roman"/>
          <w:sz w:val="28"/>
          <w:szCs w:val="28"/>
          <w:lang w:val="uk-UA"/>
        </w:rPr>
        <w:t xml:space="preserve"> на військовому сексуальному насильстві </w:t>
      </w:r>
      <w:r w:rsidR="00FB71B7" w:rsidRPr="00FB71B7">
        <w:rPr>
          <w:rFonts w:ascii="Times New Roman" w:hAnsi="Times New Roman" w:cs="Times New Roman"/>
          <w:sz w:val="28"/>
          <w:szCs w:val="28"/>
          <w:lang w:val="uk-UA"/>
        </w:rPr>
        <w:t>–</w:t>
      </w:r>
      <w:r w:rsidR="00976079" w:rsidRPr="00976079">
        <w:rPr>
          <w:rFonts w:ascii="Times New Roman" w:hAnsi="Times New Roman" w:cs="Times New Roman"/>
          <w:sz w:val="28"/>
          <w:szCs w:val="28"/>
          <w:lang w:val="uk-UA"/>
        </w:rPr>
        <w:t xml:space="preserve"> формі насильства на робочому місці </w:t>
      </w:r>
      <w:r w:rsidR="00FB71B7" w:rsidRPr="00E44FCD">
        <w:rPr>
          <w:rFonts w:ascii="Times New Roman" w:hAnsi="Times New Roman" w:cs="Times New Roman"/>
          <w:sz w:val="28"/>
          <w:szCs w:val="28"/>
          <w:lang w:val="uk-UA"/>
        </w:rPr>
        <w:t>–</w:t>
      </w:r>
      <w:r w:rsidR="00976079" w:rsidRPr="00976079">
        <w:rPr>
          <w:rFonts w:ascii="Times New Roman" w:hAnsi="Times New Roman" w:cs="Times New Roman"/>
          <w:sz w:val="28"/>
          <w:szCs w:val="28"/>
          <w:lang w:val="uk-UA"/>
        </w:rPr>
        <w:t xml:space="preserve"> з метою виявити фактори, які пов’язані з довірою працівників до системи </w:t>
      </w:r>
      <w:r w:rsidR="00976079" w:rsidRPr="00976079">
        <w:rPr>
          <w:rFonts w:ascii="Times New Roman" w:hAnsi="Times New Roman" w:cs="Times New Roman"/>
          <w:sz w:val="28"/>
          <w:szCs w:val="28"/>
          <w:lang w:val="uk-UA"/>
        </w:rPr>
        <w:lastRenderedPageBreak/>
        <w:t xml:space="preserve">реагування на сексуальні напади, </w:t>
      </w:r>
      <w:r w:rsidR="007C7C6A">
        <w:rPr>
          <w:rFonts w:ascii="Times New Roman" w:hAnsi="Times New Roman" w:cs="Times New Roman"/>
          <w:sz w:val="28"/>
          <w:szCs w:val="28"/>
          <w:lang w:val="uk-UA"/>
        </w:rPr>
        <w:t>та</w:t>
      </w:r>
      <w:r w:rsidR="00976079" w:rsidRPr="00976079">
        <w:rPr>
          <w:rFonts w:ascii="Times New Roman" w:hAnsi="Times New Roman" w:cs="Times New Roman"/>
          <w:sz w:val="28"/>
          <w:szCs w:val="28"/>
          <w:lang w:val="uk-UA"/>
        </w:rPr>
        <w:t xml:space="preserve"> визначи</w:t>
      </w:r>
      <w:r w:rsidR="00E44FCD">
        <w:rPr>
          <w:rFonts w:ascii="Times New Roman" w:hAnsi="Times New Roman" w:cs="Times New Roman"/>
          <w:sz w:val="28"/>
          <w:szCs w:val="28"/>
          <w:lang w:val="uk-UA"/>
        </w:rPr>
        <w:t>л</w:t>
      </w:r>
      <w:r w:rsidR="00976079" w:rsidRPr="00976079">
        <w:rPr>
          <w:rFonts w:ascii="Times New Roman" w:hAnsi="Times New Roman" w:cs="Times New Roman"/>
          <w:sz w:val="28"/>
          <w:szCs w:val="28"/>
          <w:lang w:val="uk-UA"/>
        </w:rPr>
        <w:t>и, як довіра до цієї системи (або її відсутність) пов’язана з благополуччя</w:t>
      </w:r>
      <w:r w:rsidR="00E44FCD">
        <w:rPr>
          <w:rFonts w:ascii="Times New Roman" w:hAnsi="Times New Roman" w:cs="Times New Roman"/>
          <w:sz w:val="28"/>
          <w:szCs w:val="28"/>
          <w:lang w:val="uk-UA"/>
        </w:rPr>
        <w:t>м</w:t>
      </w:r>
      <w:r w:rsidR="00976079" w:rsidRPr="00976079">
        <w:rPr>
          <w:rFonts w:ascii="Times New Roman" w:hAnsi="Times New Roman" w:cs="Times New Roman"/>
          <w:sz w:val="28"/>
          <w:szCs w:val="28"/>
          <w:lang w:val="uk-UA"/>
        </w:rPr>
        <w:t xml:space="preserve">. </w:t>
      </w:r>
      <w:r w:rsidR="00FB71B7" w:rsidRPr="00976079">
        <w:rPr>
          <w:rFonts w:ascii="Times New Roman" w:hAnsi="Times New Roman" w:cs="Times New Roman"/>
          <w:sz w:val="28"/>
          <w:szCs w:val="28"/>
          <w:lang w:val="uk-UA"/>
        </w:rPr>
        <w:t>Д</w:t>
      </w:r>
      <w:r w:rsidR="00976079" w:rsidRPr="00976079">
        <w:rPr>
          <w:rFonts w:ascii="Times New Roman" w:hAnsi="Times New Roman" w:cs="Times New Roman"/>
          <w:sz w:val="28"/>
          <w:szCs w:val="28"/>
          <w:lang w:val="uk-UA"/>
        </w:rPr>
        <w:t xml:space="preserve">овіра була вищою серед чоловіків (порівняно з жінками), не постраждалих (порівняно з минулорічними жертвами сексуального насильства), члени військово-повітряних сил (порівняно з іншими родами військової служби) та персонал, який пригадав комплексне навчання, пов’язане із запобіганням сексуальному насильству та реагування на нього (порівняно з мінімальною підготовкою або без неї). </w:t>
      </w:r>
      <w:r w:rsidR="00E44FCD">
        <w:rPr>
          <w:rFonts w:ascii="Times New Roman" w:hAnsi="Times New Roman" w:cs="Times New Roman"/>
          <w:sz w:val="28"/>
          <w:szCs w:val="28"/>
          <w:lang w:val="uk-UA"/>
        </w:rPr>
        <w:t>Військові о</w:t>
      </w:r>
      <w:r w:rsidR="00976079" w:rsidRPr="00976079">
        <w:rPr>
          <w:rFonts w:ascii="Times New Roman" w:hAnsi="Times New Roman" w:cs="Times New Roman"/>
          <w:sz w:val="28"/>
          <w:szCs w:val="28"/>
          <w:lang w:val="uk-UA"/>
        </w:rPr>
        <w:t>рганізаці</w:t>
      </w:r>
      <w:r w:rsidR="00E44FCD">
        <w:rPr>
          <w:rFonts w:ascii="Times New Roman" w:hAnsi="Times New Roman" w:cs="Times New Roman"/>
          <w:sz w:val="28"/>
          <w:szCs w:val="28"/>
          <w:lang w:val="uk-UA"/>
        </w:rPr>
        <w:t>ї повинні</w:t>
      </w:r>
      <w:r w:rsidR="00976079" w:rsidRPr="00976079">
        <w:rPr>
          <w:rFonts w:ascii="Times New Roman" w:hAnsi="Times New Roman" w:cs="Times New Roman"/>
          <w:sz w:val="28"/>
          <w:szCs w:val="28"/>
          <w:lang w:val="uk-UA"/>
        </w:rPr>
        <w:t xml:space="preserve"> захищати безпеку, конфіденційність </w:t>
      </w:r>
      <w:r w:rsidR="00E44FCD">
        <w:rPr>
          <w:rFonts w:ascii="Times New Roman" w:hAnsi="Times New Roman" w:cs="Times New Roman"/>
          <w:sz w:val="28"/>
          <w:szCs w:val="28"/>
          <w:lang w:val="uk-UA"/>
        </w:rPr>
        <w:t>та</w:t>
      </w:r>
      <w:r w:rsidR="00976079" w:rsidRPr="00976079">
        <w:rPr>
          <w:rFonts w:ascii="Times New Roman" w:hAnsi="Times New Roman" w:cs="Times New Roman"/>
          <w:sz w:val="28"/>
          <w:szCs w:val="28"/>
          <w:lang w:val="uk-UA"/>
        </w:rPr>
        <w:t xml:space="preserve"> гідність співробітників, якщо вони повідомлять про насильство, яке є важливим як для психічного здоров’я, так і для професійного здоров’я, як для жертв, так і для тих, хто не є жертвами.</w:t>
      </w:r>
    </w:p>
    <w:p w:rsidR="003C6DFB" w:rsidRDefault="003C6DFB" w:rsidP="003C6DFB">
      <w:pPr>
        <w:pStyle w:val="a3"/>
        <w:spacing w:after="0" w:line="240" w:lineRule="auto"/>
        <w:ind w:left="0" w:firstLine="567"/>
        <w:jc w:val="both"/>
        <w:rPr>
          <w:rFonts w:ascii="Times New Roman" w:hAnsi="Times New Roman" w:cs="Times New Roman"/>
          <w:sz w:val="28"/>
          <w:szCs w:val="28"/>
          <w:lang w:val="uk-UA"/>
        </w:rPr>
      </w:pPr>
      <w:r w:rsidRPr="00C81246">
        <w:rPr>
          <w:rFonts w:ascii="Times New Roman" w:hAnsi="Times New Roman" w:cs="Times New Roman"/>
          <w:sz w:val="28"/>
          <w:szCs w:val="28"/>
          <w:lang w:val="uk-UA"/>
        </w:rPr>
        <w:t>Для жінок відкривається все більше професій, а вищі фізичні вимоги до виконання бойових завдань створюють нові виклики. Вроджені біологічні відмінності між статями вимагають від жінок більше працювати, виконуючи ті самі завдання, що й чоловіки. Частково це відображається більшим</w:t>
      </w:r>
      <w:r>
        <w:rPr>
          <w:rFonts w:ascii="Times New Roman" w:hAnsi="Times New Roman" w:cs="Times New Roman"/>
          <w:sz w:val="28"/>
          <w:szCs w:val="28"/>
          <w:lang w:val="uk-UA"/>
        </w:rPr>
        <w:t xml:space="preserve"> професійним</w:t>
      </w:r>
      <w:r w:rsidRPr="00C81246">
        <w:rPr>
          <w:rFonts w:ascii="Times New Roman" w:hAnsi="Times New Roman" w:cs="Times New Roman"/>
          <w:sz w:val="28"/>
          <w:szCs w:val="28"/>
          <w:lang w:val="uk-UA"/>
        </w:rPr>
        <w:t xml:space="preserve"> ризиком травм опорно-рухового апарату у жінок, які спостерігаються, зокрема, під час комплексної військової підготовки. </w:t>
      </w:r>
      <w:proofErr w:type="spellStart"/>
      <w:r w:rsidRPr="00C81246">
        <w:rPr>
          <w:rFonts w:ascii="Times New Roman" w:hAnsi="Times New Roman" w:cs="Times New Roman"/>
          <w:sz w:val="28"/>
          <w:szCs w:val="28"/>
          <w:lang w:val="uk-UA"/>
        </w:rPr>
        <w:t>Гендерно</w:t>
      </w:r>
      <w:proofErr w:type="spellEnd"/>
      <w:r w:rsidRPr="00C81246">
        <w:rPr>
          <w:rFonts w:ascii="Times New Roman" w:hAnsi="Times New Roman" w:cs="Times New Roman"/>
          <w:sz w:val="28"/>
          <w:szCs w:val="28"/>
          <w:lang w:val="uk-UA"/>
        </w:rPr>
        <w:t xml:space="preserve"> «нейтральні» професійні стандарти, засновані на фізичних вимогах посади, гарантуватимуть, що жінки будуть належним чином відібрані для виконання вимог військових завдань з мінімальним </w:t>
      </w:r>
      <w:r>
        <w:rPr>
          <w:rFonts w:ascii="Times New Roman" w:hAnsi="Times New Roman" w:cs="Times New Roman"/>
          <w:sz w:val="28"/>
          <w:szCs w:val="28"/>
          <w:lang w:val="uk-UA"/>
        </w:rPr>
        <w:t xml:space="preserve">професійним </w:t>
      </w:r>
      <w:r w:rsidRPr="00C81246">
        <w:rPr>
          <w:rFonts w:ascii="Times New Roman" w:hAnsi="Times New Roman" w:cs="Times New Roman"/>
          <w:sz w:val="28"/>
          <w:szCs w:val="28"/>
          <w:lang w:val="uk-UA"/>
        </w:rPr>
        <w:t xml:space="preserve">ризиком травм </w:t>
      </w:r>
      <w:r>
        <w:rPr>
          <w:rFonts w:ascii="Times New Roman" w:hAnsi="Times New Roman" w:cs="Times New Roman"/>
          <w:sz w:val="28"/>
          <w:szCs w:val="28"/>
          <w:lang w:val="uk-UA"/>
        </w:rPr>
        <w:t>та</w:t>
      </w:r>
      <w:r w:rsidRPr="00C81246">
        <w:rPr>
          <w:rFonts w:ascii="Times New Roman" w:hAnsi="Times New Roman" w:cs="Times New Roman"/>
          <w:sz w:val="28"/>
          <w:szCs w:val="28"/>
          <w:lang w:val="uk-UA"/>
        </w:rPr>
        <w:t xml:space="preserve"> оперативної ефективності. Такі ініціативи, як зменшення пробігу та тренування для однієї статі, сприя</w:t>
      </w:r>
      <w:r>
        <w:rPr>
          <w:rFonts w:ascii="Times New Roman" w:hAnsi="Times New Roman" w:cs="Times New Roman"/>
          <w:sz w:val="28"/>
          <w:szCs w:val="28"/>
          <w:lang w:val="uk-UA"/>
        </w:rPr>
        <w:t>ють</w:t>
      </w:r>
      <w:r w:rsidRPr="00C81246">
        <w:rPr>
          <w:rFonts w:ascii="Times New Roman" w:hAnsi="Times New Roman" w:cs="Times New Roman"/>
          <w:sz w:val="28"/>
          <w:szCs w:val="28"/>
          <w:lang w:val="uk-UA"/>
        </w:rPr>
        <w:t xml:space="preserve"> зменшенню травм опорно-рухового апарату нижніх кінцівок, але </w:t>
      </w:r>
      <w:r>
        <w:rPr>
          <w:rFonts w:ascii="Times New Roman" w:hAnsi="Times New Roman" w:cs="Times New Roman"/>
          <w:sz w:val="28"/>
          <w:szCs w:val="28"/>
          <w:lang w:val="uk-UA"/>
        </w:rPr>
        <w:t xml:space="preserve">професійний </w:t>
      </w:r>
      <w:r w:rsidRPr="00C81246">
        <w:rPr>
          <w:rFonts w:ascii="Times New Roman" w:hAnsi="Times New Roman" w:cs="Times New Roman"/>
          <w:sz w:val="28"/>
          <w:szCs w:val="28"/>
          <w:lang w:val="uk-UA"/>
        </w:rPr>
        <w:t xml:space="preserve">ризик травм залишається вищим у </w:t>
      </w:r>
      <w:r>
        <w:rPr>
          <w:rFonts w:ascii="Times New Roman" w:hAnsi="Times New Roman" w:cs="Times New Roman"/>
          <w:sz w:val="28"/>
          <w:szCs w:val="28"/>
          <w:lang w:val="uk-UA"/>
        </w:rPr>
        <w:t xml:space="preserve">військових </w:t>
      </w:r>
      <w:r w:rsidRPr="00C81246">
        <w:rPr>
          <w:rFonts w:ascii="Times New Roman" w:hAnsi="Times New Roman" w:cs="Times New Roman"/>
          <w:sz w:val="28"/>
          <w:szCs w:val="28"/>
          <w:lang w:val="uk-UA"/>
        </w:rPr>
        <w:t xml:space="preserve">жінок. </w:t>
      </w:r>
      <w:r w:rsidRPr="00273929">
        <w:rPr>
          <w:rFonts w:ascii="Times New Roman" w:hAnsi="Times New Roman" w:cs="Times New Roman"/>
          <w:sz w:val="28"/>
          <w:szCs w:val="28"/>
          <w:lang w:val="uk-UA"/>
        </w:rPr>
        <w:t>Враховуючи зазначене, невирішеною частиною розглянутої проблеми є недостатній рівень безпеки праці під час бойових дій</w:t>
      </w:r>
      <w:r>
        <w:rPr>
          <w:rFonts w:ascii="Times New Roman" w:hAnsi="Times New Roman" w:cs="Times New Roman"/>
          <w:sz w:val="28"/>
          <w:szCs w:val="28"/>
          <w:lang w:val="uk-UA"/>
        </w:rPr>
        <w:t xml:space="preserve"> </w:t>
      </w:r>
      <w:r w:rsidRPr="003C6DFB">
        <w:rPr>
          <w:rFonts w:ascii="Times New Roman" w:hAnsi="Times New Roman" w:cs="Times New Roman"/>
          <w:sz w:val="28"/>
          <w:szCs w:val="28"/>
        </w:rPr>
        <w:t>[1</w:t>
      </w:r>
      <w:r w:rsidR="00AC4966">
        <w:rPr>
          <w:rFonts w:ascii="Times New Roman" w:hAnsi="Times New Roman" w:cs="Times New Roman"/>
          <w:sz w:val="28"/>
          <w:szCs w:val="28"/>
          <w:lang w:val="uk-UA"/>
        </w:rPr>
        <w:t>4</w:t>
      </w:r>
      <w:r w:rsidRPr="003C6DFB">
        <w:rPr>
          <w:rFonts w:ascii="Times New Roman" w:hAnsi="Times New Roman" w:cs="Times New Roman"/>
          <w:sz w:val="28"/>
          <w:szCs w:val="28"/>
        </w:rPr>
        <w:t>]</w:t>
      </w:r>
      <w:r w:rsidRPr="00273929">
        <w:rPr>
          <w:rFonts w:ascii="Times New Roman" w:hAnsi="Times New Roman" w:cs="Times New Roman"/>
          <w:sz w:val="28"/>
          <w:szCs w:val="28"/>
          <w:lang w:val="uk-UA"/>
        </w:rPr>
        <w:t>.</w:t>
      </w:r>
    </w:p>
    <w:p w:rsidR="003C2C52" w:rsidRDefault="003C2C52" w:rsidP="003C6DFB">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в роботі авторів </w:t>
      </w:r>
      <w:r w:rsidRPr="003C2C52">
        <w:rPr>
          <w:rFonts w:ascii="Times New Roman" w:hAnsi="Times New Roman" w:cs="Times New Roman"/>
          <w:sz w:val="28"/>
          <w:szCs w:val="28"/>
        </w:rPr>
        <w:t>[1</w:t>
      </w:r>
      <w:r w:rsidR="00AC4966">
        <w:rPr>
          <w:rFonts w:ascii="Times New Roman" w:hAnsi="Times New Roman" w:cs="Times New Roman"/>
          <w:sz w:val="28"/>
          <w:szCs w:val="28"/>
          <w:lang w:val="uk-UA"/>
        </w:rPr>
        <w:t>5</w:t>
      </w:r>
      <w:r w:rsidRPr="003C2C52">
        <w:rPr>
          <w:rFonts w:ascii="Times New Roman" w:hAnsi="Times New Roman" w:cs="Times New Roman"/>
          <w:sz w:val="28"/>
          <w:szCs w:val="28"/>
        </w:rPr>
        <w:t>]</w:t>
      </w:r>
      <w:r w:rsidRPr="003C2C52">
        <w:rPr>
          <w:rFonts w:ascii="Times New Roman" w:hAnsi="Times New Roman" w:cs="Times New Roman"/>
          <w:sz w:val="28"/>
          <w:szCs w:val="28"/>
          <w:lang w:val="uk-UA"/>
        </w:rPr>
        <w:t xml:space="preserve"> вказують на те, що о</w:t>
      </w:r>
      <w:r>
        <w:rPr>
          <w:rFonts w:ascii="Times New Roman" w:hAnsi="Times New Roman" w:cs="Times New Roman"/>
          <w:sz w:val="28"/>
          <w:szCs w:val="28"/>
          <w:lang w:val="uk-UA"/>
        </w:rPr>
        <w:t>промінення у військових умовах,</w:t>
      </w:r>
      <w:r w:rsidRPr="003C2C52">
        <w:rPr>
          <w:rFonts w:ascii="Times New Roman" w:hAnsi="Times New Roman" w:cs="Times New Roman"/>
          <w:sz w:val="28"/>
          <w:szCs w:val="28"/>
        </w:rPr>
        <w:t xml:space="preserve"> </w:t>
      </w:r>
      <w:r w:rsidRPr="003C2C52">
        <w:rPr>
          <w:rFonts w:ascii="Times New Roman" w:hAnsi="Times New Roman" w:cs="Times New Roman"/>
          <w:sz w:val="28"/>
          <w:szCs w:val="28"/>
          <w:lang w:val="uk-UA"/>
        </w:rPr>
        <w:t>значно підвищує ризик раку. Відповідно, опромінення в</w:t>
      </w:r>
      <w:r>
        <w:rPr>
          <w:rFonts w:ascii="Times New Roman" w:hAnsi="Times New Roman" w:cs="Times New Roman"/>
          <w:sz w:val="28"/>
          <w:szCs w:val="28"/>
          <w:lang w:val="uk-UA"/>
        </w:rPr>
        <w:t>і</w:t>
      </w:r>
      <w:r w:rsidRPr="003C2C52">
        <w:rPr>
          <w:rFonts w:ascii="Times New Roman" w:hAnsi="Times New Roman" w:cs="Times New Roman"/>
          <w:sz w:val="28"/>
          <w:szCs w:val="28"/>
          <w:lang w:val="uk-UA"/>
        </w:rPr>
        <w:t>йськових ма</w:t>
      </w:r>
      <w:r>
        <w:rPr>
          <w:rFonts w:ascii="Times New Roman" w:hAnsi="Times New Roman" w:cs="Times New Roman"/>
          <w:sz w:val="28"/>
          <w:szCs w:val="28"/>
          <w:lang w:val="uk-UA"/>
        </w:rPr>
        <w:t>є</w:t>
      </w:r>
      <w:r w:rsidRPr="003C2C52">
        <w:rPr>
          <w:rFonts w:ascii="Times New Roman" w:hAnsi="Times New Roman" w:cs="Times New Roman"/>
          <w:sz w:val="28"/>
          <w:szCs w:val="28"/>
          <w:lang w:val="uk-UA"/>
        </w:rPr>
        <w:t xml:space="preserve"> бути суттєво зменшен</w:t>
      </w:r>
      <w:r>
        <w:rPr>
          <w:rFonts w:ascii="Times New Roman" w:hAnsi="Times New Roman" w:cs="Times New Roman"/>
          <w:sz w:val="28"/>
          <w:szCs w:val="28"/>
          <w:lang w:val="uk-UA"/>
        </w:rPr>
        <w:t>е</w:t>
      </w:r>
      <w:r w:rsidRPr="003C2C52">
        <w:rPr>
          <w:rFonts w:ascii="Times New Roman" w:hAnsi="Times New Roman" w:cs="Times New Roman"/>
          <w:sz w:val="28"/>
          <w:szCs w:val="28"/>
          <w:lang w:val="uk-UA"/>
        </w:rPr>
        <w:t xml:space="preserve">, і слід докладати подальших зусиль для моніторингу та вимірювання цього опромінення та стежити за </w:t>
      </w:r>
      <w:r>
        <w:rPr>
          <w:rFonts w:ascii="Times New Roman" w:hAnsi="Times New Roman" w:cs="Times New Roman"/>
          <w:sz w:val="28"/>
          <w:szCs w:val="28"/>
          <w:lang w:val="uk-UA"/>
        </w:rPr>
        <w:t>військовослужбовцями</w:t>
      </w:r>
      <w:r w:rsidRPr="003C2C52">
        <w:rPr>
          <w:rFonts w:ascii="Times New Roman" w:hAnsi="Times New Roman" w:cs="Times New Roman"/>
          <w:sz w:val="28"/>
          <w:szCs w:val="28"/>
          <w:lang w:val="uk-UA"/>
        </w:rPr>
        <w:t xml:space="preserve">, які зазнали </w:t>
      </w:r>
      <w:r>
        <w:rPr>
          <w:rFonts w:ascii="Times New Roman" w:hAnsi="Times New Roman" w:cs="Times New Roman"/>
          <w:sz w:val="28"/>
          <w:szCs w:val="28"/>
          <w:lang w:val="uk-UA"/>
        </w:rPr>
        <w:t>його</w:t>
      </w:r>
      <w:r w:rsidRPr="003C2C52">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отримали</w:t>
      </w:r>
      <w:r w:rsidRPr="003C2C52">
        <w:rPr>
          <w:rFonts w:ascii="Times New Roman" w:hAnsi="Times New Roman" w:cs="Times New Roman"/>
          <w:sz w:val="28"/>
          <w:szCs w:val="28"/>
          <w:lang w:val="uk-UA"/>
        </w:rPr>
        <w:t xml:space="preserve"> ра</w:t>
      </w:r>
      <w:r w:rsidR="00F22254">
        <w:rPr>
          <w:rFonts w:ascii="Times New Roman" w:hAnsi="Times New Roman" w:cs="Times New Roman"/>
          <w:sz w:val="28"/>
          <w:szCs w:val="28"/>
          <w:lang w:val="uk-UA"/>
        </w:rPr>
        <w:t>к та інші наслідки для здоров’я</w:t>
      </w:r>
      <w:r w:rsidRPr="003C2C52">
        <w:rPr>
          <w:rFonts w:ascii="Times New Roman" w:hAnsi="Times New Roman" w:cs="Times New Roman"/>
          <w:sz w:val="28"/>
          <w:szCs w:val="28"/>
          <w:lang w:val="uk-UA"/>
        </w:rPr>
        <w:t>.</w:t>
      </w:r>
    </w:p>
    <w:p w:rsidR="00AA2A15" w:rsidRPr="00AA2A15" w:rsidRDefault="00AA2A15" w:rsidP="00AA2A15">
      <w:pPr>
        <w:spacing w:after="0" w:line="240" w:lineRule="auto"/>
        <w:ind w:firstLine="567"/>
        <w:jc w:val="both"/>
        <w:rPr>
          <w:rFonts w:ascii="Times New Roman" w:hAnsi="Times New Roman" w:cs="Times New Roman"/>
          <w:sz w:val="28"/>
          <w:szCs w:val="28"/>
          <w:lang w:val="uk-UA"/>
        </w:rPr>
      </w:pPr>
      <w:proofErr w:type="spellStart"/>
      <w:r w:rsidRPr="00AA2A15">
        <w:rPr>
          <w:rFonts w:ascii="Times New Roman" w:hAnsi="Times New Roman" w:cs="Times New Roman"/>
          <w:sz w:val="28"/>
          <w:szCs w:val="28"/>
          <w:lang w:val="uk-UA"/>
        </w:rPr>
        <w:t>Скринінг</w:t>
      </w:r>
      <w:proofErr w:type="spellEnd"/>
      <w:r w:rsidRPr="00AA2A15">
        <w:rPr>
          <w:rFonts w:ascii="Times New Roman" w:hAnsi="Times New Roman" w:cs="Times New Roman"/>
          <w:sz w:val="28"/>
          <w:szCs w:val="28"/>
          <w:lang w:val="uk-UA"/>
        </w:rPr>
        <w:t xml:space="preserve"> раку легенів починається у віці 50 років із щорічним скануванням </w:t>
      </w:r>
      <w:proofErr w:type="spellStart"/>
      <w:r w:rsidRPr="00AA2A15">
        <w:rPr>
          <w:rFonts w:ascii="Times New Roman" w:hAnsi="Times New Roman" w:cs="Times New Roman"/>
          <w:sz w:val="28"/>
          <w:szCs w:val="28"/>
          <w:lang w:val="uk-UA"/>
        </w:rPr>
        <w:t>низькодозової</w:t>
      </w:r>
      <w:proofErr w:type="spellEnd"/>
      <w:r w:rsidRPr="00AA2A15">
        <w:rPr>
          <w:rFonts w:ascii="Times New Roman" w:hAnsi="Times New Roman" w:cs="Times New Roman"/>
          <w:sz w:val="28"/>
          <w:szCs w:val="28"/>
          <w:lang w:val="uk-UA"/>
        </w:rPr>
        <w:t xml:space="preserve"> комп’ютерної томографії до 80 років для пацієнтів, які вважаються групою високого ризику через куріння. Ветерани, які служили від Другої світової війни до війни в</w:t>
      </w:r>
      <w:r w:rsidR="000E1E92">
        <w:rPr>
          <w:rFonts w:ascii="Times New Roman" w:hAnsi="Times New Roman" w:cs="Times New Roman"/>
          <w:sz w:val="28"/>
          <w:szCs w:val="28"/>
          <w:lang w:val="uk-UA"/>
        </w:rPr>
        <w:t xml:space="preserve"> Перській затоці, зараз у віці</w:t>
      </w:r>
      <w:r w:rsidRPr="00AA2A15">
        <w:rPr>
          <w:rFonts w:ascii="Times New Roman" w:hAnsi="Times New Roman" w:cs="Times New Roman"/>
          <w:sz w:val="28"/>
          <w:szCs w:val="28"/>
          <w:lang w:val="uk-UA"/>
        </w:rPr>
        <w:t xml:space="preserve">, які мають 20-річний стаж куріння та курять або кинули протягом останніх 15 років. </w:t>
      </w:r>
      <w:r w:rsidR="000E1E92">
        <w:rPr>
          <w:rFonts w:ascii="Times New Roman" w:hAnsi="Times New Roman" w:cs="Times New Roman"/>
          <w:sz w:val="28"/>
          <w:szCs w:val="28"/>
          <w:lang w:val="uk-UA"/>
        </w:rPr>
        <w:t>О</w:t>
      </w:r>
      <w:r w:rsidRPr="00AA2A15">
        <w:rPr>
          <w:rFonts w:ascii="Times New Roman" w:hAnsi="Times New Roman" w:cs="Times New Roman"/>
          <w:sz w:val="28"/>
          <w:szCs w:val="28"/>
          <w:lang w:val="uk-UA"/>
        </w:rPr>
        <w:t>перативні та професійні опромінення, які виникають під час служби в збройних силах, які потенційно збільш</w:t>
      </w:r>
      <w:r w:rsidR="000E1E92">
        <w:rPr>
          <w:rFonts w:ascii="Times New Roman" w:hAnsi="Times New Roman" w:cs="Times New Roman"/>
          <w:sz w:val="28"/>
          <w:szCs w:val="28"/>
          <w:lang w:val="uk-UA"/>
        </w:rPr>
        <w:t>ують професійний</w:t>
      </w:r>
      <w:r w:rsidRPr="00AA2A15">
        <w:rPr>
          <w:rFonts w:ascii="Times New Roman" w:hAnsi="Times New Roman" w:cs="Times New Roman"/>
          <w:sz w:val="28"/>
          <w:szCs w:val="28"/>
          <w:lang w:val="uk-UA"/>
        </w:rPr>
        <w:t xml:space="preserve"> </w:t>
      </w:r>
      <w:r w:rsidR="000E1E92">
        <w:rPr>
          <w:rFonts w:ascii="Times New Roman" w:hAnsi="Times New Roman" w:cs="Times New Roman"/>
          <w:sz w:val="28"/>
          <w:szCs w:val="28"/>
          <w:lang w:val="uk-UA"/>
        </w:rPr>
        <w:t xml:space="preserve">ризик раку легенів у ветеранів </w:t>
      </w:r>
      <w:r w:rsidR="000E1E92" w:rsidRPr="000E1E92">
        <w:rPr>
          <w:rFonts w:ascii="Times New Roman" w:hAnsi="Times New Roman" w:cs="Times New Roman"/>
          <w:sz w:val="28"/>
          <w:szCs w:val="28"/>
        </w:rPr>
        <w:t>[16]</w:t>
      </w:r>
      <w:r w:rsidR="000E1E92">
        <w:rPr>
          <w:rFonts w:ascii="Times New Roman" w:hAnsi="Times New Roman" w:cs="Times New Roman"/>
          <w:sz w:val="28"/>
          <w:szCs w:val="28"/>
          <w:lang w:val="uk-UA"/>
        </w:rPr>
        <w:t>.</w:t>
      </w:r>
    </w:p>
    <w:p w:rsidR="007C7C6A" w:rsidRDefault="00250FA2" w:rsidP="00FA75A6">
      <w:pPr>
        <w:pStyle w:val="a3"/>
        <w:spacing w:after="0" w:line="240" w:lineRule="auto"/>
        <w:ind w:left="0" w:firstLine="567"/>
        <w:jc w:val="both"/>
        <w:rPr>
          <w:rFonts w:ascii="Times New Roman" w:hAnsi="Times New Roman" w:cs="Times New Roman"/>
          <w:sz w:val="28"/>
          <w:szCs w:val="28"/>
          <w:lang w:val="uk-UA"/>
        </w:rPr>
      </w:pPr>
      <w:r w:rsidRPr="00250FA2">
        <w:rPr>
          <w:rFonts w:ascii="Times New Roman" w:hAnsi="Times New Roman" w:cs="Times New Roman"/>
          <w:sz w:val="28"/>
          <w:szCs w:val="28"/>
          <w:lang w:val="uk-UA"/>
        </w:rPr>
        <w:t xml:space="preserve">Основою діяльності з охорони праці </w:t>
      </w:r>
      <w:r>
        <w:rPr>
          <w:rFonts w:ascii="Times New Roman" w:hAnsi="Times New Roman" w:cs="Times New Roman"/>
          <w:sz w:val="28"/>
          <w:szCs w:val="28"/>
          <w:lang w:val="uk-UA"/>
        </w:rPr>
        <w:t>Міжнародної організації праці</w:t>
      </w:r>
      <w:r w:rsidRPr="00250FA2">
        <w:rPr>
          <w:rFonts w:ascii="Times New Roman" w:hAnsi="Times New Roman" w:cs="Times New Roman"/>
          <w:sz w:val="28"/>
          <w:szCs w:val="28"/>
          <w:lang w:val="uk-UA"/>
        </w:rPr>
        <w:t xml:space="preserve"> є оцінка ризиків на робочому місці. Оцінка ризику дозволяє виконувати заходи з охорони праці в рамках плану. </w:t>
      </w:r>
      <w:proofErr w:type="spellStart"/>
      <w:r w:rsidRPr="00250FA2">
        <w:rPr>
          <w:rFonts w:ascii="Times New Roman" w:hAnsi="Times New Roman" w:cs="Times New Roman"/>
          <w:sz w:val="28"/>
          <w:szCs w:val="28"/>
          <w:lang w:val="uk-UA"/>
        </w:rPr>
        <w:t>Ранжування</w:t>
      </w:r>
      <w:proofErr w:type="spellEnd"/>
      <w:r w:rsidRPr="00250FA2">
        <w:rPr>
          <w:rFonts w:ascii="Times New Roman" w:hAnsi="Times New Roman" w:cs="Times New Roman"/>
          <w:sz w:val="28"/>
          <w:szCs w:val="28"/>
          <w:lang w:val="uk-UA"/>
        </w:rPr>
        <w:t xml:space="preserve"> заходів у цьому плані здійснюється відповідно до значення ризику. Для розрахунку величини</w:t>
      </w:r>
      <w:r>
        <w:rPr>
          <w:rFonts w:ascii="Times New Roman" w:hAnsi="Times New Roman" w:cs="Times New Roman"/>
          <w:sz w:val="28"/>
          <w:szCs w:val="28"/>
          <w:lang w:val="uk-UA"/>
        </w:rPr>
        <w:t xml:space="preserve"> професійного</w:t>
      </w:r>
      <w:r w:rsidRPr="00250FA2">
        <w:rPr>
          <w:rFonts w:ascii="Times New Roman" w:hAnsi="Times New Roman" w:cs="Times New Roman"/>
          <w:sz w:val="28"/>
          <w:szCs w:val="28"/>
          <w:lang w:val="uk-UA"/>
        </w:rPr>
        <w:t xml:space="preserve"> ризику розроблено багато методів. Його можна правильно розрахувати шляхом правильного розрахунку компонента ризику. Цей компонент часто згадується в літературі та обмежується значенням ймовірності та тяжкості. У дослідженнях </w:t>
      </w:r>
      <w:r w:rsidRPr="00250FA2">
        <w:rPr>
          <w:rFonts w:ascii="Times New Roman" w:hAnsi="Times New Roman" w:cs="Times New Roman"/>
          <w:sz w:val="28"/>
          <w:szCs w:val="28"/>
          <w:lang w:val="uk-UA"/>
        </w:rPr>
        <w:lastRenderedPageBreak/>
        <w:t>літератури, через значення ризику, яке зазвичай розраховують експерти з безпеки</w:t>
      </w:r>
      <w:r>
        <w:rPr>
          <w:rFonts w:ascii="Times New Roman" w:hAnsi="Times New Roman" w:cs="Times New Roman"/>
          <w:sz w:val="28"/>
          <w:szCs w:val="28"/>
          <w:lang w:val="uk-UA"/>
        </w:rPr>
        <w:t>,</w:t>
      </w:r>
      <w:r w:rsidRPr="00250FA2">
        <w:rPr>
          <w:rFonts w:ascii="Times New Roman" w:hAnsi="Times New Roman" w:cs="Times New Roman"/>
          <w:sz w:val="28"/>
          <w:szCs w:val="28"/>
          <w:lang w:val="uk-UA"/>
        </w:rPr>
        <w:t xml:space="preserve"> які використовують суб’єктивний підхід за вузькою шкалою оцінки, існує ймовірність того, що деякі ризики матимуть однакове значення ризику один з одним. </w:t>
      </w:r>
      <w:r>
        <w:rPr>
          <w:rFonts w:ascii="Times New Roman" w:hAnsi="Times New Roman" w:cs="Times New Roman"/>
          <w:sz w:val="28"/>
          <w:szCs w:val="28"/>
          <w:lang w:val="uk-UA"/>
        </w:rPr>
        <w:t xml:space="preserve">Авторами в роботі </w:t>
      </w:r>
      <w:r w:rsidRPr="00250FA2">
        <w:rPr>
          <w:rFonts w:ascii="Times New Roman" w:hAnsi="Times New Roman" w:cs="Times New Roman"/>
          <w:sz w:val="28"/>
          <w:szCs w:val="28"/>
          <w:lang w:val="uk-UA"/>
        </w:rPr>
        <w:t>[</w:t>
      </w:r>
      <w:r w:rsidR="00AC4966">
        <w:rPr>
          <w:rFonts w:ascii="Times New Roman" w:hAnsi="Times New Roman" w:cs="Times New Roman"/>
          <w:sz w:val="28"/>
          <w:szCs w:val="28"/>
          <w:lang w:val="uk-UA"/>
        </w:rPr>
        <w:t>1</w:t>
      </w:r>
      <w:r w:rsidR="000E1E92" w:rsidRPr="000E1E92">
        <w:rPr>
          <w:rFonts w:ascii="Times New Roman" w:hAnsi="Times New Roman" w:cs="Times New Roman"/>
          <w:sz w:val="28"/>
          <w:szCs w:val="28"/>
          <w:lang w:val="uk-UA"/>
        </w:rPr>
        <w:t>7</w:t>
      </w:r>
      <w:r w:rsidRPr="00250FA2">
        <w:rPr>
          <w:rFonts w:ascii="Times New Roman" w:hAnsi="Times New Roman" w:cs="Times New Roman"/>
          <w:sz w:val="28"/>
          <w:szCs w:val="28"/>
          <w:lang w:val="uk-UA"/>
        </w:rPr>
        <w:t xml:space="preserve">] була запропонована нова модель розрахунку значення ймовірності штучної регресії, яка була розроблена на основі фактичних даних, упорядкованих відповідно до законів Генріха, щоб розширити цю вузьку шкалу та запобігти суб’єктивності. </w:t>
      </w:r>
    </w:p>
    <w:p w:rsidR="00692244" w:rsidRPr="00D972AD" w:rsidRDefault="001876DE" w:rsidP="00FA75A6">
      <w:pPr>
        <w:pStyle w:val="a3"/>
        <w:spacing w:after="0" w:line="240" w:lineRule="auto"/>
        <w:ind w:left="0" w:firstLine="567"/>
        <w:jc w:val="both"/>
        <w:rPr>
          <w:rFonts w:ascii="Times New Roman" w:hAnsi="Times New Roman" w:cs="Times New Roman"/>
          <w:sz w:val="28"/>
          <w:szCs w:val="28"/>
          <w:lang w:val="uk-UA"/>
        </w:rPr>
      </w:pPr>
      <w:r w:rsidRPr="001876DE">
        <w:rPr>
          <w:rFonts w:ascii="Times New Roman" w:hAnsi="Times New Roman" w:cs="Times New Roman"/>
          <w:sz w:val="28"/>
          <w:szCs w:val="28"/>
          <w:lang w:val="uk-UA"/>
        </w:rPr>
        <w:t xml:space="preserve">Оцінку </w:t>
      </w:r>
      <w:r w:rsidR="00E51C69">
        <w:rPr>
          <w:rFonts w:ascii="Times New Roman" w:hAnsi="Times New Roman" w:cs="Times New Roman"/>
          <w:sz w:val="28"/>
          <w:szCs w:val="28"/>
          <w:lang w:val="uk-UA"/>
        </w:rPr>
        <w:t xml:space="preserve">професійного </w:t>
      </w:r>
      <w:r w:rsidRPr="001876DE">
        <w:rPr>
          <w:rFonts w:ascii="Times New Roman" w:hAnsi="Times New Roman" w:cs="Times New Roman"/>
          <w:sz w:val="28"/>
          <w:szCs w:val="28"/>
          <w:lang w:val="uk-UA"/>
        </w:rPr>
        <w:t xml:space="preserve">ризику можна уточнити за допомогою </w:t>
      </w:r>
      <w:r w:rsidR="00E51C69">
        <w:rPr>
          <w:rFonts w:ascii="Times New Roman" w:hAnsi="Times New Roman" w:cs="Times New Roman"/>
          <w:sz w:val="28"/>
          <w:szCs w:val="28"/>
          <w:lang w:val="uk-UA"/>
        </w:rPr>
        <w:t xml:space="preserve">його </w:t>
      </w:r>
      <w:r w:rsidRPr="001876DE">
        <w:rPr>
          <w:rFonts w:ascii="Times New Roman" w:hAnsi="Times New Roman" w:cs="Times New Roman"/>
          <w:sz w:val="28"/>
          <w:szCs w:val="28"/>
          <w:lang w:val="uk-UA"/>
        </w:rPr>
        <w:t xml:space="preserve">індивідуальних факторів, таких як </w:t>
      </w:r>
      <w:proofErr w:type="spellStart"/>
      <w:r w:rsidRPr="001876DE">
        <w:rPr>
          <w:rFonts w:ascii="Times New Roman" w:hAnsi="Times New Roman" w:cs="Times New Roman"/>
          <w:sz w:val="28"/>
          <w:szCs w:val="28"/>
          <w:lang w:val="uk-UA"/>
        </w:rPr>
        <w:t>геноміка</w:t>
      </w:r>
      <w:proofErr w:type="spellEnd"/>
      <w:r w:rsidRPr="001876DE">
        <w:rPr>
          <w:rFonts w:ascii="Times New Roman" w:hAnsi="Times New Roman" w:cs="Times New Roman"/>
          <w:sz w:val="28"/>
          <w:szCs w:val="28"/>
          <w:lang w:val="uk-UA"/>
        </w:rPr>
        <w:t xml:space="preserve">, а стан </w:t>
      </w:r>
      <w:r>
        <w:rPr>
          <w:rFonts w:ascii="Times New Roman" w:hAnsi="Times New Roman" w:cs="Times New Roman"/>
          <w:sz w:val="28"/>
          <w:szCs w:val="28"/>
          <w:lang w:val="uk-UA"/>
        </w:rPr>
        <w:t xml:space="preserve">професійного </w:t>
      </w:r>
      <w:r w:rsidRPr="001876DE">
        <w:rPr>
          <w:rFonts w:ascii="Times New Roman" w:hAnsi="Times New Roman" w:cs="Times New Roman"/>
          <w:sz w:val="28"/>
          <w:szCs w:val="28"/>
          <w:lang w:val="uk-UA"/>
        </w:rPr>
        <w:t xml:space="preserve">здоров’я можна відстежувати та інформувати за допомогою мобільних пристроїв охорони здоров’я. Військові відстежують опромінення за допомогою </w:t>
      </w:r>
      <w:proofErr w:type="spellStart"/>
      <w:r w:rsidRPr="001876DE">
        <w:rPr>
          <w:rFonts w:ascii="Times New Roman" w:hAnsi="Times New Roman" w:cs="Times New Roman"/>
          <w:sz w:val="28"/>
          <w:szCs w:val="28"/>
          <w:lang w:val="uk-UA"/>
        </w:rPr>
        <w:t>загальнослужбових</w:t>
      </w:r>
      <w:proofErr w:type="spellEnd"/>
      <w:r w:rsidRPr="001876DE">
        <w:rPr>
          <w:rFonts w:ascii="Times New Roman" w:hAnsi="Times New Roman" w:cs="Times New Roman"/>
          <w:sz w:val="28"/>
          <w:szCs w:val="28"/>
          <w:lang w:val="uk-UA"/>
        </w:rPr>
        <w:t xml:space="preserve"> баз даних </w:t>
      </w:r>
      <w:r w:rsidR="00692244">
        <w:rPr>
          <w:rFonts w:ascii="Times New Roman" w:hAnsi="Times New Roman" w:cs="Times New Roman"/>
          <w:sz w:val="28"/>
          <w:szCs w:val="28"/>
          <w:lang w:val="uk-UA"/>
        </w:rPr>
        <w:t>та</w:t>
      </w:r>
      <w:r w:rsidRPr="001876DE">
        <w:rPr>
          <w:rFonts w:ascii="Times New Roman" w:hAnsi="Times New Roman" w:cs="Times New Roman"/>
          <w:sz w:val="28"/>
          <w:szCs w:val="28"/>
          <w:lang w:val="uk-UA"/>
        </w:rPr>
        <w:t xml:space="preserve"> мають один із найбільших у світі </w:t>
      </w:r>
      <w:proofErr w:type="spellStart"/>
      <w:r w:rsidRPr="001876DE">
        <w:rPr>
          <w:rFonts w:ascii="Times New Roman" w:hAnsi="Times New Roman" w:cs="Times New Roman"/>
          <w:sz w:val="28"/>
          <w:szCs w:val="28"/>
          <w:lang w:val="uk-UA"/>
        </w:rPr>
        <w:t>біобанків</w:t>
      </w:r>
      <w:proofErr w:type="spellEnd"/>
      <w:r w:rsidRPr="001876DE">
        <w:rPr>
          <w:rFonts w:ascii="Times New Roman" w:hAnsi="Times New Roman" w:cs="Times New Roman"/>
          <w:sz w:val="28"/>
          <w:szCs w:val="28"/>
          <w:lang w:val="uk-UA"/>
        </w:rPr>
        <w:t xml:space="preserve"> зразків сироватки, доступних для спостереження за здоров’ям. Розробляються нові підходи до оцінки ризику, нових </w:t>
      </w:r>
      <w:proofErr w:type="spellStart"/>
      <w:r w:rsidRPr="001876DE">
        <w:rPr>
          <w:rFonts w:ascii="Times New Roman" w:hAnsi="Times New Roman" w:cs="Times New Roman"/>
          <w:sz w:val="28"/>
          <w:szCs w:val="28"/>
          <w:lang w:val="uk-UA"/>
        </w:rPr>
        <w:t>біомаркерів</w:t>
      </w:r>
      <w:proofErr w:type="spellEnd"/>
      <w:r w:rsidRPr="001876DE">
        <w:rPr>
          <w:rFonts w:ascii="Times New Roman" w:hAnsi="Times New Roman" w:cs="Times New Roman"/>
          <w:sz w:val="28"/>
          <w:szCs w:val="28"/>
          <w:lang w:val="uk-UA"/>
        </w:rPr>
        <w:t xml:space="preserve"> на основі впливу та мобільних додатків для поєднання легкого збору даних про вплив з утилітою відстеження та планування</w:t>
      </w:r>
      <w:r w:rsidR="00692244">
        <w:rPr>
          <w:rFonts w:ascii="Times New Roman" w:hAnsi="Times New Roman" w:cs="Times New Roman"/>
          <w:sz w:val="28"/>
          <w:szCs w:val="28"/>
          <w:lang w:val="uk-UA"/>
        </w:rPr>
        <w:t xml:space="preserve"> </w:t>
      </w:r>
      <w:r w:rsidR="00692244" w:rsidRPr="00692244">
        <w:rPr>
          <w:rFonts w:ascii="Times New Roman" w:hAnsi="Times New Roman" w:cs="Times New Roman"/>
          <w:sz w:val="28"/>
          <w:szCs w:val="28"/>
          <w:lang w:val="uk-UA"/>
        </w:rPr>
        <w:t>[1</w:t>
      </w:r>
      <w:r w:rsidR="000E1E92" w:rsidRPr="000E1E92">
        <w:rPr>
          <w:rFonts w:ascii="Times New Roman" w:hAnsi="Times New Roman" w:cs="Times New Roman"/>
          <w:sz w:val="28"/>
          <w:szCs w:val="28"/>
          <w:lang w:val="uk-UA"/>
        </w:rPr>
        <w:t>8</w:t>
      </w:r>
      <w:r w:rsidR="00692244" w:rsidRPr="00692244">
        <w:rPr>
          <w:rFonts w:ascii="Times New Roman" w:hAnsi="Times New Roman" w:cs="Times New Roman"/>
          <w:sz w:val="28"/>
          <w:szCs w:val="28"/>
          <w:lang w:val="uk-UA"/>
        </w:rPr>
        <w:t>]</w:t>
      </w:r>
      <w:r w:rsidRPr="001876DE">
        <w:rPr>
          <w:rFonts w:ascii="Times New Roman" w:hAnsi="Times New Roman" w:cs="Times New Roman"/>
          <w:sz w:val="28"/>
          <w:szCs w:val="28"/>
          <w:lang w:val="uk-UA"/>
        </w:rPr>
        <w:t>.</w:t>
      </w:r>
    </w:p>
    <w:p w:rsidR="00DA4171" w:rsidRDefault="00E3046E" w:rsidP="00FA75A6">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В </w:t>
      </w:r>
      <w:r>
        <w:rPr>
          <w:rFonts w:ascii="Times New Roman" w:hAnsi="Times New Roman" w:cs="Times New Roman"/>
          <w:sz w:val="28"/>
          <w:szCs w:val="28"/>
          <w:lang w:val="uk-UA"/>
        </w:rPr>
        <w:t xml:space="preserve">роботі авторів </w:t>
      </w:r>
      <w:r w:rsidRPr="00E3046E">
        <w:rPr>
          <w:rFonts w:ascii="Times New Roman" w:hAnsi="Times New Roman" w:cs="Times New Roman"/>
          <w:sz w:val="28"/>
          <w:szCs w:val="28"/>
        </w:rPr>
        <w:t>[19]</w:t>
      </w:r>
      <w:r w:rsidR="00DA4171" w:rsidRPr="00DA4171">
        <w:rPr>
          <w:rFonts w:ascii="Times New Roman" w:hAnsi="Times New Roman" w:cs="Times New Roman"/>
          <w:sz w:val="28"/>
          <w:szCs w:val="28"/>
          <w:lang w:val="uk-UA"/>
        </w:rPr>
        <w:t xml:space="preserve"> описується спеціальна структура оцінки</w:t>
      </w:r>
      <w:r w:rsidRPr="00E3046E">
        <w:rPr>
          <w:rFonts w:ascii="Times New Roman" w:hAnsi="Times New Roman" w:cs="Times New Roman"/>
          <w:sz w:val="28"/>
          <w:szCs w:val="28"/>
        </w:rPr>
        <w:t xml:space="preserve"> </w:t>
      </w:r>
      <w:r>
        <w:rPr>
          <w:rFonts w:ascii="Times New Roman" w:hAnsi="Times New Roman" w:cs="Times New Roman"/>
          <w:sz w:val="28"/>
          <w:szCs w:val="28"/>
          <w:lang w:val="uk-UA"/>
        </w:rPr>
        <w:t>професійного</w:t>
      </w:r>
      <w:r w:rsidR="00DA4171" w:rsidRPr="00DA4171">
        <w:rPr>
          <w:rFonts w:ascii="Times New Roman" w:hAnsi="Times New Roman" w:cs="Times New Roman"/>
          <w:sz w:val="28"/>
          <w:szCs w:val="28"/>
          <w:lang w:val="uk-UA"/>
        </w:rPr>
        <w:t xml:space="preserve"> ризику, яка застосову</w:t>
      </w:r>
      <w:r w:rsidR="000C4994">
        <w:rPr>
          <w:rFonts w:ascii="Times New Roman" w:hAnsi="Times New Roman" w:cs="Times New Roman"/>
          <w:sz w:val="28"/>
          <w:szCs w:val="28"/>
          <w:lang w:val="uk-UA"/>
        </w:rPr>
        <w:t>єть</w:t>
      </w:r>
      <w:r w:rsidR="00DA4171" w:rsidRPr="00DA4171">
        <w:rPr>
          <w:rFonts w:ascii="Times New Roman" w:hAnsi="Times New Roman" w:cs="Times New Roman"/>
          <w:sz w:val="28"/>
          <w:szCs w:val="28"/>
          <w:lang w:val="uk-UA"/>
        </w:rPr>
        <w:t xml:space="preserve">ся </w:t>
      </w:r>
      <w:proofErr w:type="gramStart"/>
      <w:r w:rsidR="00DA4171" w:rsidRPr="00DA4171">
        <w:rPr>
          <w:rFonts w:ascii="Times New Roman" w:hAnsi="Times New Roman" w:cs="Times New Roman"/>
          <w:sz w:val="28"/>
          <w:szCs w:val="28"/>
          <w:lang w:val="uk-UA"/>
        </w:rPr>
        <w:t>у</w:t>
      </w:r>
      <w:proofErr w:type="gramEnd"/>
      <w:r w:rsidR="00DA4171" w:rsidRPr="00DA4171">
        <w:rPr>
          <w:rFonts w:ascii="Times New Roman" w:hAnsi="Times New Roman" w:cs="Times New Roman"/>
          <w:sz w:val="28"/>
          <w:szCs w:val="28"/>
          <w:lang w:val="uk-UA"/>
        </w:rPr>
        <w:t xml:space="preserve"> військових суднобудівних </w:t>
      </w:r>
      <w:proofErr w:type="spellStart"/>
      <w:r w:rsidR="00DA4171" w:rsidRPr="00DA4171">
        <w:rPr>
          <w:rFonts w:ascii="Times New Roman" w:hAnsi="Times New Roman" w:cs="Times New Roman"/>
          <w:sz w:val="28"/>
          <w:szCs w:val="28"/>
          <w:lang w:val="uk-UA"/>
        </w:rPr>
        <w:t>про</w:t>
      </w:r>
      <w:r w:rsidR="000C4994">
        <w:rPr>
          <w:rFonts w:ascii="Times New Roman" w:hAnsi="Times New Roman" w:cs="Times New Roman"/>
          <w:sz w:val="28"/>
          <w:szCs w:val="28"/>
          <w:lang w:val="uk-UA"/>
        </w:rPr>
        <w:t>є</w:t>
      </w:r>
      <w:r w:rsidR="00DA4171" w:rsidRPr="00DA4171">
        <w:rPr>
          <w:rFonts w:ascii="Times New Roman" w:hAnsi="Times New Roman" w:cs="Times New Roman"/>
          <w:sz w:val="28"/>
          <w:szCs w:val="28"/>
          <w:lang w:val="uk-UA"/>
        </w:rPr>
        <w:t>ктах</w:t>
      </w:r>
      <w:proofErr w:type="spellEnd"/>
      <w:r w:rsidR="00DA4171" w:rsidRPr="00DA4171">
        <w:rPr>
          <w:rFonts w:ascii="Times New Roman" w:hAnsi="Times New Roman" w:cs="Times New Roman"/>
          <w:sz w:val="28"/>
          <w:szCs w:val="28"/>
          <w:lang w:val="uk-UA"/>
        </w:rPr>
        <w:t xml:space="preserve">. Структура включає в себе метод </w:t>
      </w:r>
      <w:proofErr w:type="spellStart"/>
      <w:r>
        <w:rPr>
          <w:rFonts w:ascii="Times New Roman" w:hAnsi="Times New Roman" w:cs="Times New Roman"/>
          <w:sz w:val="28"/>
          <w:szCs w:val="28"/>
          <w:lang w:val="uk-UA"/>
        </w:rPr>
        <w:t>Делфи</w:t>
      </w:r>
      <w:proofErr w:type="spellEnd"/>
      <w:r w:rsidR="00DA4171" w:rsidRPr="00DA4171">
        <w:rPr>
          <w:rFonts w:ascii="Times New Roman" w:hAnsi="Times New Roman" w:cs="Times New Roman"/>
          <w:sz w:val="28"/>
          <w:szCs w:val="28"/>
          <w:lang w:val="uk-UA"/>
        </w:rPr>
        <w:t xml:space="preserve"> з візуальними діаграмами, </w:t>
      </w:r>
      <w:proofErr w:type="spellStart"/>
      <w:r w:rsidR="00DA4171" w:rsidRPr="00DA4171">
        <w:rPr>
          <w:rFonts w:ascii="Times New Roman" w:hAnsi="Times New Roman" w:cs="Times New Roman"/>
          <w:sz w:val="28"/>
          <w:szCs w:val="28"/>
          <w:lang w:val="uk-UA"/>
        </w:rPr>
        <w:t>байєсовські</w:t>
      </w:r>
      <w:proofErr w:type="spellEnd"/>
      <w:r w:rsidR="00DA4171" w:rsidRPr="00DA4171">
        <w:rPr>
          <w:rFonts w:ascii="Times New Roman" w:hAnsi="Times New Roman" w:cs="Times New Roman"/>
          <w:sz w:val="28"/>
          <w:szCs w:val="28"/>
          <w:lang w:val="uk-UA"/>
        </w:rPr>
        <w:t xml:space="preserve"> мережі </w:t>
      </w:r>
      <w:r>
        <w:rPr>
          <w:rFonts w:ascii="Times New Roman" w:hAnsi="Times New Roman" w:cs="Times New Roman"/>
          <w:sz w:val="28"/>
          <w:szCs w:val="28"/>
          <w:lang w:val="uk-UA"/>
        </w:rPr>
        <w:t>та</w:t>
      </w:r>
      <w:r w:rsidR="00DA4171" w:rsidRPr="00DA4171">
        <w:rPr>
          <w:rFonts w:ascii="Times New Roman" w:hAnsi="Times New Roman" w:cs="Times New Roman"/>
          <w:sz w:val="28"/>
          <w:szCs w:val="28"/>
          <w:lang w:val="uk-UA"/>
        </w:rPr>
        <w:t xml:space="preserve"> вираження експертних </w:t>
      </w:r>
      <w:r>
        <w:rPr>
          <w:rFonts w:ascii="Times New Roman" w:hAnsi="Times New Roman" w:cs="Times New Roman"/>
          <w:sz w:val="28"/>
          <w:szCs w:val="28"/>
          <w:lang w:val="uk-UA"/>
        </w:rPr>
        <w:t>думок через лінгвістичні змінні</w:t>
      </w:r>
      <w:r w:rsidR="00DA4171" w:rsidRPr="00DA4171">
        <w:rPr>
          <w:rFonts w:ascii="Times New Roman" w:hAnsi="Times New Roman" w:cs="Times New Roman"/>
          <w:sz w:val="28"/>
          <w:szCs w:val="28"/>
          <w:lang w:val="uk-UA"/>
        </w:rPr>
        <w:t>. Для визначення умовних ймовірностей моделі використовуються</w:t>
      </w:r>
      <w:r>
        <w:rPr>
          <w:rFonts w:ascii="Times New Roman" w:hAnsi="Times New Roman" w:cs="Times New Roman"/>
          <w:sz w:val="28"/>
          <w:szCs w:val="28"/>
          <w:lang w:val="uk-UA"/>
        </w:rPr>
        <w:t xml:space="preserve"> спеціальні</w:t>
      </w:r>
      <w:r w:rsidR="00DA4171" w:rsidRPr="00DA4171">
        <w:rPr>
          <w:rFonts w:ascii="Times New Roman" w:hAnsi="Times New Roman" w:cs="Times New Roman"/>
          <w:sz w:val="28"/>
          <w:szCs w:val="28"/>
          <w:lang w:val="uk-UA"/>
        </w:rPr>
        <w:t xml:space="preserve"> моделі. Цей підхід можна легко адаптувати для інших суднобудівних </w:t>
      </w:r>
      <w:proofErr w:type="spellStart"/>
      <w:r w:rsidR="00DA4171" w:rsidRPr="00DA4171">
        <w:rPr>
          <w:rFonts w:ascii="Times New Roman" w:hAnsi="Times New Roman" w:cs="Times New Roman"/>
          <w:sz w:val="28"/>
          <w:szCs w:val="28"/>
          <w:lang w:val="uk-UA"/>
        </w:rPr>
        <w:t>про</w:t>
      </w:r>
      <w:r w:rsidR="000C4994">
        <w:rPr>
          <w:rFonts w:ascii="Times New Roman" w:hAnsi="Times New Roman" w:cs="Times New Roman"/>
          <w:sz w:val="28"/>
          <w:szCs w:val="28"/>
          <w:lang w:val="uk-UA"/>
        </w:rPr>
        <w:t>є</w:t>
      </w:r>
      <w:r w:rsidR="00DA4171" w:rsidRPr="00DA4171">
        <w:rPr>
          <w:rFonts w:ascii="Times New Roman" w:hAnsi="Times New Roman" w:cs="Times New Roman"/>
          <w:sz w:val="28"/>
          <w:szCs w:val="28"/>
          <w:lang w:val="uk-UA"/>
        </w:rPr>
        <w:t>ктів</w:t>
      </w:r>
      <w:proofErr w:type="spellEnd"/>
      <w:r w:rsidR="00DA4171" w:rsidRPr="00DA4171">
        <w:rPr>
          <w:rFonts w:ascii="Times New Roman" w:hAnsi="Times New Roman" w:cs="Times New Roman"/>
          <w:sz w:val="28"/>
          <w:szCs w:val="28"/>
          <w:lang w:val="uk-UA"/>
        </w:rPr>
        <w:t xml:space="preserve">. Візуальні діаграми, які підтримують анкету </w:t>
      </w:r>
      <w:proofErr w:type="spellStart"/>
      <w:r>
        <w:rPr>
          <w:rFonts w:ascii="Times New Roman" w:hAnsi="Times New Roman" w:cs="Times New Roman"/>
          <w:sz w:val="28"/>
          <w:szCs w:val="28"/>
          <w:lang w:val="uk-UA"/>
        </w:rPr>
        <w:t>Делфі</w:t>
      </w:r>
      <w:proofErr w:type="spellEnd"/>
      <w:r w:rsidR="00DA4171" w:rsidRPr="00DA4171">
        <w:rPr>
          <w:rFonts w:ascii="Times New Roman" w:hAnsi="Times New Roman" w:cs="Times New Roman"/>
          <w:sz w:val="28"/>
          <w:szCs w:val="28"/>
          <w:lang w:val="uk-UA"/>
        </w:rPr>
        <w:t xml:space="preserve">, сприяють комплексній візуалізації </w:t>
      </w:r>
      <w:proofErr w:type="spellStart"/>
      <w:r w:rsidR="00DA4171" w:rsidRPr="00DA4171">
        <w:rPr>
          <w:rFonts w:ascii="Times New Roman" w:hAnsi="Times New Roman" w:cs="Times New Roman"/>
          <w:sz w:val="28"/>
          <w:szCs w:val="28"/>
          <w:lang w:val="uk-UA"/>
        </w:rPr>
        <w:t>взаємозалежностей</w:t>
      </w:r>
      <w:proofErr w:type="spellEnd"/>
      <w:r w:rsidR="000C4994">
        <w:rPr>
          <w:rFonts w:ascii="Times New Roman" w:hAnsi="Times New Roman" w:cs="Times New Roman"/>
          <w:sz w:val="28"/>
          <w:szCs w:val="28"/>
          <w:lang w:val="uk-UA"/>
        </w:rPr>
        <w:t xml:space="preserve"> </w:t>
      </w:r>
      <w:r w:rsidR="00DA4171" w:rsidRPr="00DA4171">
        <w:rPr>
          <w:rFonts w:ascii="Times New Roman" w:hAnsi="Times New Roman" w:cs="Times New Roman"/>
          <w:sz w:val="28"/>
          <w:szCs w:val="28"/>
          <w:lang w:val="uk-UA"/>
        </w:rPr>
        <w:t xml:space="preserve">між ризиками, причинами, ризиками та причинами, а також ризиками та наслідками. </w:t>
      </w:r>
      <w:r>
        <w:rPr>
          <w:rFonts w:ascii="Times New Roman" w:hAnsi="Times New Roman" w:cs="Times New Roman"/>
          <w:sz w:val="28"/>
          <w:szCs w:val="28"/>
          <w:lang w:val="uk-UA"/>
        </w:rPr>
        <w:t>О</w:t>
      </w:r>
      <w:r w:rsidR="00DA4171" w:rsidRPr="00DA4171">
        <w:rPr>
          <w:rFonts w:ascii="Times New Roman" w:hAnsi="Times New Roman" w:cs="Times New Roman"/>
          <w:sz w:val="28"/>
          <w:szCs w:val="28"/>
          <w:lang w:val="uk-UA"/>
        </w:rPr>
        <w:t>цінка включає аналіз чутливості, як</w:t>
      </w:r>
      <w:r w:rsidR="000C4994">
        <w:rPr>
          <w:rFonts w:ascii="Times New Roman" w:hAnsi="Times New Roman" w:cs="Times New Roman"/>
          <w:sz w:val="28"/>
          <w:szCs w:val="28"/>
          <w:lang w:val="uk-UA"/>
        </w:rPr>
        <w:t>і</w:t>
      </w:r>
      <w:r w:rsidR="00DA4171" w:rsidRPr="00DA4171">
        <w:rPr>
          <w:rFonts w:ascii="Times New Roman" w:hAnsi="Times New Roman" w:cs="Times New Roman"/>
          <w:sz w:val="28"/>
          <w:szCs w:val="28"/>
          <w:lang w:val="uk-UA"/>
        </w:rPr>
        <w:t xml:space="preserve"> корисн</w:t>
      </w:r>
      <w:r w:rsidR="000C4994">
        <w:rPr>
          <w:rFonts w:ascii="Times New Roman" w:hAnsi="Times New Roman" w:cs="Times New Roman"/>
          <w:sz w:val="28"/>
          <w:szCs w:val="28"/>
          <w:lang w:val="uk-UA"/>
        </w:rPr>
        <w:t>і</w:t>
      </w:r>
      <w:r w:rsidR="00DA4171" w:rsidRPr="00DA4171">
        <w:rPr>
          <w:rFonts w:ascii="Times New Roman" w:hAnsi="Times New Roman" w:cs="Times New Roman"/>
          <w:sz w:val="28"/>
          <w:szCs w:val="28"/>
          <w:lang w:val="uk-UA"/>
        </w:rPr>
        <w:t xml:space="preserve"> для визначення пріоритетів дій із пом’якшення</w:t>
      </w:r>
      <w:r>
        <w:rPr>
          <w:rFonts w:ascii="Times New Roman" w:hAnsi="Times New Roman" w:cs="Times New Roman"/>
          <w:sz w:val="28"/>
          <w:szCs w:val="28"/>
          <w:lang w:val="uk-UA"/>
        </w:rPr>
        <w:t>. Н</w:t>
      </w:r>
      <w:r w:rsidR="00DA4171" w:rsidRPr="00DA4171">
        <w:rPr>
          <w:rFonts w:ascii="Times New Roman" w:hAnsi="Times New Roman" w:cs="Times New Roman"/>
          <w:sz w:val="28"/>
          <w:szCs w:val="28"/>
          <w:lang w:val="uk-UA"/>
        </w:rPr>
        <w:t>абір заходів щодо пом’якшення наслідків, спрямованих на відносно легко контрольовані причини, дозволив би досягти значного зниження ймовірності ризику.</w:t>
      </w:r>
    </w:p>
    <w:p w:rsidR="00D05F45" w:rsidRDefault="00D05F45" w:rsidP="00FA75A6">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Існує метод</w:t>
      </w:r>
      <w:r w:rsidRPr="00D05F45">
        <w:rPr>
          <w:rFonts w:ascii="Times New Roman" w:hAnsi="Times New Roman" w:cs="Times New Roman"/>
          <w:sz w:val="28"/>
          <w:szCs w:val="28"/>
          <w:lang w:val="uk-UA"/>
        </w:rPr>
        <w:t xml:space="preserve"> оцінки ризиків на малих </w:t>
      </w:r>
      <w:r>
        <w:rPr>
          <w:rFonts w:ascii="Times New Roman" w:hAnsi="Times New Roman" w:cs="Times New Roman"/>
          <w:sz w:val="28"/>
          <w:szCs w:val="28"/>
          <w:lang w:val="uk-UA"/>
        </w:rPr>
        <w:t>та</w:t>
      </w:r>
      <w:r w:rsidRPr="00D05F45">
        <w:rPr>
          <w:rFonts w:ascii="Times New Roman" w:hAnsi="Times New Roman" w:cs="Times New Roman"/>
          <w:sz w:val="28"/>
          <w:szCs w:val="28"/>
          <w:lang w:val="uk-UA"/>
        </w:rPr>
        <w:t xml:space="preserve"> середніх підприємствах</w:t>
      </w:r>
      <w:r w:rsidR="00296C14">
        <w:rPr>
          <w:rFonts w:ascii="Times New Roman" w:hAnsi="Times New Roman" w:cs="Times New Roman"/>
          <w:sz w:val="28"/>
          <w:szCs w:val="28"/>
          <w:lang w:val="uk-UA"/>
        </w:rPr>
        <w:t xml:space="preserve"> (МСП)</w:t>
      </w:r>
      <w:r w:rsidRPr="00D05F45">
        <w:rPr>
          <w:rFonts w:ascii="Times New Roman" w:hAnsi="Times New Roman" w:cs="Times New Roman"/>
          <w:sz w:val="28"/>
          <w:szCs w:val="28"/>
          <w:lang w:val="uk-UA"/>
        </w:rPr>
        <w:t xml:space="preserve">, де ресурси з охорони праці та безпеки можуть бути менш доступними, ніж у великих компаніях з більшою кількістю робочої сили, часу, знань і технологій. </w:t>
      </w:r>
      <w:r>
        <w:rPr>
          <w:rFonts w:ascii="Times New Roman" w:hAnsi="Times New Roman" w:cs="Times New Roman"/>
          <w:sz w:val="28"/>
          <w:szCs w:val="28"/>
          <w:lang w:val="uk-UA"/>
        </w:rPr>
        <w:t xml:space="preserve">Авторами роботи </w:t>
      </w:r>
      <w:r w:rsidRPr="00296C14">
        <w:rPr>
          <w:rFonts w:ascii="Times New Roman" w:hAnsi="Times New Roman" w:cs="Times New Roman"/>
          <w:sz w:val="28"/>
          <w:szCs w:val="28"/>
          <w:lang w:val="uk-UA"/>
        </w:rPr>
        <w:t>[20]</w:t>
      </w:r>
      <w:r w:rsidRPr="00D05F45">
        <w:rPr>
          <w:rFonts w:ascii="Times New Roman" w:hAnsi="Times New Roman" w:cs="Times New Roman"/>
          <w:sz w:val="28"/>
          <w:szCs w:val="28"/>
          <w:lang w:val="uk-UA"/>
        </w:rPr>
        <w:t xml:space="preserve"> </w:t>
      </w:r>
      <w:r w:rsidRPr="00296C14">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розроблено </w:t>
      </w:r>
      <w:r w:rsidRPr="00D05F45">
        <w:rPr>
          <w:rFonts w:ascii="Times New Roman" w:hAnsi="Times New Roman" w:cs="Times New Roman"/>
          <w:sz w:val="28"/>
          <w:szCs w:val="28"/>
          <w:lang w:val="uk-UA"/>
        </w:rPr>
        <w:t xml:space="preserve">підхід для легкої та однозначної оцінки професійних </w:t>
      </w:r>
      <w:r w:rsidR="00296C14">
        <w:rPr>
          <w:rFonts w:ascii="Times New Roman" w:hAnsi="Times New Roman" w:cs="Times New Roman"/>
          <w:sz w:val="28"/>
          <w:szCs w:val="28"/>
          <w:lang w:val="uk-UA"/>
        </w:rPr>
        <w:t>ризиків</w:t>
      </w:r>
      <w:r w:rsidRPr="00D05F45">
        <w:rPr>
          <w:rFonts w:ascii="Times New Roman" w:hAnsi="Times New Roman" w:cs="Times New Roman"/>
          <w:sz w:val="28"/>
          <w:szCs w:val="28"/>
          <w:lang w:val="uk-UA"/>
        </w:rPr>
        <w:t xml:space="preserve"> (фізичних, хімічних та біологічних), а також представлено докази 18 промислових МСП</w:t>
      </w:r>
      <w:r w:rsidR="00B2371A">
        <w:rPr>
          <w:rFonts w:ascii="Times New Roman" w:hAnsi="Times New Roman" w:cs="Times New Roman"/>
          <w:sz w:val="28"/>
          <w:szCs w:val="28"/>
          <w:lang w:val="uk-UA"/>
        </w:rPr>
        <w:t xml:space="preserve"> Естонії</w:t>
      </w:r>
      <w:r w:rsidR="00296C14">
        <w:rPr>
          <w:rFonts w:ascii="Times New Roman" w:hAnsi="Times New Roman" w:cs="Times New Roman"/>
          <w:sz w:val="28"/>
          <w:szCs w:val="28"/>
          <w:lang w:val="uk-UA"/>
        </w:rPr>
        <w:t xml:space="preserve"> з різних галузей промисловості, але даний підхід не враховує специфічні професійні ризики під час бойових дій для цивільних працівників</w:t>
      </w:r>
      <w:r w:rsidRPr="00D05F45">
        <w:rPr>
          <w:rFonts w:ascii="Times New Roman" w:hAnsi="Times New Roman" w:cs="Times New Roman"/>
          <w:sz w:val="28"/>
          <w:szCs w:val="28"/>
          <w:lang w:val="uk-UA"/>
        </w:rPr>
        <w:t>.</w:t>
      </w:r>
    </w:p>
    <w:p w:rsidR="00B2371A" w:rsidRDefault="00B2371A" w:rsidP="00FA75A6">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авторів роботи </w:t>
      </w:r>
      <w:r w:rsidRPr="00B2371A">
        <w:rPr>
          <w:rFonts w:ascii="Times New Roman" w:hAnsi="Times New Roman" w:cs="Times New Roman"/>
          <w:sz w:val="28"/>
          <w:szCs w:val="28"/>
          <w:lang w:val="uk-UA"/>
        </w:rPr>
        <w:t xml:space="preserve">[21] застосування кумулятивної оцінки ризику має призвести до кращого розуміння складних впливів </w:t>
      </w:r>
      <w:r w:rsidR="000C4994">
        <w:rPr>
          <w:rFonts w:ascii="Times New Roman" w:hAnsi="Times New Roman" w:cs="Times New Roman"/>
          <w:sz w:val="28"/>
          <w:szCs w:val="28"/>
          <w:lang w:val="uk-UA"/>
        </w:rPr>
        <w:t>і</w:t>
      </w:r>
      <w:r w:rsidRPr="00B2371A">
        <w:rPr>
          <w:rFonts w:ascii="Times New Roman" w:hAnsi="Times New Roman" w:cs="Times New Roman"/>
          <w:sz w:val="28"/>
          <w:szCs w:val="28"/>
          <w:lang w:val="uk-UA"/>
        </w:rPr>
        <w:t xml:space="preserve"> ризиків для здоров’я з потенціалом для більш ефективного контролю та покращення управління ризиками для безпеки та здоров’я в цілому. Ролі та обов’язки як роботодавців, так і працівників зміняться з потенційним збільшенням тягаря відповідальності на працівників за усунення факторів ризику як на робочому місці, так і поза ним, які </w:t>
      </w:r>
      <w:r w:rsidR="00647894">
        <w:rPr>
          <w:rFonts w:ascii="Times New Roman" w:hAnsi="Times New Roman" w:cs="Times New Roman"/>
          <w:sz w:val="28"/>
          <w:szCs w:val="28"/>
          <w:lang w:val="uk-UA"/>
        </w:rPr>
        <w:t>впливають на здоров’я на роботі</w:t>
      </w:r>
      <w:r w:rsidRPr="00B2371A">
        <w:rPr>
          <w:rFonts w:ascii="Times New Roman" w:hAnsi="Times New Roman" w:cs="Times New Roman"/>
          <w:sz w:val="28"/>
          <w:szCs w:val="28"/>
          <w:lang w:val="uk-UA"/>
        </w:rPr>
        <w:t>.</w:t>
      </w:r>
    </w:p>
    <w:p w:rsidR="00CE6826" w:rsidRDefault="00CE6826" w:rsidP="00FA75A6">
      <w:pPr>
        <w:pStyle w:val="a3"/>
        <w:spacing w:after="0" w:line="240" w:lineRule="auto"/>
        <w:ind w:left="0" w:firstLine="567"/>
        <w:jc w:val="both"/>
        <w:rPr>
          <w:rFonts w:ascii="Times New Roman" w:hAnsi="Times New Roman" w:cs="Times New Roman"/>
          <w:sz w:val="28"/>
          <w:szCs w:val="28"/>
          <w:lang w:val="uk-UA"/>
        </w:rPr>
      </w:pPr>
      <w:r w:rsidRPr="00CE6826">
        <w:rPr>
          <w:rFonts w:ascii="Times New Roman" w:hAnsi="Times New Roman" w:cs="Times New Roman"/>
          <w:sz w:val="28"/>
          <w:szCs w:val="28"/>
          <w:lang w:val="uk-UA"/>
        </w:rPr>
        <w:t xml:space="preserve">Біологічні ризики потенційно впливають на працівників багатьох професійних секторів через їх вплив патогенних агентів. </w:t>
      </w:r>
      <w:r>
        <w:rPr>
          <w:rFonts w:ascii="Times New Roman" w:hAnsi="Times New Roman" w:cs="Times New Roman"/>
          <w:sz w:val="28"/>
          <w:szCs w:val="28"/>
          <w:lang w:val="uk-UA"/>
        </w:rPr>
        <w:t xml:space="preserve">В роботі авторів </w:t>
      </w:r>
      <w:r w:rsidRPr="00CE6826">
        <w:rPr>
          <w:rFonts w:ascii="Times New Roman" w:hAnsi="Times New Roman" w:cs="Times New Roman"/>
          <w:sz w:val="28"/>
          <w:szCs w:val="28"/>
          <w:lang w:val="uk-UA"/>
        </w:rPr>
        <w:t xml:space="preserve">[22] </w:t>
      </w:r>
      <w:r w:rsidRPr="00CE6826">
        <w:rPr>
          <w:rFonts w:ascii="Times New Roman" w:hAnsi="Times New Roman" w:cs="Times New Roman"/>
          <w:sz w:val="28"/>
          <w:szCs w:val="28"/>
          <w:lang w:val="uk-UA"/>
        </w:rPr>
        <w:lastRenderedPageBreak/>
        <w:t>визначено та критично проаналізовано підходи до які</w:t>
      </w:r>
      <w:r w:rsidR="00D81D49">
        <w:rPr>
          <w:rFonts w:ascii="Times New Roman" w:hAnsi="Times New Roman" w:cs="Times New Roman"/>
          <w:sz w:val="28"/>
          <w:szCs w:val="28"/>
          <w:lang w:val="uk-UA"/>
        </w:rPr>
        <w:t>сної оцінки біологічного ризику</w:t>
      </w:r>
      <w:r w:rsidR="00D81D49">
        <w:rPr>
          <w:rFonts w:ascii="Times New Roman" w:hAnsi="Times New Roman" w:cs="Times New Roman"/>
          <w:sz w:val="28"/>
          <w:szCs w:val="28"/>
        </w:rPr>
        <w:t>,</w:t>
      </w:r>
      <w:r w:rsidRPr="00CE6826">
        <w:rPr>
          <w:rFonts w:ascii="Times New Roman" w:hAnsi="Times New Roman" w:cs="Times New Roman"/>
          <w:sz w:val="28"/>
          <w:szCs w:val="28"/>
          <w:lang w:val="uk-UA"/>
        </w:rPr>
        <w:t xml:space="preserve"> як частини профілактики гігієни та безпеки праці. </w:t>
      </w:r>
      <w:r w:rsidR="00D81D49">
        <w:rPr>
          <w:rFonts w:ascii="Times New Roman" w:hAnsi="Times New Roman" w:cs="Times New Roman"/>
          <w:sz w:val="28"/>
          <w:szCs w:val="28"/>
          <w:lang w:val="uk-UA"/>
        </w:rPr>
        <w:t>Професійний р</w:t>
      </w:r>
      <w:r w:rsidRPr="00CE6826">
        <w:rPr>
          <w:rFonts w:ascii="Times New Roman" w:hAnsi="Times New Roman" w:cs="Times New Roman"/>
          <w:sz w:val="28"/>
          <w:szCs w:val="28"/>
          <w:lang w:val="uk-UA"/>
        </w:rPr>
        <w:t xml:space="preserve">изик </w:t>
      </w:r>
      <w:r w:rsidR="000C4994">
        <w:rPr>
          <w:rFonts w:ascii="Times New Roman" w:hAnsi="Times New Roman" w:cs="Times New Roman"/>
          <w:sz w:val="28"/>
          <w:szCs w:val="28"/>
          <w:lang w:val="uk-UA"/>
        </w:rPr>
        <w:t xml:space="preserve">було </w:t>
      </w:r>
      <w:r w:rsidRPr="00CE6826">
        <w:rPr>
          <w:rFonts w:ascii="Times New Roman" w:hAnsi="Times New Roman" w:cs="Times New Roman"/>
          <w:sz w:val="28"/>
          <w:szCs w:val="28"/>
          <w:lang w:val="uk-UA"/>
        </w:rPr>
        <w:t>визнач</w:t>
      </w:r>
      <w:r w:rsidR="000C4994">
        <w:rPr>
          <w:rFonts w:ascii="Times New Roman" w:hAnsi="Times New Roman" w:cs="Times New Roman"/>
          <w:sz w:val="28"/>
          <w:szCs w:val="28"/>
          <w:lang w:val="uk-UA"/>
        </w:rPr>
        <w:t>ено</w:t>
      </w:r>
      <w:r w:rsidRPr="00CE6826">
        <w:rPr>
          <w:rFonts w:ascii="Times New Roman" w:hAnsi="Times New Roman" w:cs="Times New Roman"/>
          <w:sz w:val="28"/>
          <w:szCs w:val="28"/>
          <w:lang w:val="uk-UA"/>
        </w:rPr>
        <w:t xml:space="preserve"> шляхом підсумовування або множення показників</w:t>
      </w:r>
      <w:r w:rsidR="00D81D49">
        <w:rPr>
          <w:rFonts w:ascii="Times New Roman" w:hAnsi="Times New Roman" w:cs="Times New Roman"/>
          <w:sz w:val="28"/>
          <w:szCs w:val="28"/>
          <w:lang w:val="uk-UA"/>
        </w:rPr>
        <w:t xml:space="preserve"> рівня небезпеки та експозиції.</w:t>
      </w:r>
    </w:p>
    <w:p w:rsidR="00114CD2" w:rsidRPr="00D972AD" w:rsidRDefault="00114CD2" w:rsidP="0083348C">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метод </w:t>
      </w:r>
      <w:r w:rsidRPr="00114CD2">
        <w:rPr>
          <w:rFonts w:ascii="Times New Roman" w:hAnsi="Times New Roman" w:cs="Times New Roman"/>
          <w:sz w:val="28"/>
          <w:szCs w:val="28"/>
          <w:lang w:val="uk-UA"/>
        </w:rPr>
        <w:t>оцінки психосоціальних ризиків на робочому місці</w:t>
      </w:r>
      <w:r w:rsidR="0083348C">
        <w:rPr>
          <w:rFonts w:ascii="Times New Roman" w:hAnsi="Times New Roman" w:cs="Times New Roman"/>
          <w:sz w:val="28"/>
          <w:szCs w:val="28"/>
          <w:lang w:val="uk-UA"/>
        </w:rPr>
        <w:t xml:space="preserve">, </w:t>
      </w:r>
      <w:r w:rsidR="0083348C" w:rsidRPr="0083348C">
        <w:rPr>
          <w:rFonts w:ascii="Times New Roman" w:hAnsi="Times New Roman" w:cs="Times New Roman"/>
          <w:sz w:val="28"/>
          <w:szCs w:val="28"/>
          <w:lang w:val="uk-UA"/>
        </w:rPr>
        <w:t>Копенгагенська психосоціальна анкета</w:t>
      </w:r>
      <w:r w:rsidR="0083348C">
        <w:rPr>
          <w:rFonts w:ascii="Times New Roman" w:hAnsi="Times New Roman" w:cs="Times New Roman"/>
          <w:sz w:val="28"/>
          <w:szCs w:val="28"/>
          <w:lang w:val="uk-UA"/>
        </w:rPr>
        <w:t>, яка дозволяє виконати</w:t>
      </w:r>
      <w:r w:rsidR="0083348C" w:rsidRPr="0083348C">
        <w:rPr>
          <w:rFonts w:ascii="Times New Roman" w:hAnsi="Times New Roman" w:cs="Times New Roman"/>
          <w:sz w:val="28"/>
          <w:szCs w:val="28"/>
          <w:lang w:val="uk-UA"/>
        </w:rPr>
        <w:t xml:space="preserve"> </w:t>
      </w:r>
      <w:r w:rsidRPr="00114CD2">
        <w:rPr>
          <w:rFonts w:ascii="Times New Roman" w:hAnsi="Times New Roman" w:cs="Times New Roman"/>
          <w:sz w:val="28"/>
          <w:szCs w:val="28"/>
          <w:lang w:val="uk-UA"/>
        </w:rPr>
        <w:t xml:space="preserve">оцінку психометричних характеристик </w:t>
      </w:r>
      <w:r w:rsidR="0083348C">
        <w:rPr>
          <w:rFonts w:ascii="Times New Roman" w:hAnsi="Times New Roman" w:cs="Times New Roman"/>
          <w:sz w:val="28"/>
          <w:szCs w:val="28"/>
          <w:lang w:val="uk-UA"/>
        </w:rPr>
        <w:t>і</w:t>
      </w:r>
      <w:r w:rsidRPr="00114CD2">
        <w:rPr>
          <w:rFonts w:ascii="Times New Roman" w:hAnsi="Times New Roman" w:cs="Times New Roman"/>
          <w:sz w:val="28"/>
          <w:szCs w:val="28"/>
          <w:lang w:val="uk-UA"/>
        </w:rPr>
        <w:t xml:space="preserve"> асоціацій між психосоціальними шкалами та шкалами здоров’я. Середній </w:t>
      </w:r>
      <w:r w:rsidR="0083348C">
        <w:rPr>
          <w:rFonts w:ascii="Times New Roman" w:hAnsi="Times New Roman" w:cs="Times New Roman"/>
          <w:sz w:val="28"/>
          <w:szCs w:val="28"/>
          <w:lang w:val="uk-UA"/>
        </w:rPr>
        <w:t>та</w:t>
      </w:r>
      <w:r w:rsidRPr="00114CD2">
        <w:rPr>
          <w:rFonts w:ascii="Times New Roman" w:hAnsi="Times New Roman" w:cs="Times New Roman"/>
          <w:sz w:val="28"/>
          <w:szCs w:val="28"/>
          <w:lang w:val="uk-UA"/>
        </w:rPr>
        <w:t xml:space="preserve"> короткий варіанти </w:t>
      </w:r>
      <w:r w:rsidR="0083348C">
        <w:rPr>
          <w:rFonts w:ascii="Times New Roman" w:hAnsi="Times New Roman" w:cs="Times New Roman"/>
          <w:sz w:val="28"/>
          <w:szCs w:val="28"/>
          <w:lang w:val="uk-UA"/>
        </w:rPr>
        <w:t>є похідними від довгого</w:t>
      </w:r>
      <w:r w:rsidRPr="00114CD2">
        <w:rPr>
          <w:rFonts w:ascii="Times New Roman" w:hAnsi="Times New Roman" w:cs="Times New Roman"/>
          <w:sz w:val="28"/>
          <w:szCs w:val="28"/>
          <w:lang w:val="uk-UA"/>
        </w:rPr>
        <w:t>.</w:t>
      </w:r>
      <w:r w:rsidR="0083348C">
        <w:rPr>
          <w:rFonts w:ascii="Times New Roman" w:hAnsi="Times New Roman" w:cs="Times New Roman"/>
          <w:sz w:val="28"/>
          <w:szCs w:val="28"/>
          <w:lang w:val="uk-UA"/>
        </w:rPr>
        <w:t xml:space="preserve"> </w:t>
      </w:r>
      <w:r w:rsidRPr="00114CD2">
        <w:rPr>
          <w:rFonts w:ascii="Times New Roman" w:hAnsi="Times New Roman" w:cs="Times New Roman"/>
          <w:sz w:val="28"/>
          <w:szCs w:val="28"/>
          <w:lang w:val="uk-UA"/>
        </w:rPr>
        <w:t>Довгий опитувальник склада</w:t>
      </w:r>
      <w:r w:rsidR="0083348C">
        <w:rPr>
          <w:rFonts w:ascii="Times New Roman" w:hAnsi="Times New Roman" w:cs="Times New Roman"/>
          <w:sz w:val="28"/>
          <w:szCs w:val="28"/>
          <w:lang w:val="uk-UA"/>
        </w:rPr>
        <w:t>ється</w:t>
      </w:r>
      <w:r w:rsidRPr="00114CD2">
        <w:rPr>
          <w:rFonts w:ascii="Times New Roman" w:hAnsi="Times New Roman" w:cs="Times New Roman"/>
          <w:sz w:val="28"/>
          <w:szCs w:val="28"/>
          <w:lang w:val="uk-UA"/>
        </w:rPr>
        <w:t xml:space="preserve"> з 24 параметрів (92 пункти); анкета середньої довжини з 20 параметрами (69 пунктів); та коротка анкета з 14 параметрами (28</w:t>
      </w:r>
      <w:r w:rsidR="0083348C">
        <w:rPr>
          <w:rFonts w:ascii="Times New Roman" w:hAnsi="Times New Roman" w:cs="Times New Roman"/>
          <w:sz w:val="28"/>
          <w:szCs w:val="28"/>
          <w:lang w:val="uk-UA"/>
        </w:rPr>
        <w:t> </w:t>
      </w:r>
      <w:r w:rsidRPr="00114CD2">
        <w:rPr>
          <w:rFonts w:ascii="Times New Roman" w:hAnsi="Times New Roman" w:cs="Times New Roman"/>
          <w:sz w:val="28"/>
          <w:szCs w:val="28"/>
          <w:lang w:val="uk-UA"/>
        </w:rPr>
        <w:t xml:space="preserve">пунктів). Більшість асоціацій між психосоціальними шкалами та шкалами психічного здоров’я, стресу та вигорання були в очікуваному напрямку, за винятком шкали впливу, яка </w:t>
      </w:r>
      <w:r w:rsidR="0083348C">
        <w:rPr>
          <w:rFonts w:ascii="Times New Roman" w:hAnsi="Times New Roman" w:cs="Times New Roman"/>
          <w:sz w:val="28"/>
          <w:szCs w:val="28"/>
          <w:lang w:val="uk-UA"/>
        </w:rPr>
        <w:t xml:space="preserve">має деякі </w:t>
      </w:r>
      <w:proofErr w:type="spellStart"/>
      <w:r w:rsidR="0083348C">
        <w:rPr>
          <w:rFonts w:ascii="Times New Roman" w:hAnsi="Times New Roman" w:cs="Times New Roman"/>
          <w:sz w:val="28"/>
          <w:szCs w:val="28"/>
          <w:lang w:val="uk-UA"/>
        </w:rPr>
        <w:t>неконгруентні</w:t>
      </w:r>
      <w:proofErr w:type="spellEnd"/>
      <w:r w:rsidR="0083348C">
        <w:rPr>
          <w:rFonts w:ascii="Times New Roman" w:hAnsi="Times New Roman" w:cs="Times New Roman"/>
          <w:sz w:val="28"/>
          <w:szCs w:val="28"/>
          <w:lang w:val="uk-UA"/>
        </w:rPr>
        <w:t xml:space="preserve"> асоціації </w:t>
      </w:r>
      <w:r w:rsidR="0083348C" w:rsidRPr="0083348C">
        <w:rPr>
          <w:rFonts w:ascii="Times New Roman" w:hAnsi="Times New Roman" w:cs="Times New Roman"/>
          <w:sz w:val="28"/>
          <w:szCs w:val="28"/>
          <w:lang w:val="uk-UA"/>
        </w:rPr>
        <w:t>[23]</w:t>
      </w:r>
      <w:r w:rsidRPr="00114CD2">
        <w:rPr>
          <w:rFonts w:ascii="Times New Roman" w:hAnsi="Times New Roman" w:cs="Times New Roman"/>
          <w:sz w:val="28"/>
          <w:szCs w:val="28"/>
          <w:lang w:val="uk-UA"/>
        </w:rPr>
        <w:t>.</w:t>
      </w:r>
    </w:p>
    <w:p w:rsidR="00656723" w:rsidRDefault="00656723" w:rsidP="0083348C">
      <w:pPr>
        <w:pStyle w:val="a3"/>
        <w:spacing w:after="0" w:line="240" w:lineRule="auto"/>
        <w:ind w:left="0" w:firstLine="567"/>
        <w:jc w:val="both"/>
        <w:rPr>
          <w:rFonts w:ascii="Times New Roman" w:hAnsi="Times New Roman" w:cs="Times New Roman"/>
          <w:sz w:val="28"/>
          <w:szCs w:val="28"/>
          <w:lang w:val="uk-UA"/>
        </w:rPr>
      </w:pPr>
      <w:r w:rsidRPr="00656723">
        <w:rPr>
          <w:rFonts w:ascii="Times New Roman" w:hAnsi="Times New Roman" w:cs="Times New Roman"/>
          <w:sz w:val="28"/>
          <w:szCs w:val="28"/>
          <w:lang w:val="uk-UA"/>
        </w:rPr>
        <w:t xml:space="preserve">Попередні дослідження </w:t>
      </w:r>
      <w:r>
        <w:rPr>
          <w:rFonts w:ascii="Times New Roman" w:hAnsi="Times New Roman" w:cs="Times New Roman"/>
          <w:sz w:val="28"/>
          <w:szCs w:val="28"/>
        </w:rPr>
        <w:t>автор</w:t>
      </w:r>
      <w:proofErr w:type="spellStart"/>
      <w:r>
        <w:rPr>
          <w:rFonts w:ascii="Times New Roman" w:hAnsi="Times New Roman" w:cs="Times New Roman"/>
          <w:sz w:val="28"/>
          <w:szCs w:val="28"/>
          <w:lang w:val="uk-UA"/>
        </w:rPr>
        <w:t>ів</w:t>
      </w:r>
      <w:proofErr w:type="spellEnd"/>
      <w:r>
        <w:rPr>
          <w:rFonts w:ascii="Times New Roman" w:hAnsi="Times New Roman" w:cs="Times New Roman"/>
          <w:sz w:val="28"/>
          <w:szCs w:val="28"/>
          <w:lang w:val="uk-UA"/>
        </w:rPr>
        <w:t xml:space="preserve"> роботи </w:t>
      </w:r>
      <w:r w:rsidRPr="00656723">
        <w:rPr>
          <w:rFonts w:ascii="Times New Roman" w:hAnsi="Times New Roman" w:cs="Times New Roman"/>
          <w:sz w:val="28"/>
          <w:szCs w:val="28"/>
        </w:rPr>
        <w:t xml:space="preserve">[24] </w:t>
      </w:r>
      <w:r w:rsidRPr="00656723">
        <w:rPr>
          <w:rFonts w:ascii="Times New Roman" w:hAnsi="Times New Roman" w:cs="Times New Roman"/>
          <w:sz w:val="28"/>
          <w:szCs w:val="28"/>
          <w:lang w:val="uk-UA"/>
        </w:rPr>
        <w:t xml:space="preserve">показали, що роботодавці на таких підприємствах не проводять і/або регулярно не переглядають оцінку ризиків на робочому місці, навіть якщо це вимагається законодавством. В інших випадках вони можуть провести поверхневу оцінку ризику на робочому місці, щоб лише відповідати законодавству та задовольнити органи влади. </w:t>
      </w:r>
      <w:r>
        <w:rPr>
          <w:rFonts w:ascii="Times New Roman" w:hAnsi="Times New Roman" w:cs="Times New Roman"/>
          <w:sz w:val="28"/>
          <w:szCs w:val="28"/>
          <w:lang w:val="uk-UA"/>
        </w:rPr>
        <w:t xml:space="preserve">Значний відсоток роботодавців </w:t>
      </w:r>
      <w:r w:rsidRPr="00656723">
        <w:rPr>
          <w:rFonts w:ascii="Times New Roman" w:hAnsi="Times New Roman" w:cs="Times New Roman"/>
          <w:sz w:val="28"/>
          <w:szCs w:val="28"/>
          <w:lang w:val="uk-UA"/>
        </w:rPr>
        <w:t>не сприймають оцінку ризиків як цінний інструмент для покращення безпеки та гігієни праці, що свідчить про проблематичне сприйняття та ставлення до питань охорони праці. Причому суттєві відмінності були виявлені не лише в охороні праці та сприйнятті цінності оцінки ризику на робочому місці в країнах Північної та Південної Європи, а також для підприємств, на яких працює менше п'яти працівників.</w:t>
      </w:r>
    </w:p>
    <w:p w:rsidR="0032223F" w:rsidRDefault="0032223F" w:rsidP="0083348C">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Авторами роботи </w:t>
      </w:r>
      <w:r w:rsidRPr="0032223F">
        <w:rPr>
          <w:rFonts w:ascii="Times New Roman" w:hAnsi="Times New Roman" w:cs="Times New Roman"/>
          <w:sz w:val="28"/>
          <w:szCs w:val="28"/>
        </w:rPr>
        <w:t>[25]</w:t>
      </w:r>
      <w:r>
        <w:rPr>
          <w:rFonts w:ascii="Times New Roman" w:hAnsi="Times New Roman" w:cs="Times New Roman"/>
          <w:sz w:val="28"/>
          <w:szCs w:val="28"/>
          <w:lang w:val="uk-UA"/>
        </w:rPr>
        <w:t xml:space="preserve"> було </w:t>
      </w:r>
      <w:r w:rsidRPr="0032223F">
        <w:rPr>
          <w:rFonts w:ascii="Times New Roman" w:hAnsi="Times New Roman" w:cs="Times New Roman"/>
          <w:sz w:val="28"/>
          <w:szCs w:val="28"/>
          <w:lang w:val="uk-UA"/>
        </w:rPr>
        <w:t>розроблене програмне забезпечення</w:t>
      </w:r>
      <w:r>
        <w:rPr>
          <w:rFonts w:ascii="Times New Roman" w:hAnsi="Times New Roman" w:cs="Times New Roman"/>
          <w:sz w:val="28"/>
          <w:szCs w:val="28"/>
          <w:lang w:val="uk-UA"/>
        </w:rPr>
        <w:t>, яке</w:t>
      </w:r>
      <w:r w:rsidRPr="0032223F">
        <w:rPr>
          <w:rFonts w:ascii="Times New Roman" w:hAnsi="Times New Roman" w:cs="Times New Roman"/>
          <w:sz w:val="28"/>
          <w:szCs w:val="28"/>
          <w:lang w:val="uk-UA"/>
        </w:rPr>
        <w:t xml:space="preserve"> розраховує рівень ризику для здоров'я на основі ступеня небезпеки та впливу за короткий час </w:t>
      </w:r>
      <w:r>
        <w:rPr>
          <w:rFonts w:ascii="Times New Roman" w:hAnsi="Times New Roman" w:cs="Times New Roman"/>
          <w:sz w:val="28"/>
          <w:szCs w:val="28"/>
          <w:lang w:val="uk-UA"/>
        </w:rPr>
        <w:t>та</w:t>
      </w:r>
      <w:r w:rsidRPr="0032223F">
        <w:rPr>
          <w:rFonts w:ascii="Times New Roman" w:hAnsi="Times New Roman" w:cs="Times New Roman"/>
          <w:sz w:val="28"/>
          <w:szCs w:val="28"/>
          <w:lang w:val="uk-UA"/>
        </w:rPr>
        <w:t xml:space="preserve"> без використання матриці ризику та хімічної формули. Після визначення ступеня ризику програмне забезпечення пропонує процедури контролю для зменшення професійного опромінення.</w:t>
      </w:r>
    </w:p>
    <w:p w:rsidR="0032223F" w:rsidRDefault="0032223F" w:rsidP="0083348C">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Авторами роботи </w:t>
      </w:r>
      <w:r w:rsidRPr="0032223F">
        <w:rPr>
          <w:rFonts w:ascii="Times New Roman" w:hAnsi="Times New Roman" w:cs="Times New Roman"/>
          <w:sz w:val="28"/>
          <w:szCs w:val="28"/>
        </w:rPr>
        <w:t>[26]</w:t>
      </w:r>
      <w:r>
        <w:rPr>
          <w:rFonts w:ascii="Times New Roman" w:hAnsi="Times New Roman" w:cs="Times New Roman"/>
          <w:sz w:val="28"/>
          <w:szCs w:val="28"/>
          <w:lang w:val="uk-UA"/>
        </w:rPr>
        <w:t xml:space="preserve"> для оцінки професійного ризику</w:t>
      </w:r>
      <w:r w:rsidRPr="0032223F">
        <w:rPr>
          <w:rFonts w:ascii="Times New Roman" w:hAnsi="Times New Roman" w:cs="Times New Roman"/>
          <w:sz w:val="28"/>
          <w:szCs w:val="28"/>
        </w:rPr>
        <w:t xml:space="preserve"> </w:t>
      </w:r>
      <w:r w:rsidRPr="0032223F">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 xml:space="preserve">розроблено </w:t>
      </w:r>
      <w:r w:rsidRPr="0032223F">
        <w:rPr>
          <w:rFonts w:ascii="Times New Roman" w:hAnsi="Times New Roman" w:cs="Times New Roman"/>
          <w:sz w:val="28"/>
          <w:szCs w:val="28"/>
          <w:lang w:val="uk-UA"/>
        </w:rPr>
        <w:t>опитувальник оцінки падінь протягом минулого року</w:t>
      </w:r>
      <w:r>
        <w:rPr>
          <w:rFonts w:ascii="Times New Roman" w:hAnsi="Times New Roman" w:cs="Times New Roman"/>
          <w:sz w:val="28"/>
          <w:szCs w:val="28"/>
          <w:lang w:val="uk-UA"/>
        </w:rPr>
        <w:t xml:space="preserve">. </w:t>
      </w:r>
      <w:r w:rsidRPr="0032223F">
        <w:rPr>
          <w:rFonts w:ascii="Times New Roman" w:hAnsi="Times New Roman" w:cs="Times New Roman"/>
          <w:sz w:val="28"/>
          <w:szCs w:val="28"/>
          <w:lang w:val="uk-UA"/>
        </w:rPr>
        <w:t>Щорічні перевірки на падіння можуть сприяти програмам запобігання падінням на робочому місці.</w:t>
      </w:r>
    </w:p>
    <w:p w:rsidR="0017525E" w:rsidRPr="000C4994" w:rsidRDefault="0017525E" w:rsidP="0083348C">
      <w:pPr>
        <w:pStyle w:val="a3"/>
        <w:spacing w:after="0" w:line="240" w:lineRule="auto"/>
        <w:ind w:left="0" w:firstLine="567"/>
        <w:jc w:val="both"/>
        <w:rPr>
          <w:rFonts w:ascii="Times New Roman" w:hAnsi="Times New Roman" w:cs="Times New Roman"/>
          <w:sz w:val="28"/>
          <w:szCs w:val="28"/>
        </w:rPr>
      </w:pPr>
      <w:r w:rsidRPr="0017525E">
        <w:rPr>
          <w:rFonts w:ascii="Times New Roman" w:hAnsi="Times New Roman" w:cs="Times New Roman"/>
          <w:sz w:val="28"/>
          <w:szCs w:val="28"/>
          <w:lang w:val="uk-UA"/>
        </w:rPr>
        <w:t>Візуальний огляд є ключовим елементом ідентифікації небезпеки. Однак погано проведені візуальні перевірки є проблематичними для практики перевірок на робочому місці, оскільки спостережувані небезпеки, які слід побачити, часто пропускаються. Щоб вирішити цю проблему,</w:t>
      </w:r>
      <w:r>
        <w:rPr>
          <w:rFonts w:ascii="Times New Roman" w:hAnsi="Times New Roman" w:cs="Times New Roman"/>
          <w:sz w:val="28"/>
          <w:szCs w:val="28"/>
          <w:lang w:val="uk-UA"/>
        </w:rPr>
        <w:t xml:space="preserve"> автори роботи</w:t>
      </w:r>
      <w:r w:rsidRPr="0017525E">
        <w:rPr>
          <w:rFonts w:ascii="Times New Roman" w:hAnsi="Times New Roman" w:cs="Times New Roman"/>
          <w:sz w:val="28"/>
          <w:szCs w:val="28"/>
        </w:rPr>
        <w:t xml:space="preserve"> [27]</w:t>
      </w:r>
      <w:r w:rsidRPr="0017525E">
        <w:rPr>
          <w:rFonts w:ascii="Times New Roman" w:hAnsi="Times New Roman" w:cs="Times New Roman"/>
          <w:sz w:val="28"/>
          <w:szCs w:val="28"/>
          <w:lang w:val="uk-UA"/>
        </w:rPr>
        <w:t xml:space="preserve"> </w:t>
      </w:r>
      <w:r w:rsidR="000C4994">
        <w:rPr>
          <w:rFonts w:ascii="Times New Roman" w:hAnsi="Times New Roman" w:cs="Times New Roman"/>
          <w:sz w:val="28"/>
          <w:szCs w:val="28"/>
          <w:lang w:val="uk-UA"/>
        </w:rPr>
        <w:t xml:space="preserve">розробили </w:t>
      </w:r>
      <w:r w:rsidRPr="0017525E">
        <w:rPr>
          <w:rFonts w:ascii="Times New Roman" w:hAnsi="Times New Roman" w:cs="Times New Roman"/>
          <w:sz w:val="28"/>
          <w:szCs w:val="28"/>
          <w:lang w:val="uk-UA"/>
        </w:rPr>
        <w:t>метод систематичного візуального пошуку та перевір</w:t>
      </w:r>
      <w:r w:rsidR="000C4994">
        <w:rPr>
          <w:rFonts w:ascii="Times New Roman" w:hAnsi="Times New Roman" w:cs="Times New Roman"/>
          <w:sz w:val="28"/>
          <w:szCs w:val="28"/>
          <w:lang w:val="uk-UA"/>
        </w:rPr>
        <w:t>или</w:t>
      </w:r>
      <w:r w:rsidRPr="0017525E">
        <w:rPr>
          <w:rFonts w:ascii="Times New Roman" w:hAnsi="Times New Roman" w:cs="Times New Roman"/>
          <w:sz w:val="28"/>
          <w:szCs w:val="28"/>
          <w:lang w:val="uk-UA"/>
        </w:rPr>
        <w:t xml:space="preserve"> в умовах </w:t>
      </w:r>
      <w:proofErr w:type="spellStart"/>
      <w:r w:rsidRPr="0017525E">
        <w:rPr>
          <w:rFonts w:ascii="Times New Roman" w:hAnsi="Times New Roman" w:cs="Times New Roman"/>
          <w:sz w:val="28"/>
          <w:szCs w:val="28"/>
          <w:lang w:val="uk-UA"/>
        </w:rPr>
        <w:t>рандомізованого</w:t>
      </w:r>
      <w:proofErr w:type="spellEnd"/>
      <w:r w:rsidRPr="0017525E">
        <w:rPr>
          <w:rFonts w:ascii="Times New Roman" w:hAnsi="Times New Roman" w:cs="Times New Roman"/>
          <w:sz w:val="28"/>
          <w:szCs w:val="28"/>
          <w:lang w:val="uk-UA"/>
        </w:rPr>
        <w:t xml:space="preserve"> контрольованого випробування з використанням комерційних кухонь як робочих місць.</w:t>
      </w:r>
    </w:p>
    <w:p w:rsidR="009C26AD" w:rsidRPr="00D972AD" w:rsidRDefault="004F0C66" w:rsidP="00535063">
      <w:pPr>
        <w:spacing w:after="0" w:line="240" w:lineRule="auto"/>
        <w:ind w:firstLine="567"/>
        <w:jc w:val="both"/>
        <w:rPr>
          <w:rFonts w:ascii="Times New Roman" w:hAnsi="Times New Roman" w:cs="Times New Roman"/>
          <w:sz w:val="28"/>
          <w:szCs w:val="28"/>
        </w:rPr>
      </w:pPr>
      <w:r w:rsidRPr="004F0C66">
        <w:rPr>
          <w:rFonts w:ascii="Times New Roman" w:hAnsi="Times New Roman" w:cs="Times New Roman"/>
          <w:sz w:val="28"/>
          <w:szCs w:val="28"/>
          <w:lang w:val="uk-UA"/>
        </w:rPr>
        <w:t>Серед професійних</w:t>
      </w:r>
      <w:r>
        <w:rPr>
          <w:rFonts w:ascii="Times New Roman" w:hAnsi="Times New Roman" w:cs="Times New Roman"/>
          <w:sz w:val="28"/>
          <w:szCs w:val="28"/>
          <w:lang w:val="uk-UA"/>
        </w:rPr>
        <w:t xml:space="preserve"> ризиків</w:t>
      </w:r>
      <w:r w:rsidRPr="004F0C66">
        <w:rPr>
          <w:rFonts w:ascii="Times New Roman" w:hAnsi="Times New Roman" w:cs="Times New Roman"/>
          <w:sz w:val="28"/>
          <w:szCs w:val="28"/>
          <w:lang w:val="uk-UA"/>
        </w:rPr>
        <w:t xml:space="preserve">, які </w:t>
      </w:r>
      <w:r w:rsidR="003243F3">
        <w:rPr>
          <w:rFonts w:ascii="Times New Roman" w:hAnsi="Times New Roman" w:cs="Times New Roman"/>
          <w:sz w:val="28"/>
          <w:szCs w:val="28"/>
          <w:lang w:val="uk-UA"/>
        </w:rPr>
        <w:t>зазнає</w:t>
      </w:r>
      <w:r w:rsidRPr="004F0C66">
        <w:rPr>
          <w:rFonts w:ascii="Times New Roman" w:hAnsi="Times New Roman" w:cs="Times New Roman"/>
          <w:sz w:val="28"/>
          <w:szCs w:val="28"/>
          <w:lang w:val="uk-UA"/>
        </w:rPr>
        <w:t xml:space="preserve"> працівник</w:t>
      </w:r>
      <w:r>
        <w:rPr>
          <w:rFonts w:ascii="Times New Roman" w:hAnsi="Times New Roman" w:cs="Times New Roman"/>
          <w:sz w:val="28"/>
          <w:szCs w:val="28"/>
          <w:lang w:val="uk-UA"/>
        </w:rPr>
        <w:t xml:space="preserve"> є</w:t>
      </w:r>
      <w:r w:rsidRPr="004F0C66">
        <w:rPr>
          <w:rFonts w:ascii="Times New Roman" w:hAnsi="Times New Roman" w:cs="Times New Roman"/>
          <w:sz w:val="28"/>
          <w:szCs w:val="28"/>
          <w:lang w:val="uk-UA"/>
        </w:rPr>
        <w:t xml:space="preserve"> втома та захворювання опорно-рухового апарату. </w:t>
      </w:r>
      <w:r>
        <w:rPr>
          <w:rFonts w:ascii="Times New Roman" w:hAnsi="Times New Roman" w:cs="Times New Roman"/>
          <w:sz w:val="28"/>
          <w:szCs w:val="28"/>
          <w:lang w:val="uk-UA"/>
        </w:rPr>
        <w:t xml:space="preserve">Автори роботи </w:t>
      </w:r>
      <w:r w:rsidRPr="004F0C66">
        <w:rPr>
          <w:rFonts w:ascii="Times New Roman" w:hAnsi="Times New Roman" w:cs="Times New Roman"/>
          <w:sz w:val="28"/>
          <w:szCs w:val="28"/>
        </w:rPr>
        <w:t>[28]</w:t>
      </w:r>
      <w:r>
        <w:rPr>
          <w:rFonts w:ascii="Times New Roman" w:hAnsi="Times New Roman" w:cs="Times New Roman"/>
          <w:sz w:val="28"/>
          <w:szCs w:val="28"/>
          <w:lang w:val="uk-UA"/>
        </w:rPr>
        <w:t xml:space="preserve"> використали</w:t>
      </w:r>
      <w:r w:rsidRPr="004F0C66">
        <w:rPr>
          <w:rFonts w:ascii="Times New Roman" w:hAnsi="Times New Roman" w:cs="Times New Roman"/>
          <w:sz w:val="28"/>
          <w:szCs w:val="28"/>
          <w:lang w:val="uk-UA"/>
        </w:rPr>
        <w:t xml:space="preserve"> ергономічне планування приміщення та робоче місце за допомогою оцінки ергономічного ризику робочого місця</w:t>
      </w:r>
      <w:r w:rsidRPr="004F0C66">
        <w:rPr>
          <w:rFonts w:ascii="Times New Roman" w:hAnsi="Times New Roman" w:cs="Times New Roman"/>
          <w:sz w:val="28"/>
          <w:szCs w:val="28"/>
        </w:rPr>
        <w:t>.</w:t>
      </w:r>
    </w:p>
    <w:p w:rsidR="00EB236F" w:rsidRDefault="00EB236F" w:rsidP="00535063">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Автором роботи </w:t>
      </w:r>
      <w:r w:rsidRPr="00D972AD">
        <w:rPr>
          <w:rFonts w:ascii="Times New Roman" w:hAnsi="Times New Roman" w:cs="Times New Roman"/>
          <w:sz w:val="28"/>
          <w:szCs w:val="28"/>
        </w:rPr>
        <w:t>[</w:t>
      </w:r>
      <w:r>
        <w:rPr>
          <w:rFonts w:ascii="Times New Roman" w:hAnsi="Times New Roman" w:cs="Times New Roman"/>
          <w:sz w:val="28"/>
          <w:szCs w:val="28"/>
          <w:lang w:val="uk-UA"/>
        </w:rPr>
        <w:t>29</w:t>
      </w:r>
      <w:r w:rsidRPr="00D972AD">
        <w:rPr>
          <w:rFonts w:ascii="Times New Roman" w:hAnsi="Times New Roman" w:cs="Times New Roman"/>
          <w:sz w:val="28"/>
          <w:szCs w:val="28"/>
        </w:rPr>
        <w:t>]</w:t>
      </w:r>
      <w:r w:rsidRPr="00EB236F">
        <w:rPr>
          <w:rFonts w:ascii="Times New Roman" w:hAnsi="Times New Roman" w:cs="Times New Roman"/>
          <w:sz w:val="28"/>
          <w:szCs w:val="28"/>
          <w:lang w:val="uk-UA"/>
        </w:rPr>
        <w:t xml:space="preserve"> було дослід</w:t>
      </w:r>
      <w:r>
        <w:rPr>
          <w:rFonts w:ascii="Times New Roman" w:hAnsi="Times New Roman" w:cs="Times New Roman"/>
          <w:sz w:val="28"/>
          <w:szCs w:val="28"/>
          <w:lang w:val="uk-UA"/>
        </w:rPr>
        <w:t>жено</w:t>
      </w:r>
      <w:r w:rsidRPr="00EB236F">
        <w:rPr>
          <w:rFonts w:ascii="Times New Roman" w:hAnsi="Times New Roman" w:cs="Times New Roman"/>
          <w:sz w:val="28"/>
          <w:szCs w:val="28"/>
          <w:lang w:val="uk-UA"/>
        </w:rPr>
        <w:t xml:space="preserve"> зв’язок між м’язово-скелетним дискомфортом та ергономічними факторами ризику на основі методу WERA </w:t>
      </w:r>
      <w:r w:rsidRPr="00EB236F">
        <w:rPr>
          <w:rFonts w:ascii="Times New Roman" w:hAnsi="Times New Roman" w:cs="Times New Roman"/>
          <w:sz w:val="28"/>
          <w:szCs w:val="28"/>
          <w:lang w:val="uk-UA"/>
        </w:rPr>
        <w:lastRenderedPageBreak/>
        <w:t xml:space="preserve">серед 150 робітників будівельних майстерень у провінції Курдистан, Іран. Згідно з оцінкою методу WERA, ергономічні фактори ризику мають значний вплив на поширеність захворювань опорно-рухового апарату. </w:t>
      </w:r>
      <w:r w:rsidR="003243F3">
        <w:rPr>
          <w:rFonts w:ascii="Times New Roman" w:hAnsi="Times New Roman" w:cs="Times New Roman"/>
          <w:sz w:val="28"/>
          <w:szCs w:val="28"/>
          <w:lang w:val="uk-UA"/>
        </w:rPr>
        <w:t>В</w:t>
      </w:r>
      <w:r w:rsidRPr="00EB236F">
        <w:rPr>
          <w:rFonts w:ascii="Times New Roman" w:hAnsi="Times New Roman" w:cs="Times New Roman"/>
          <w:sz w:val="28"/>
          <w:szCs w:val="28"/>
          <w:lang w:val="uk-UA"/>
        </w:rPr>
        <w:t>они є найпоширенішими причинами дискомфорту, пов’язаного зі штукатуркою стін, кладкою цегли та бетонуванням.</w:t>
      </w:r>
    </w:p>
    <w:p w:rsidR="00EB236F" w:rsidRPr="00EB236F" w:rsidRDefault="00EB236F" w:rsidP="00535063">
      <w:pPr>
        <w:spacing w:after="0" w:line="240" w:lineRule="auto"/>
        <w:ind w:firstLine="567"/>
        <w:jc w:val="both"/>
        <w:rPr>
          <w:rFonts w:ascii="Times New Roman" w:hAnsi="Times New Roman" w:cs="Times New Roman"/>
          <w:sz w:val="28"/>
          <w:szCs w:val="28"/>
          <w:lang w:val="uk-UA"/>
        </w:rPr>
      </w:pPr>
      <w:r w:rsidRPr="00EB236F">
        <w:rPr>
          <w:rFonts w:ascii="Times New Roman" w:hAnsi="Times New Roman" w:cs="Times New Roman"/>
          <w:sz w:val="28"/>
          <w:szCs w:val="28"/>
          <w:lang w:val="uk-UA"/>
        </w:rPr>
        <w:t>Враховуючи зазначене, невирішеною частиною розглянутої проблеми є недостатній рівень безпеки праці під час бойових дій.</w:t>
      </w:r>
    </w:p>
    <w:p w:rsidR="004F0C66" w:rsidRPr="004F0C66" w:rsidRDefault="004F0C66" w:rsidP="00535063">
      <w:pPr>
        <w:spacing w:after="0" w:line="240" w:lineRule="auto"/>
        <w:ind w:firstLine="567"/>
        <w:jc w:val="both"/>
        <w:rPr>
          <w:rFonts w:ascii="Times New Roman" w:hAnsi="Times New Roman" w:cs="Times New Roman"/>
          <w:b/>
          <w:sz w:val="28"/>
          <w:szCs w:val="28"/>
        </w:rPr>
      </w:pPr>
    </w:p>
    <w:p w:rsidR="005416D6" w:rsidRPr="00273929" w:rsidRDefault="005416D6" w:rsidP="00E92429">
      <w:pPr>
        <w:pStyle w:val="a3"/>
        <w:numPr>
          <w:ilvl w:val="0"/>
          <w:numId w:val="1"/>
        </w:numPr>
        <w:tabs>
          <w:tab w:val="left" w:pos="851"/>
        </w:tabs>
        <w:spacing w:after="0" w:line="240" w:lineRule="auto"/>
        <w:ind w:left="0" w:firstLine="567"/>
        <w:jc w:val="both"/>
        <w:rPr>
          <w:rFonts w:ascii="Times New Roman" w:hAnsi="Times New Roman" w:cs="Times New Roman"/>
          <w:b/>
          <w:sz w:val="28"/>
          <w:szCs w:val="28"/>
          <w:lang w:val="uk-UA"/>
        </w:rPr>
      </w:pPr>
      <w:r w:rsidRPr="00273929">
        <w:rPr>
          <w:rFonts w:ascii="Times New Roman" w:hAnsi="Times New Roman" w:cs="Times New Roman"/>
          <w:b/>
          <w:sz w:val="28"/>
          <w:szCs w:val="28"/>
          <w:lang w:val="uk-UA"/>
        </w:rPr>
        <w:t>Мета та завдання дослідження</w:t>
      </w:r>
    </w:p>
    <w:p w:rsidR="00251A9C" w:rsidRPr="00273929" w:rsidRDefault="00251A9C" w:rsidP="00251A9C">
      <w:pPr>
        <w:pStyle w:val="a3"/>
        <w:spacing w:after="0" w:line="240" w:lineRule="auto"/>
        <w:ind w:left="0" w:firstLine="567"/>
        <w:jc w:val="both"/>
        <w:rPr>
          <w:rFonts w:ascii="Times New Roman" w:hAnsi="Times New Roman" w:cs="Times New Roman"/>
          <w:sz w:val="28"/>
          <w:szCs w:val="28"/>
          <w:lang w:val="uk-UA"/>
        </w:rPr>
      </w:pPr>
      <w:r w:rsidRPr="00273929">
        <w:rPr>
          <w:rFonts w:ascii="Times New Roman" w:hAnsi="Times New Roman" w:cs="Times New Roman"/>
          <w:sz w:val="28"/>
          <w:szCs w:val="28"/>
          <w:lang w:val="uk-UA"/>
        </w:rPr>
        <w:t xml:space="preserve">Метою дослідження є </w:t>
      </w:r>
      <w:r w:rsidR="00BE1BEE" w:rsidRPr="00273929">
        <w:rPr>
          <w:rFonts w:ascii="Times New Roman" w:hAnsi="Times New Roman" w:cs="Times New Roman"/>
          <w:sz w:val="28"/>
          <w:szCs w:val="28"/>
          <w:lang w:val="uk-UA"/>
        </w:rPr>
        <w:t xml:space="preserve">удосконалення методики оцінки професійних ризиків, які заподіяні бойовими діями. Це дозволить забезпечити управління професійними ризиками на виробництві та </w:t>
      </w:r>
      <w:r w:rsidRPr="00273929">
        <w:rPr>
          <w:rFonts w:ascii="Times New Roman" w:hAnsi="Times New Roman" w:cs="Times New Roman"/>
          <w:sz w:val="28"/>
          <w:szCs w:val="28"/>
          <w:lang w:val="uk-UA"/>
        </w:rPr>
        <w:t>підвищ</w:t>
      </w:r>
      <w:r w:rsidR="00BE1BEE" w:rsidRPr="00273929">
        <w:rPr>
          <w:rFonts w:ascii="Times New Roman" w:hAnsi="Times New Roman" w:cs="Times New Roman"/>
          <w:sz w:val="28"/>
          <w:szCs w:val="28"/>
          <w:lang w:val="uk-UA"/>
        </w:rPr>
        <w:t xml:space="preserve">ити рівень </w:t>
      </w:r>
      <w:r w:rsidRPr="00273929">
        <w:rPr>
          <w:rFonts w:ascii="Times New Roman" w:hAnsi="Times New Roman" w:cs="Times New Roman"/>
          <w:sz w:val="28"/>
          <w:szCs w:val="28"/>
          <w:lang w:val="uk-UA"/>
        </w:rPr>
        <w:t>безпеки праці під час бойових дій.</w:t>
      </w:r>
    </w:p>
    <w:p w:rsidR="00251A9C" w:rsidRPr="00273929" w:rsidRDefault="00251A9C" w:rsidP="00251A9C">
      <w:pPr>
        <w:pStyle w:val="a3"/>
        <w:spacing w:after="0" w:line="240" w:lineRule="auto"/>
        <w:ind w:left="0" w:firstLine="567"/>
        <w:jc w:val="both"/>
        <w:rPr>
          <w:rFonts w:ascii="Times New Roman" w:hAnsi="Times New Roman" w:cs="Times New Roman"/>
          <w:sz w:val="28"/>
          <w:szCs w:val="28"/>
          <w:lang w:val="uk-UA"/>
        </w:rPr>
      </w:pPr>
      <w:r w:rsidRPr="00273929">
        <w:rPr>
          <w:rFonts w:ascii="Times New Roman" w:hAnsi="Times New Roman" w:cs="Times New Roman"/>
          <w:sz w:val="28"/>
          <w:szCs w:val="28"/>
          <w:lang w:val="uk-UA"/>
        </w:rPr>
        <w:t xml:space="preserve">Для досягнення поставленої мети </w:t>
      </w:r>
      <w:r w:rsidR="00BE1BEE" w:rsidRPr="00273929">
        <w:rPr>
          <w:rFonts w:ascii="Times New Roman" w:hAnsi="Times New Roman" w:cs="Times New Roman"/>
          <w:sz w:val="28"/>
          <w:szCs w:val="28"/>
          <w:lang w:val="uk-UA"/>
        </w:rPr>
        <w:t>необхідно</w:t>
      </w:r>
      <w:r w:rsidRPr="00273929">
        <w:rPr>
          <w:rFonts w:ascii="Times New Roman" w:hAnsi="Times New Roman" w:cs="Times New Roman"/>
          <w:sz w:val="28"/>
          <w:szCs w:val="28"/>
          <w:lang w:val="uk-UA"/>
        </w:rPr>
        <w:t xml:space="preserve"> вирішити наступні завдання:</w:t>
      </w:r>
    </w:p>
    <w:p w:rsidR="001C7B82" w:rsidRPr="00273929" w:rsidRDefault="005D4C04" w:rsidP="002100C3">
      <w:pPr>
        <w:pStyle w:val="a3"/>
        <w:numPr>
          <w:ilvl w:val="0"/>
          <w:numId w:val="2"/>
        </w:numPr>
        <w:tabs>
          <w:tab w:val="left" w:pos="851"/>
        </w:tabs>
        <w:ind w:left="0" w:firstLine="567"/>
        <w:jc w:val="both"/>
        <w:rPr>
          <w:rFonts w:ascii="Times New Roman" w:hAnsi="Times New Roman" w:cs="Times New Roman"/>
          <w:sz w:val="28"/>
          <w:szCs w:val="28"/>
          <w:lang w:val="uk-UA"/>
        </w:rPr>
      </w:pPr>
      <w:r w:rsidRPr="00273929">
        <w:rPr>
          <w:rFonts w:ascii="Times New Roman" w:hAnsi="Times New Roman" w:cs="Times New Roman"/>
          <w:sz w:val="28"/>
          <w:szCs w:val="28"/>
          <w:lang w:val="uk-UA"/>
        </w:rPr>
        <w:t>Дослідити</w:t>
      </w:r>
      <w:r w:rsidR="001C7B82" w:rsidRPr="00273929">
        <w:rPr>
          <w:rFonts w:ascii="Times New Roman" w:hAnsi="Times New Roman" w:cs="Times New Roman"/>
          <w:sz w:val="28"/>
          <w:szCs w:val="28"/>
          <w:lang w:val="uk-UA"/>
        </w:rPr>
        <w:t xml:space="preserve"> </w:t>
      </w:r>
      <w:r w:rsidRPr="00273929">
        <w:rPr>
          <w:rFonts w:ascii="Times New Roman" w:hAnsi="Times New Roman" w:cs="Times New Roman"/>
          <w:sz w:val="28"/>
          <w:szCs w:val="28"/>
          <w:lang w:val="uk-UA"/>
        </w:rPr>
        <w:t>динаміку зміни кількості</w:t>
      </w:r>
      <w:r w:rsidR="001C7B82" w:rsidRPr="00273929">
        <w:rPr>
          <w:rFonts w:ascii="Times New Roman" w:hAnsi="Times New Roman" w:cs="Times New Roman"/>
          <w:sz w:val="28"/>
          <w:szCs w:val="28"/>
          <w:lang w:val="uk-UA"/>
        </w:rPr>
        <w:t xml:space="preserve"> нещасн</w:t>
      </w:r>
      <w:r w:rsidRPr="00273929">
        <w:rPr>
          <w:rFonts w:ascii="Times New Roman" w:hAnsi="Times New Roman" w:cs="Times New Roman"/>
          <w:sz w:val="28"/>
          <w:szCs w:val="28"/>
          <w:lang w:val="uk-UA"/>
        </w:rPr>
        <w:t>их</w:t>
      </w:r>
      <w:r w:rsidR="001C7B82" w:rsidRPr="00273929">
        <w:rPr>
          <w:rFonts w:ascii="Times New Roman" w:hAnsi="Times New Roman" w:cs="Times New Roman"/>
          <w:sz w:val="28"/>
          <w:szCs w:val="28"/>
          <w:lang w:val="uk-UA"/>
        </w:rPr>
        <w:t xml:space="preserve"> випадк</w:t>
      </w:r>
      <w:r w:rsidRPr="00273929">
        <w:rPr>
          <w:rFonts w:ascii="Times New Roman" w:hAnsi="Times New Roman" w:cs="Times New Roman"/>
          <w:sz w:val="28"/>
          <w:szCs w:val="28"/>
          <w:lang w:val="uk-UA"/>
        </w:rPr>
        <w:t>ів</w:t>
      </w:r>
      <w:r w:rsidR="001C7B82" w:rsidRPr="00273929">
        <w:rPr>
          <w:rFonts w:ascii="Times New Roman" w:hAnsi="Times New Roman" w:cs="Times New Roman"/>
          <w:sz w:val="28"/>
          <w:szCs w:val="28"/>
          <w:lang w:val="uk-UA"/>
        </w:rPr>
        <w:t xml:space="preserve"> та потерпілих на виробництві, що сталися під час виконання трудових обов’язків і пов’язані з веденням бойових дій.</w:t>
      </w:r>
    </w:p>
    <w:p w:rsidR="001C7B82" w:rsidRPr="00273929" w:rsidRDefault="001C7B82" w:rsidP="002100C3">
      <w:pPr>
        <w:pStyle w:val="a3"/>
        <w:numPr>
          <w:ilvl w:val="0"/>
          <w:numId w:val="2"/>
        </w:numPr>
        <w:tabs>
          <w:tab w:val="left" w:pos="851"/>
        </w:tabs>
        <w:ind w:left="0" w:firstLine="567"/>
        <w:jc w:val="both"/>
        <w:rPr>
          <w:rFonts w:ascii="Times New Roman" w:hAnsi="Times New Roman" w:cs="Times New Roman"/>
          <w:sz w:val="28"/>
          <w:szCs w:val="28"/>
          <w:lang w:val="uk-UA"/>
        </w:rPr>
      </w:pPr>
      <w:r w:rsidRPr="00273929">
        <w:rPr>
          <w:rFonts w:ascii="Times New Roman" w:hAnsi="Times New Roman" w:cs="Times New Roman"/>
          <w:sz w:val="28"/>
          <w:szCs w:val="28"/>
          <w:lang w:val="uk-UA"/>
        </w:rPr>
        <w:t>Визначити індивідуальну ймовірність постраждати від нещасного випадку та професійний ризик загибелі на виробництві внаслідок бойових дій.</w:t>
      </w:r>
    </w:p>
    <w:p w:rsidR="00251A9C" w:rsidRPr="00273929" w:rsidRDefault="00E74D8A" w:rsidP="002100C3">
      <w:pPr>
        <w:pStyle w:val="a3"/>
        <w:numPr>
          <w:ilvl w:val="0"/>
          <w:numId w:val="2"/>
        </w:numPr>
        <w:tabs>
          <w:tab w:val="left" w:pos="851"/>
        </w:tabs>
        <w:ind w:left="0" w:firstLine="567"/>
        <w:jc w:val="both"/>
        <w:rPr>
          <w:rFonts w:ascii="Times New Roman" w:hAnsi="Times New Roman" w:cs="Times New Roman"/>
          <w:sz w:val="28"/>
          <w:szCs w:val="28"/>
          <w:lang w:val="uk-UA"/>
        </w:rPr>
      </w:pPr>
      <w:r w:rsidRPr="00273929">
        <w:rPr>
          <w:rFonts w:ascii="Times New Roman" w:hAnsi="Times New Roman" w:cs="Times New Roman"/>
          <w:sz w:val="28"/>
          <w:szCs w:val="28"/>
          <w:lang w:val="uk-UA"/>
        </w:rPr>
        <w:t>Розробити критерії матриці</w:t>
      </w:r>
      <w:r w:rsidR="00097DFA" w:rsidRPr="00273929">
        <w:rPr>
          <w:rFonts w:ascii="Times New Roman" w:hAnsi="Times New Roman" w:cs="Times New Roman"/>
          <w:sz w:val="28"/>
          <w:szCs w:val="28"/>
          <w:lang w:val="uk-UA"/>
        </w:rPr>
        <w:t xml:space="preserve"> для удосконалення методики оцінки професійних ризиків, які заподіяні бойовими діями.</w:t>
      </w:r>
    </w:p>
    <w:p w:rsidR="00097DFA" w:rsidRPr="00273929" w:rsidRDefault="00097DFA" w:rsidP="002100C3">
      <w:pPr>
        <w:pStyle w:val="a3"/>
        <w:numPr>
          <w:ilvl w:val="0"/>
          <w:numId w:val="2"/>
        </w:numPr>
        <w:tabs>
          <w:tab w:val="left" w:pos="851"/>
        </w:tabs>
        <w:ind w:left="0" w:firstLine="567"/>
        <w:rPr>
          <w:rFonts w:ascii="Times New Roman" w:hAnsi="Times New Roman" w:cs="Times New Roman"/>
          <w:sz w:val="28"/>
          <w:szCs w:val="28"/>
          <w:lang w:val="uk-UA"/>
        </w:rPr>
      </w:pPr>
      <w:r w:rsidRPr="00273929">
        <w:rPr>
          <w:rFonts w:ascii="Times New Roman" w:hAnsi="Times New Roman" w:cs="Times New Roman"/>
          <w:sz w:val="28"/>
          <w:szCs w:val="28"/>
          <w:lang w:val="uk-UA"/>
        </w:rPr>
        <w:t xml:space="preserve">Випроводити удосконалену методику </w:t>
      </w:r>
      <w:r w:rsidR="002100C3" w:rsidRPr="00273929">
        <w:rPr>
          <w:rFonts w:ascii="Times New Roman" w:hAnsi="Times New Roman" w:cs="Times New Roman"/>
          <w:sz w:val="28"/>
          <w:szCs w:val="28"/>
          <w:lang w:val="uk-UA"/>
        </w:rPr>
        <w:t xml:space="preserve">оцінки професійних ризиків, які заподіяні бойовими діями, </w:t>
      </w:r>
      <w:r w:rsidRPr="00273929">
        <w:rPr>
          <w:rFonts w:ascii="Times New Roman" w:hAnsi="Times New Roman" w:cs="Times New Roman"/>
          <w:sz w:val="28"/>
          <w:szCs w:val="28"/>
          <w:lang w:val="uk-UA"/>
        </w:rPr>
        <w:t xml:space="preserve">на </w:t>
      </w:r>
      <w:r w:rsidR="002100C3" w:rsidRPr="00273929">
        <w:rPr>
          <w:rFonts w:ascii="Times New Roman" w:hAnsi="Times New Roman" w:cs="Times New Roman"/>
          <w:sz w:val="28"/>
          <w:szCs w:val="28"/>
          <w:lang w:val="uk-UA"/>
        </w:rPr>
        <w:t xml:space="preserve">прикладі </w:t>
      </w:r>
      <w:r w:rsidRPr="00273929">
        <w:rPr>
          <w:rFonts w:ascii="Times New Roman" w:hAnsi="Times New Roman" w:cs="Times New Roman"/>
          <w:sz w:val="28"/>
          <w:szCs w:val="28"/>
          <w:lang w:val="uk-UA"/>
        </w:rPr>
        <w:t>молокозавод</w:t>
      </w:r>
      <w:r w:rsidR="002100C3" w:rsidRPr="00273929">
        <w:rPr>
          <w:rFonts w:ascii="Times New Roman" w:hAnsi="Times New Roman" w:cs="Times New Roman"/>
          <w:sz w:val="28"/>
          <w:szCs w:val="28"/>
          <w:lang w:val="uk-UA"/>
        </w:rPr>
        <w:t>у</w:t>
      </w:r>
      <w:r w:rsidRPr="00273929">
        <w:rPr>
          <w:rFonts w:ascii="Times New Roman" w:hAnsi="Times New Roman" w:cs="Times New Roman"/>
          <w:sz w:val="28"/>
          <w:szCs w:val="28"/>
          <w:lang w:val="uk-UA"/>
        </w:rPr>
        <w:t>.</w:t>
      </w:r>
    </w:p>
    <w:p w:rsidR="00097DFA" w:rsidRPr="00273929" w:rsidRDefault="001C7B82" w:rsidP="002100C3">
      <w:pPr>
        <w:pStyle w:val="a3"/>
        <w:numPr>
          <w:ilvl w:val="0"/>
          <w:numId w:val="2"/>
        </w:numPr>
        <w:tabs>
          <w:tab w:val="left" w:pos="851"/>
        </w:tabs>
        <w:ind w:left="0" w:firstLine="567"/>
        <w:jc w:val="both"/>
        <w:rPr>
          <w:rFonts w:ascii="Times New Roman" w:hAnsi="Times New Roman" w:cs="Times New Roman"/>
          <w:sz w:val="28"/>
          <w:szCs w:val="28"/>
          <w:lang w:val="uk-UA"/>
        </w:rPr>
      </w:pPr>
      <w:r w:rsidRPr="00273929">
        <w:rPr>
          <w:rFonts w:ascii="Times New Roman" w:hAnsi="Times New Roman" w:cs="Times New Roman"/>
          <w:sz w:val="28"/>
          <w:szCs w:val="28"/>
          <w:lang w:val="uk-UA"/>
        </w:rPr>
        <w:t>Розробити з</w:t>
      </w:r>
      <w:r w:rsidR="00097DFA" w:rsidRPr="00273929">
        <w:rPr>
          <w:rFonts w:ascii="Times New Roman" w:hAnsi="Times New Roman" w:cs="Times New Roman"/>
          <w:sz w:val="28"/>
          <w:szCs w:val="28"/>
          <w:lang w:val="uk-UA"/>
        </w:rPr>
        <w:t>аходи з управління професійними ризиками</w:t>
      </w:r>
      <w:r w:rsidRPr="00273929">
        <w:rPr>
          <w:rFonts w:ascii="Times New Roman" w:hAnsi="Times New Roman" w:cs="Times New Roman"/>
          <w:sz w:val="28"/>
          <w:szCs w:val="28"/>
          <w:lang w:val="uk-UA"/>
        </w:rPr>
        <w:t xml:space="preserve"> на молокозаводі.</w:t>
      </w:r>
    </w:p>
    <w:p w:rsidR="005D4C04" w:rsidRPr="00251A9C" w:rsidRDefault="005D4C04" w:rsidP="005D4C04">
      <w:pPr>
        <w:pStyle w:val="a3"/>
        <w:ind w:left="567"/>
        <w:rPr>
          <w:rFonts w:ascii="Times New Roman" w:hAnsi="Times New Roman" w:cs="Times New Roman"/>
          <w:sz w:val="28"/>
          <w:szCs w:val="28"/>
          <w:lang w:val="uk-UA"/>
        </w:rPr>
      </w:pPr>
    </w:p>
    <w:p w:rsidR="00295014" w:rsidRDefault="00295014" w:rsidP="00E92429">
      <w:pPr>
        <w:pStyle w:val="a3"/>
        <w:numPr>
          <w:ilvl w:val="0"/>
          <w:numId w:val="1"/>
        </w:numPr>
        <w:tabs>
          <w:tab w:val="left" w:pos="851"/>
        </w:tabs>
        <w:spacing w:after="0" w:line="240" w:lineRule="auto"/>
        <w:ind w:left="0" w:firstLine="567"/>
        <w:jc w:val="both"/>
        <w:rPr>
          <w:rFonts w:ascii="Times New Roman" w:hAnsi="Times New Roman" w:cs="Times New Roman"/>
          <w:b/>
          <w:sz w:val="28"/>
          <w:szCs w:val="28"/>
          <w:lang w:val="uk-UA"/>
        </w:rPr>
      </w:pPr>
      <w:r w:rsidRPr="00941155">
        <w:rPr>
          <w:rFonts w:ascii="Times New Roman" w:hAnsi="Times New Roman" w:cs="Times New Roman"/>
          <w:b/>
          <w:sz w:val="28"/>
          <w:szCs w:val="28"/>
          <w:lang w:val="uk-UA"/>
        </w:rPr>
        <w:t>Матеріали та методи досліджень</w:t>
      </w:r>
    </w:p>
    <w:p w:rsidR="00A76370" w:rsidRDefault="00A76370" w:rsidP="00480586">
      <w:pPr>
        <w:pStyle w:val="a3"/>
        <w:spacing w:after="0" w:line="240" w:lineRule="auto"/>
        <w:ind w:left="0" w:firstLine="567"/>
        <w:jc w:val="both"/>
        <w:rPr>
          <w:rFonts w:ascii="Times New Roman" w:hAnsi="Times New Roman" w:cs="Times New Roman"/>
          <w:sz w:val="28"/>
          <w:szCs w:val="28"/>
          <w:lang w:val="uk-UA"/>
        </w:rPr>
      </w:pPr>
      <w:r w:rsidRPr="00A76370">
        <w:rPr>
          <w:rFonts w:ascii="Times New Roman" w:hAnsi="Times New Roman" w:cs="Times New Roman"/>
          <w:sz w:val="28"/>
          <w:szCs w:val="28"/>
          <w:lang w:val="uk-UA"/>
        </w:rPr>
        <w:t>Об</w:t>
      </w:r>
      <w:r>
        <w:rPr>
          <w:rFonts w:ascii="Times New Roman" w:hAnsi="Times New Roman" w:cs="Times New Roman"/>
          <w:sz w:val="28"/>
          <w:szCs w:val="28"/>
          <w:lang w:val="uk-UA"/>
        </w:rPr>
        <w:t>’єктом дослідження є</w:t>
      </w:r>
      <w:r w:rsidR="00FA4241">
        <w:rPr>
          <w:rFonts w:ascii="Times New Roman" w:hAnsi="Times New Roman" w:cs="Times New Roman"/>
          <w:sz w:val="28"/>
          <w:szCs w:val="28"/>
          <w:lang w:val="uk-UA"/>
        </w:rPr>
        <w:t xml:space="preserve"> стан</w:t>
      </w:r>
      <w:r>
        <w:rPr>
          <w:rFonts w:ascii="Times New Roman" w:hAnsi="Times New Roman" w:cs="Times New Roman"/>
          <w:sz w:val="28"/>
          <w:szCs w:val="28"/>
          <w:lang w:val="uk-UA"/>
        </w:rPr>
        <w:t xml:space="preserve"> </w:t>
      </w:r>
      <w:r w:rsidR="00480586">
        <w:rPr>
          <w:rFonts w:ascii="Times New Roman" w:hAnsi="Times New Roman" w:cs="Times New Roman"/>
          <w:sz w:val="28"/>
          <w:szCs w:val="28"/>
          <w:lang w:val="uk-UA"/>
        </w:rPr>
        <w:t>безпеки праці</w:t>
      </w:r>
      <w:r w:rsidR="007B249E">
        <w:rPr>
          <w:rFonts w:ascii="Times New Roman" w:hAnsi="Times New Roman" w:cs="Times New Roman"/>
          <w:sz w:val="28"/>
          <w:szCs w:val="28"/>
          <w:lang w:val="uk-UA"/>
        </w:rPr>
        <w:t xml:space="preserve"> та професі</w:t>
      </w:r>
      <w:r w:rsidR="00FA4241">
        <w:rPr>
          <w:rFonts w:ascii="Times New Roman" w:hAnsi="Times New Roman" w:cs="Times New Roman"/>
          <w:sz w:val="28"/>
          <w:szCs w:val="28"/>
          <w:lang w:val="uk-UA"/>
        </w:rPr>
        <w:t>йне здоров’я працівників</w:t>
      </w:r>
      <w:r w:rsidR="00480586">
        <w:rPr>
          <w:rFonts w:ascii="Times New Roman" w:hAnsi="Times New Roman" w:cs="Times New Roman"/>
          <w:sz w:val="28"/>
          <w:szCs w:val="28"/>
          <w:lang w:val="uk-UA"/>
        </w:rPr>
        <w:t xml:space="preserve"> під час воєнних (бойових) дій.</w:t>
      </w:r>
    </w:p>
    <w:p w:rsidR="007B249E" w:rsidRDefault="007B249E" w:rsidP="00480586">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Предметом до</w:t>
      </w:r>
      <w:r w:rsidR="00FA4241">
        <w:rPr>
          <w:rFonts w:ascii="Times New Roman" w:hAnsi="Times New Roman" w:cs="Times New Roman"/>
          <w:sz w:val="28"/>
          <w:szCs w:val="28"/>
          <w:lang w:val="uk-UA"/>
        </w:rPr>
        <w:t xml:space="preserve">слідження є засоби та заходи з підвищення рівня </w:t>
      </w:r>
      <w:r w:rsidR="00FA4241" w:rsidRPr="00FA4241">
        <w:rPr>
          <w:rFonts w:ascii="Times New Roman" w:hAnsi="Times New Roman" w:cs="Times New Roman"/>
          <w:sz w:val="28"/>
          <w:szCs w:val="28"/>
          <w:lang w:val="uk-UA"/>
        </w:rPr>
        <w:t>безпеки праці під час бойових дій</w:t>
      </w:r>
      <w:r w:rsidR="00FA4241">
        <w:rPr>
          <w:rFonts w:ascii="Times New Roman" w:hAnsi="Times New Roman" w:cs="Times New Roman"/>
          <w:sz w:val="28"/>
          <w:szCs w:val="28"/>
          <w:lang w:val="uk-UA"/>
        </w:rPr>
        <w:t>.</w:t>
      </w:r>
    </w:p>
    <w:p w:rsidR="00FA4241" w:rsidRDefault="00912C05" w:rsidP="00480586">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Гіпотезою дослідження є те, що р</w:t>
      </w:r>
      <w:r w:rsidR="00FA4241">
        <w:rPr>
          <w:rFonts w:ascii="Times New Roman" w:hAnsi="Times New Roman" w:cs="Times New Roman"/>
          <w:sz w:val="28"/>
          <w:szCs w:val="28"/>
          <w:lang w:val="uk-UA"/>
        </w:rPr>
        <w:t>івень безпеки праці та професійне здоров’я працівників під час воєнних (бойових) дій залежить від управління професійни</w:t>
      </w:r>
      <w:r w:rsidR="002C4724">
        <w:rPr>
          <w:rFonts w:ascii="Times New Roman" w:hAnsi="Times New Roman" w:cs="Times New Roman"/>
          <w:sz w:val="28"/>
          <w:szCs w:val="28"/>
          <w:lang w:val="uk-UA"/>
        </w:rPr>
        <w:t>ми</w:t>
      </w:r>
      <w:r w:rsidR="00FA4241">
        <w:rPr>
          <w:rFonts w:ascii="Times New Roman" w:hAnsi="Times New Roman" w:cs="Times New Roman"/>
          <w:sz w:val="28"/>
          <w:szCs w:val="28"/>
          <w:lang w:val="uk-UA"/>
        </w:rPr>
        <w:t xml:space="preserve"> ризик</w:t>
      </w:r>
      <w:r w:rsidR="002C4724">
        <w:rPr>
          <w:rFonts w:ascii="Times New Roman" w:hAnsi="Times New Roman" w:cs="Times New Roman"/>
          <w:sz w:val="28"/>
          <w:szCs w:val="28"/>
          <w:lang w:val="uk-UA"/>
        </w:rPr>
        <w:t>ами</w:t>
      </w:r>
      <w:r w:rsidR="00FA4241">
        <w:rPr>
          <w:rFonts w:ascii="Times New Roman" w:hAnsi="Times New Roman" w:cs="Times New Roman"/>
          <w:sz w:val="28"/>
          <w:szCs w:val="28"/>
          <w:lang w:val="uk-UA"/>
        </w:rPr>
        <w:t>, шляхом їх ідентифікації,</w:t>
      </w:r>
      <w:r w:rsidR="002C4724">
        <w:rPr>
          <w:rFonts w:ascii="Times New Roman" w:hAnsi="Times New Roman" w:cs="Times New Roman"/>
          <w:sz w:val="28"/>
          <w:szCs w:val="28"/>
          <w:lang w:val="uk-UA"/>
        </w:rPr>
        <w:t xml:space="preserve"> оцінки їх рівня та розробки заходів для їх зменшення або запобігання. Рівень професійних ризиків</w:t>
      </w:r>
      <w:r>
        <w:rPr>
          <w:rFonts w:ascii="Times New Roman" w:hAnsi="Times New Roman" w:cs="Times New Roman"/>
          <w:sz w:val="28"/>
          <w:szCs w:val="28"/>
          <w:lang w:val="uk-UA"/>
        </w:rPr>
        <w:t>, які</w:t>
      </w:r>
      <w:r w:rsidR="002C4724">
        <w:rPr>
          <w:rFonts w:ascii="Times New Roman" w:hAnsi="Times New Roman" w:cs="Times New Roman"/>
          <w:sz w:val="28"/>
          <w:szCs w:val="28"/>
          <w:lang w:val="uk-UA"/>
        </w:rPr>
        <w:t xml:space="preserve"> спричинені воєнними (бойовими) діями залежать від ймовірності їх виникнення, дальності проведення бойових дій та наслідків, а також від природи заподіяної шкоди.</w:t>
      </w:r>
    </w:p>
    <w:p w:rsidR="00FA4241" w:rsidRPr="00A76370" w:rsidRDefault="00912C05" w:rsidP="00480586">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проводили на універсальному пристрої</w:t>
      </w:r>
      <w:r w:rsidR="007462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E43BB">
        <w:rPr>
          <w:rFonts w:ascii="Times New Roman" w:hAnsi="Times New Roman" w:cs="Times New Roman"/>
          <w:sz w:val="28"/>
          <w:szCs w:val="28"/>
          <w:lang w:val="uk-UA"/>
        </w:rPr>
        <w:t xml:space="preserve">Для </w:t>
      </w:r>
      <w:r>
        <w:rPr>
          <w:rFonts w:ascii="Times New Roman" w:hAnsi="Times New Roman" w:cs="Times New Roman"/>
          <w:sz w:val="28"/>
          <w:szCs w:val="28"/>
          <w:lang w:val="uk-UA"/>
        </w:rPr>
        <w:t>авто</w:t>
      </w:r>
      <w:r w:rsidR="00DE43BB">
        <w:rPr>
          <w:rFonts w:ascii="Times New Roman" w:hAnsi="Times New Roman" w:cs="Times New Roman"/>
          <w:sz w:val="28"/>
          <w:szCs w:val="28"/>
          <w:lang w:val="uk-UA"/>
        </w:rPr>
        <w:t>матизованої</w:t>
      </w:r>
      <w:r>
        <w:rPr>
          <w:rFonts w:ascii="Times New Roman" w:hAnsi="Times New Roman" w:cs="Times New Roman"/>
          <w:sz w:val="28"/>
          <w:szCs w:val="28"/>
          <w:lang w:val="uk-UA"/>
        </w:rPr>
        <w:t xml:space="preserve"> обробки та аналізу статистичних даних було використано персональний комп’ютер.</w:t>
      </w:r>
    </w:p>
    <w:p w:rsidR="00143FD0" w:rsidRDefault="00C01293" w:rsidP="00E74D8A">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w:t>
      </w:r>
      <w:r w:rsidR="00426E53">
        <w:rPr>
          <w:rFonts w:ascii="Times New Roman" w:hAnsi="Times New Roman" w:cs="Times New Roman"/>
          <w:sz w:val="28"/>
          <w:szCs w:val="28"/>
          <w:lang w:val="uk-UA"/>
        </w:rPr>
        <w:t xml:space="preserve"> </w:t>
      </w:r>
      <w:r w:rsidR="00426E53" w:rsidRPr="00426E53">
        <w:rPr>
          <w:rFonts w:ascii="Times New Roman" w:hAnsi="Times New Roman" w:cs="Times New Roman"/>
          <w:sz w:val="28"/>
          <w:szCs w:val="28"/>
          <w:lang w:val="uk-UA"/>
        </w:rPr>
        <w:t>обробки статистичних даних</w:t>
      </w:r>
      <w:r w:rsidR="00426E53">
        <w:rPr>
          <w:rFonts w:ascii="Times New Roman" w:hAnsi="Times New Roman" w:cs="Times New Roman"/>
          <w:sz w:val="28"/>
          <w:szCs w:val="28"/>
          <w:lang w:val="uk-UA"/>
        </w:rPr>
        <w:t>,</w:t>
      </w:r>
      <w:r>
        <w:rPr>
          <w:rFonts w:ascii="Times New Roman" w:hAnsi="Times New Roman" w:cs="Times New Roman"/>
          <w:sz w:val="28"/>
          <w:szCs w:val="28"/>
          <w:lang w:val="uk-UA"/>
        </w:rPr>
        <w:t xml:space="preserve"> дослідження динаміки</w:t>
      </w:r>
      <w:r w:rsidRPr="00C01293">
        <w:rPr>
          <w:rFonts w:ascii="Times New Roman" w:hAnsi="Times New Roman" w:cs="Times New Roman"/>
          <w:sz w:val="28"/>
          <w:szCs w:val="28"/>
          <w:lang w:val="uk-UA"/>
        </w:rPr>
        <w:t xml:space="preserve"> кількості постраждалих внаслідок бойових дій працівників</w:t>
      </w:r>
      <w:r w:rsidR="00426E53">
        <w:rPr>
          <w:rFonts w:ascii="Times New Roman" w:hAnsi="Times New Roman" w:cs="Times New Roman"/>
          <w:sz w:val="28"/>
          <w:szCs w:val="28"/>
          <w:lang w:val="uk-UA"/>
        </w:rPr>
        <w:t xml:space="preserve"> </w:t>
      </w:r>
      <w:r w:rsidRPr="00C01293">
        <w:rPr>
          <w:rFonts w:ascii="Times New Roman" w:hAnsi="Times New Roman" w:cs="Times New Roman"/>
          <w:sz w:val="28"/>
          <w:szCs w:val="28"/>
          <w:lang w:val="uk-UA"/>
        </w:rPr>
        <w:t>та прогнозування їх кількості</w:t>
      </w:r>
      <w:r w:rsidR="00CB3DCC">
        <w:rPr>
          <w:rFonts w:ascii="Times New Roman" w:hAnsi="Times New Roman" w:cs="Times New Roman"/>
          <w:sz w:val="28"/>
          <w:szCs w:val="28"/>
          <w:lang w:val="uk-UA"/>
        </w:rPr>
        <w:t xml:space="preserve"> </w:t>
      </w:r>
      <w:r w:rsidR="00CB3DCC">
        <w:rPr>
          <w:rFonts w:ascii="Times New Roman" w:hAnsi="Times New Roman" w:cs="Times New Roman"/>
          <w:sz w:val="28"/>
          <w:szCs w:val="28"/>
          <w:lang w:val="uk-UA"/>
        </w:rPr>
        <w:lastRenderedPageBreak/>
        <w:t>на основі статистичних даних</w:t>
      </w:r>
      <w:r>
        <w:rPr>
          <w:rFonts w:ascii="Times New Roman" w:hAnsi="Times New Roman" w:cs="Times New Roman"/>
          <w:sz w:val="28"/>
          <w:szCs w:val="28"/>
          <w:lang w:val="uk-UA"/>
        </w:rPr>
        <w:t xml:space="preserve"> використовувалась програма, табличний процесор </w:t>
      </w:r>
      <w:r w:rsidRPr="00C01293">
        <w:rPr>
          <w:rFonts w:ascii="Times New Roman" w:hAnsi="Times New Roman" w:cs="Times New Roman"/>
          <w:sz w:val="28"/>
          <w:szCs w:val="28"/>
          <w:lang w:val="uk-UA"/>
        </w:rPr>
        <w:t>Microsoft Office Excel</w:t>
      </w:r>
      <w:r w:rsidR="00CB3DCC">
        <w:rPr>
          <w:rFonts w:ascii="Times New Roman" w:hAnsi="Times New Roman" w:cs="Times New Roman"/>
          <w:sz w:val="28"/>
          <w:szCs w:val="28"/>
          <w:lang w:val="uk-UA"/>
        </w:rPr>
        <w:t xml:space="preserve"> та поліноміальна лінія тренду, третього ступеня, апроксимуюча функція. При цьому достовірність апроксимації бу</w:t>
      </w:r>
      <w:r w:rsidR="007C25CF">
        <w:rPr>
          <w:rFonts w:ascii="Times New Roman" w:hAnsi="Times New Roman" w:cs="Times New Roman"/>
          <w:sz w:val="28"/>
          <w:szCs w:val="28"/>
          <w:lang w:val="uk-UA"/>
        </w:rPr>
        <w:t>ла</w:t>
      </w:r>
      <w:r w:rsidR="00CB3DCC">
        <w:rPr>
          <w:rFonts w:ascii="Times New Roman" w:hAnsi="Times New Roman" w:cs="Times New Roman"/>
          <w:sz w:val="28"/>
          <w:szCs w:val="28"/>
          <w:lang w:val="uk-UA"/>
        </w:rPr>
        <w:t xml:space="preserve"> більше ніж 0,98.</w:t>
      </w:r>
      <w:r w:rsidR="00DE43BB">
        <w:rPr>
          <w:rFonts w:ascii="Times New Roman" w:hAnsi="Times New Roman" w:cs="Times New Roman"/>
          <w:sz w:val="28"/>
          <w:szCs w:val="28"/>
          <w:lang w:val="uk-UA"/>
        </w:rPr>
        <w:t xml:space="preserve"> Крім цього дану програму було використано для розрахунку та прогнозування </w:t>
      </w:r>
      <w:r w:rsidR="00DE43BB" w:rsidRPr="00DE43BB">
        <w:rPr>
          <w:rFonts w:ascii="Times New Roman" w:hAnsi="Times New Roman" w:cs="Times New Roman"/>
          <w:sz w:val="28"/>
          <w:szCs w:val="28"/>
          <w:lang w:val="uk-UA"/>
        </w:rPr>
        <w:t>індивідуальної ймовірності постраждати від нещасного випадку на виробництві та професійний ризик загибелі на вир</w:t>
      </w:r>
      <w:r w:rsidR="00DE43BB">
        <w:rPr>
          <w:rFonts w:ascii="Times New Roman" w:hAnsi="Times New Roman" w:cs="Times New Roman"/>
          <w:sz w:val="28"/>
          <w:szCs w:val="28"/>
          <w:lang w:val="uk-UA"/>
        </w:rPr>
        <w:t>обництві внаслідок бойових дій.</w:t>
      </w:r>
    </w:p>
    <w:p w:rsidR="009C26AD" w:rsidRPr="00C9083A" w:rsidRDefault="009C26AD" w:rsidP="00C9083A">
      <w:pPr>
        <w:spacing w:line="240" w:lineRule="auto"/>
        <w:rPr>
          <w:rFonts w:ascii="Times New Roman" w:hAnsi="Times New Roman" w:cs="Times New Roman"/>
          <w:b/>
          <w:sz w:val="28"/>
          <w:szCs w:val="28"/>
          <w:highlight w:val="yellow"/>
          <w:lang w:val="uk-UA"/>
        </w:rPr>
      </w:pPr>
    </w:p>
    <w:p w:rsidR="005416D6" w:rsidRPr="00C9083A" w:rsidRDefault="00BE223D" w:rsidP="000F4168">
      <w:pPr>
        <w:pStyle w:val="a3"/>
        <w:numPr>
          <w:ilvl w:val="0"/>
          <w:numId w:val="1"/>
        </w:numPr>
        <w:tabs>
          <w:tab w:val="left" w:pos="851"/>
        </w:tabs>
        <w:spacing w:after="0" w:line="240" w:lineRule="auto"/>
        <w:ind w:left="0"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Д</w:t>
      </w:r>
      <w:r w:rsidR="005416D6" w:rsidRPr="00C9083A">
        <w:rPr>
          <w:rFonts w:ascii="Times New Roman" w:hAnsi="Times New Roman" w:cs="Times New Roman"/>
          <w:b/>
          <w:sz w:val="28"/>
          <w:szCs w:val="28"/>
          <w:lang w:val="uk-UA"/>
        </w:rPr>
        <w:t>осліджен</w:t>
      </w:r>
      <w:r>
        <w:rPr>
          <w:rFonts w:ascii="Times New Roman" w:hAnsi="Times New Roman" w:cs="Times New Roman"/>
          <w:b/>
          <w:sz w:val="28"/>
          <w:szCs w:val="28"/>
          <w:lang w:val="uk-UA"/>
        </w:rPr>
        <w:t>ня</w:t>
      </w:r>
      <w:r w:rsidR="00C9083A">
        <w:rPr>
          <w:rFonts w:ascii="Times New Roman" w:hAnsi="Times New Roman" w:cs="Times New Roman"/>
          <w:b/>
          <w:sz w:val="28"/>
          <w:szCs w:val="28"/>
          <w:lang w:val="uk-UA"/>
        </w:rPr>
        <w:t xml:space="preserve"> </w:t>
      </w:r>
      <w:r w:rsidR="00C9083A" w:rsidRPr="00C9083A">
        <w:rPr>
          <w:rFonts w:ascii="Times New Roman" w:hAnsi="Times New Roman" w:cs="Times New Roman"/>
          <w:b/>
          <w:sz w:val="28"/>
          <w:szCs w:val="28"/>
          <w:lang w:val="uk-UA"/>
        </w:rPr>
        <w:t>динамік</w:t>
      </w:r>
      <w:r w:rsidR="00C9083A">
        <w:rPr>
          <w:rFonts w:ascii="Times New Roman" w:hAnsi="Times New Roman" w:cs="Times New Roman"/>
          <w:b/>
          <w:sz w:val="28"/>
          <w:szCs w:val="28"/>
          <w:lang w:val="uk-UA"/>
        </w:rPr>
        <w:t>и</w:t>
      </w:r>
      <w:r w:rsidR="00C9083A" w:rsidRPr="00C9083A">
        <w:rPr>
          <w:rFonts w:ascii="Times New Roman" w:hAnsi="Times New Roman" w:cs="Times New Roman"/>
          <w:b/>
          <w:sz w:val="28"/>
          <w:szCs w:val="28"/>
          <w:lang w:val="uk-UA"/>
        </w:rPr>
        <w:t xml:space="preserve"> нещасних випадків на виробництві під час бойових дій</w:t>
      </w:r>
    </w:p>
    <w:p w:rsidR="00BE2B9E" w:rsidRDefault="00BE2B9E" w:rsidP="00C9083A">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Фонду соціального страхування України </w:t>
      </w:r>
      <w:r w:rsidR="00DC77A1" w:rsidRPr="00DC77A1">
        <w:rPr>
          <w:rFonts w:ascii="Times New Roman" w:hAnsi="Times New Roman" w:cs="Times New Roman"/>
          <w:sz w:val="28"/>
          <w:szCs w:val="28"/>
          <w:lang w:val="uk-UA"/>
        </w:rPr>
        <w:t>кільк</w:t>
      </w:r>
      <w:r w:rsidR="00DC77A1">
        <w:rPr>
          <w:rFonts w:ascii="Times New Roman" w:hAnsi="Times New Roman" w:cs="Times New Roman"/>
          <w:sz w:val="28"/>
          <w:szCs w:val="28"/>
          <w:lang w:val="uk-UA"/>
        </w:rPr>
        <w:t>і</w:t>
      </w:r>
      <w:r w:rsidR="00DC77A1" w:rsidRPr="00DC77A1">
        <w:rPr>
          <w:rFonts w:ascii="Times New Roman" w:hAnsi="Times New Roman" w:cs="Times New Roman"/>
          <w:sz w:val="28"/>
          <w:szCs w:val="28"/>
          <w:lang w:val="uk-UA"/>
        </w:rPr>
        <w:t>ст</w:t>
      </w:r>
      <w:r w:rsidR="00DC77A1">
        <w:rPr>
          <w:rFonts w:ascii="Times New Roman" w:hAnsi="Times New Roman" w:cs="Times New Roman"/>
          <w:sz w:val="28"/>
          <w:szCs w:val="28"/>
          <w:lang w:val="uk-UA"/>
        </w:rPr>
        <w:t>ь</w:t>
      </w:r>
      <w:r w:rsidR="00DC77A1" w:rsidRPr="00DC77A1">
        <w:rPr>
          <w:rFonts w:ascii="Times New Roman" w:hAnsi="Times New Roman" w:cs="Times New Roman"/>
          <w:sz w:val="28"/>
          <w:szCs w:val="28"/>
          <w:lang w:val="uk-UA"/>
        </w:rPr>
        <w:t xml:space="preserve"> нещасних випадків та потерпілих на виробництві</w:t>
      </w:r>
      <w:r>
        <w:rPr>
          <w:rFonts w:ascii="Times New Roman" w:hAnsi="Times New Roman" w:cs="Times New Roman"/>
          <w:sz w:val="28"/>
          <w:szCs w:val="28"/>
          <w:lang w:val="uk-UA"/>
        </w:rPr>
        <w:t xml:space="preserve"> інтенсивно збільшується, так станом на 14.10.2022 р. </w:t>
      </w:r>
      <w:r w:rsidRPr="00A00FF7">
        <w:rPr>
          <w:rFonts w:ascii="Times New Roman" w:hAnsi="Times New Roman" w:cs="Times New Roman"/>
          <w:sz w:val="28"/>
          <w:szCs w:val="28"/>
          <w:lang w:val="uk-UA"/>
        </w:rPr>
        <w:t>кільк</w:t>
      </w:r>
      <w:r>
        <w:rPr>
          <w:rFonts w:ascii="Times New Roman" w:hAnsi="Times New Roman" w:cs="Times New Roman"/>
          <w:sz w:val="28"/>
          <w:szCs w:val="28"/>
          <w:lang w:val="uk-UA"/>
        </w:rPr>
        <w:t>і</w:t>
      </w:r>
      <w:r w:rsidRPr="00A00FF7">
        <w:rPr>
          <w:rFonts w:ascii="Times New Roman" w:hAnsi="Times New Roman" w:cs="Times New Roman"/>
          <w:sz w:val="28"/>
          <w:szCs w:val="28"/>
          <w:lang w:val="uk-UA"/>
        </w:rPr>
        <w:t>ст</w:t>
      </w:r>
      <w:r>
        <w:rPr>
          <w:rFonts w:ascii="Times New Roman" w:hAnsi="Times New Roman" w:cs="Times New Roman"/>
          <w:sz w:val="28"/>
          <w:szCs w:val="28"/>
          <w:lang w:val="uk-UA"/>
        </w:rPr>
        <w:t>ь</w:t>
      </w:r>
      <w:r w:rsidRPr="00A00FF7">
        <w:rPr>
          <w:rFonts w:ascii="Times New Roman" w:hAnsi="Times New Roman" w:cs="Times New Roman"/>
          <w:sz w:val="28"/>
          <w:szCs w:val="28"/>
          <w:lang w:val="uk-UA"/>
        </w:rPr>
        <w:t xml:space="preserve"> повідомлень про нещасні випадки та потерпілих на виробництві, що сталися під час виконання трудових обов’язків і пов’язані з веденням бойових дій</w:t>
      </w:r>
      <w:r>
        <w:rPr>
          <w:rFonts w:ascii="Times New Roman" w:hAnsi="Times New Roman" w:cs="Times New Roman"/>
          <w:sz w:val="28"/>
          <w:szCs w:val="28"/>
          <w:lang w:val="uk-UA"/>
        </w:rPr>
        <w:t xml:space="preserve"> в Україні склала 703 особи, в тому числі смертельно 208</w:t>
      </w:r>
      <w:r w:rsidR="00FC656A">
        <w:rPr>
          <w:rFonts w:ascii="Times New Roman" w:hAnsi="Times New Roman" w:cs="Times New Roman"/>
          <w:sz w:val="28"/>
          <w:szCs w:val="28"/>
          <w:lang w:val="uk-UA"/>
        </w:rPr>
        <w:t> </w:t>
      </w:r>
      <w:r>
        <w:rPr>
          <w:rFonts w:ascii="Times New Roman" w:hAnsi="Times New Roman" w:cs="Times New Roman"/>
          <w:sz w:val="28"/>
          <w:szCs w:val="28"/>
          <w:lang w:val="uk-UA"/>
        </w:rPr>
        <w:t xml:space="preserve">осіб, що в порівнянні з попереднім періодом збільшилося відповідно майже в 4 та 2 рази. Найбільша кількість осіб що постраждали за галузями економіки в Україні склала: на </w:t>
      </w:r>
      <w:r w:rsidRPr="00284CC3">
        <w:rPr>
          <w:rFonts w:ascii="Times New Roman" w:hAnsi="Times New Roman" w:cs="Times New Roman"/>
          <w:sz w:val="28"/>
          <w:szCs w:val="28"/>
          <w:lang w:val="uk-UA"/>
        </w:rPr>
        <w:t>транспорт</w:t>
      </w:r>
      <w:r>
        <w:rPr>
          <w:rFonts w:ascii="Times New Roman" w:hAnsi="Times New Roman" w:cs="Times New Roman"/>
          <w:sz w:val="28"/>
          <w:szCs w:val="28"/>
          <w:lang w:val="uk-UA"/>
        </w:rPr>
        <w:t>і</w:t>
      </w:r>
      <w:r w:rsidRPr="00284CC3">
        <w:rPr>
          <w:rFonts w:ascii="Times New Roman" w:hAnsi="Times New Roman" w:cs="Times New Roman"/>
          <w:sz w:val="28"/>
          <w:szCs w:val="28"/>
          <w:lang w:val="uk-UA"/>
        </w:rPr>
        <w:t>, складськ</w:t>
      </w:r>
      <w:r>
        <w:rPr>
          <w:rFonts w:ascii="Times New Roman" w:hAnsi="Times New Roman" w:cs="Times New Roman"/>
          <w:sz w:val="28"/>
          <w:szCs w:val="28"/>
          <w:lang w:val="uk-UA"/>
        </w:rPr>
        <w:t>ому</w:t>
      </w:r>
      <w:r w:rsidRPr="00284CC3">
        <w:rPr>
          <w:rFonts w:ascii="Times New Roman" w:hAnsi="Times New Roman" w:cs="Times New Roman"/>
          <w:sz w:val="28"/>
          <w:szCs w:val="28"/>
          <w:lang w:val="uk-UA"/>
        </w:rPr>
        <w:t xml:space="preserve"> господарств</w:t>
      </w:r>
      <w:r>
        <w:rPr>
          <w:rFonts w:ascii="Times New Roman" w:hAnsi="Times New Roman" w:cs="Times New Roman"/>
          <w:sz w:val="28"/>
          <w:szCs w:val="28"/>
          <w:lang w:val="uk-UA"/>
        </w:rPr>
        <w:t>і</w:t>
      </w:r>
      <w:r w:rsidRPr="00284CC3">
        <w:rPr>
          <w:rFonts w:ascii="Times New Roman" w:hAnsi="Times New Roman" w:cs="Times New Roman"/>
          <w:sz w:val="28"/>
          <w:szCs w:val="28"/>
          <w:lang w:val="uk-UA"/>
        </w:rPr>
        <w:t>, п</w:t>
      </w:r>
      <w:r>
        <w:rPr>
          <w:rFonts w:ascii="Times New Roman" w:hAnsi="Times New Roman" w:cs="Times New Roman"/>
          <w:sz w:val="28"/>
          <w:szCs w:val="28"/>
          <w:lang w:val="uk-UA"/>
        </w:rPr>
        <w:t xml:space="preserve">оштовій та кур'єрській діяльності; під час здійснення </w:t>
      </w:r>
      <w:r w:rsidRPr="00AF4588">
        <w:rPr>
          <w:rFonts w:ascii="Times New Roman" w:hAnsi="Times New Roman" w:cs="Times New Roman"/>
          <w:sz w:val="28"/>
          <w:szCs w:val="28"/>
          <w:lang w:val="uk-UA"/>
        </w:rPr>
        <w:t>постачанн</w:t>
      </w:r>
      <w:r>
        <w:rPr>
          <w:rFonts w:ascii="Times New Roman" w:hAnsi="Times New Roman" w:cs="Times New Roman"/>
          <w:sz w:val="28"/>
          <w:szCs w:val="28"/>
          <w:lang w:val="uk-UA"/>
        </w:rPr>
        <w:t>я</w:t>
      </w:r>
      <w:r w:rsidRPr="00AF4588">
        <w:rPr>
          <w:rFonts w:ascii="Times New Roman" w:hAnsi="Times New Roman" w:cs="Times New Roman"/>
          <w:sz w:val="28"/>
          <w:szCs w:val="28"/>
          <w:lang w:val="uk-UA"/>
        </w:rPr>
        <w:t xml:space="preserve"> електроенергії, газу, </w:t>
      </w:r>
      <w:r>
        <w:rPr>
          <w:rFonts w:ascii="Times New Roman" w:hAnsi="Times New Roman" w:cs="Times New Roman"/>
          <w:sz w:val="28"/>
          <w:szCs w:val="28"/>
          <w:lang w:val="uk-UA"/>
        </w:rPr>
        <w:t xml:space="preserve">пари та кондиційованого повітря; в </w:t>
      </w:r>
      <w:r w:rsidRPr="00AF4588">
        <w:rPr>
          <w:rFonts w:ascii="Times New Roman" w:hAnsi="Times New Roman" w:cs="Times New Roman"/>
          <w:sz w:val="28"/>
          <w:szCs w:val="28"/>
          <w:lang w:val="uk-UA"/>
        </w:rPr>
        <w:t>державн</w:t>
      </w:r>
      <w:r>
        <w:rPr>
          <w:rFonts w:ascii="Times New Roman" w:hAnsi="Times New Roman" w:cs="Times New Roman"/>
          <w:sz w:val="28"/>
          <w:szCs w:val="28"/>
          <w:lang w:val="uk-UA"/>
        </w:rPr>
        <w:t>ому</w:t>
      </w:r>
      <w:r w:rsidRPr="00AF4588">
        <w:rPr>
          <w:rFonts w:ascii="Times New Roman" w:hAnsi="Times New Roman" w:cs="Times New Roman"/>
          <w:sz w:val="28"/>
          <w:szCs w:val="28"/>
          <w:lang w:val="uk-UA"/>
        </w:rPr>
        <w:t xml:space="preserve"> управлінн</w:t>
      </w:r>
      <w:r>
        <w:rPr>
          <w:rFonts w:ascii="Times New Roman" w:hAnsi="Times New Roman" w:cs="Times New Roman"/>
          <w:sz w:val="28"/>
          <w:szCs w:val="28"/>
          <w:lang w:val="uk-UA"/>
        </w:rPr>
        <w:t>і</w:t>
      </w:r>
      <w:r w:rsidRPr="00AF4588">
        <w:rPr>
          <w:rFonts w:ascii="Times New Roman" w:hAnsi="Times New Roman" w:cs="Times New Roman"/>
          <w:sz w:val="28"/>
          <w:szCs w:val="28"/>
          <w:lang w:val="uk-UA"/>
        </w:rPr>
        <w:t xml:space="preserve"> й оборон</w:t>
      </w:r>
      <w:r>
        <w:rPr>
          <w:rFonts w:ascii="Times New Roman" w:hAnsi="Times New Roman" w:cs="Times New Roman"/>
          <w:sz w:val="28"/>
          <w:szCs w:val="28"/>
          <w:lang w:val="uk-UA"/>
        </w:rPr>
        <w:t>і</w:t>
      </w:r>
      <w:r w:rsidRPr="00AF4588">
        <w:rPr>
          <w:rFonts w:ascii="Times New Roman" w:hAnsi="Times New Roman" w:cs="Times New Roman"/>
          <w:sz w:val="28"/>
          <w:szCs w:val="28"/>
          <w:lang w:val="uk-UA"/>
        </w:rPr>
        <w:t>; об</w:t>
      </w:r>
      <w:r>
        <w:rPr>
          <w:rFonts w:ascii="Times New Roman" w:hAnsi="Times New Roman" w:cs="Times New Roman"/>
          <w:sz w:val="28"/>
          <w:szCs w:val="28"/>
          <w:lang w:val="uk-UA"/>
        </w:rPr>
        <w:t>ов'язковому соціальному страхуванні; о</w:t>
      </w:r>
      <w:r w:rsidRPr="00AF4588">
        <w:rPr>
          <w:rFonts w:ascii="Times New Roman" w:hAnsi="Times New Roman" w:cs="Times New Roman"/>
          <w:sz w:val="28"/>
          <w:szCs w:val="28"/>
          <w:lang w:val="uk-UA"/>
        </w:rPr>
        <w:t>птов</w:t>
      </w:r>
      <w:r>
        <w:rPr>
          <w:rFonts w:ascii="Times New Roman" w:hAnsi="Times New Roman" w:cs="Times New Roman"/>
          <w:sz w:val="28"/>
          <w:szCs w:val="28"/>
          <w:lang w:val="uk-UA"/>
        </w:rPr>
        <w:t>ій</w:t>
      </w:r>
      <w:r w:rsidRPr="00AF4588">
        <w:rPr>
          <w:rFonts w:ascii="Times New Roman" w:hAnsi="Times New Roman" w:cs="Times New Roman"/>
          <w:sz w:val="28"/>
          <w:szCs w:val="28"/>
          <w:lang w:val="uk-UA"/>
        </w:rPr>
        <w:t xml:space="preserve"> та роздрібна торгівл</w:t>
      </w:r>
      <w:r>
        <w:rPr>
          <w:rFonts w:ascii="Times New Roman" w:hAnsi="Times New Roman" w:cs="Times New Roman"/>
          <w:sz w:val="28"/>
          <w:szCs w:val="28"/>
          <w:lang w:val="uk-UA"/>
        </w:rPr>
        <w:t>і</w:t>
      </w:r>
      <w:r w:rsidRPr="00AF4588">
        <w:rPr>
          <w:rFonts w:ascii="Times New Roman" w:hAnsi="Times New Roman" w:cs="Times New Roman"/>
          <w:sz w:val="28"/>
          <w:szCs w:val="28"/>
          <w:lang w:val="uk-UA"/>
        </w:rPr>
        <w:t>; ремонт</w:t>
      </w:r>
      <w:r>
        <w:rPr>
          <w:rFonts w:ascii="Times New Roman" w:hAnsi="Times New Roman" w:cs="Times New Roman"/>
          <w:sz w:val="28"/>
          <w:szCs w:val="28"/>
          <w:lang w:val="uk-UA"/>
        </w:rPr>
        <w:t>і</w:t>
      </w:r>
      <w:r w:rsidRPr="00AF4588">
        <w:rPr>
          <w:rFonts w:ascii="Times New Roman" w:hAnsi="Times New Roman" w:cs="Times New Roman"/>
          <w:sz w:val="28"/>
          <w:szCs w:val="28"/>
          <w:lang w:val="uk-UA"/>
        </w:rPr>
        <w:t xml:space="preserve"> автотр</w:t>
      </w:r>
      <w:r>
        <w:rPr>
          <w:rFonts w:ascii="Times New Roman" w:hAnsi="Times New Roman" w:cs="Times New Roman"/>
          <w:sz w:val="28"/>
          <w:szCs w:val="28"/>
          <w:lang w:val="uk-UA"/>
        </w:rPr>
        <w:t xml:space="preserve">анспортних засобів і мотоциклів та ін. (табл. </w:t>
      </w:r>
      <w:r w:rsidR="00DE43BB">
        <w:rPr>
          <w:rFonts w:ascii="Times New Roman" w:hAnsi="Times New Roman" w:cs="Times New Roman"/>
          <w:sz w:val="28"/>
          <w:szCs w:val="28"/>
          <w:lang w:val="uk-UA"/>
        </w:rPr>
        <w:t>1</w:t>
      </w:r>
      <w:r>
        <w:rPr>
          <w:rFonts w:ascii="Times New Roman" w:hAnsi="Times New Roman" w:cs="Times New Roman"/>
          <w:sz w:val="28"/>
          <w:szCs w:val="28"/>
          <w:lang w:val="uk-UA"/>
        </w:rPr>
        <w:t>).</w:t>
      </w:r>
    </w:p>
    <w:p w:rsidR="00C9083A" w:rsidRPr="00C9083A" w:rsidRDefault="00C9083A" w:rsidP="00C9083A">
      <w:pPr>
        <w:pStyle w:val="a3"/>
        <w:spacing w:after="0" w:line="240" w:lineRule="auto"/>
        <w:ind w:left="0" w:firstLine="567"/>
        <w:jc w:val="both"/>
        <w:rPr>
          <w:rFonts w:ascii="Times New Roman" w:hAnsi="Times New Roman" w:cs="Times New Roman"/>
          <w:sz w:val="28"/>
          <w:szCs w:val="28"/>
          <w:lang w:val="uk-UA"/>
        </w:rPr>
      </w:pPr>
    </w:p>
    <w:p w:rsidR="00BE2B9E" w:rsidRPr="00C87FF4" w:rsidRDefault="00BE2B9E" w:rsidP="00BE2B9E">
      <w:pPr>
        <w:pStyle w:val="a3"/>
        <w:spacing w:after="0" w:line="240" w:lineRule="auto"/>
        <w:ind w:left="0" w:firstLine="567"/>
        <w:jc w:val="both"/>
        <w:rPr>
          <w:rFonts w:ascii="Times New Roman" w:hAnsi="Times New Roman" w:cs="Times New Roman"/>
          <w:b/>
          <w:sz w:val="24"/>
          <w:szCs w:val="24"/>
          <w:lang w:val="uk-UA"/>
        </w:rPr>
      </w:pPr>
      <w:r w:rsidRPr="00C87FF4">
        <w:rPr>
          <w:rFonts w:ascii="Times New Roman" w:hAnsi="Times New Roman" w:cs="Times New Roman"/>
          <w:b/>
          <w:sz w:val="24"/>
          <w:szCs w:val="24"/>
          <w:lang w:val="uk-UA"/>
        </w:rPr>
        <w:t xml:space="preserve">Табл. </w:t>
      </w:r>
      <w:r w:rsidR="00DE43BB" w:rsidRPr="00C87FF4">
        <w:rPr>
          <w:rFonts w:ascii="Times New Roman" w:hAnsi="Times New Roman" w:cs="Times New Roman"/>
          <w:b/>
          <w:sz w:val="24"/>
          <w:szCs w:val="24"/>
          <w:lang w:val="uk-UA"/>
        </w:rPr>
        <w:t>1</w:t>
      </w:r>
      <w:r w:rsidRPr="00C87FF4">
        <w:rPr>
          <w:rFonts w:ascii="Times New Roman" w:hAnsi="Times New Roman" w:cs="Times New Roman"/>
          <w:b/>
          <w:sz w:val="24"/>
          <w:szCs w:val="24"/>
          <w:lang w:val="uk-UA"/>
        </w:rPr>
        <w:t>. Розподіл кількості повідомлень про нещасні випадки та потерпілих на виробництві, що сталися під час виконання трудових обов’язків і пов’язані з веденням бойових дій, за галузями економіки підприємств станом на 14.11.2022 р.</w:t>
      </w:r>
    </w:p>
    <w:tbl>
      <w:tblPr>
        <w:tblW w:w="9629" w:type="dxa"/>
        <w:tblInd w:w="118" w:type="dxa"/>
        <w:tblLook w:val="04A0"/>
      </w:tblPr>
      <w:tblGrid>
        <w:gridCol w:w="468"/>
        <w:gridCol w:w="4872"/>
        <w:gridCol w:w="1640"/>
        <w:gridCol w:w="1360"/>
        <w:gridCol w:w="1289"/>
      </w:tblGrid>
      <w:tr w:rsidR="00BE2B9E" w:rsidRPr="00AF4588" w:rsidTr="00C9083A">
        <w:trPr>
          <w:trHeight w:val="435"/>
        </w:trPr>
        <w:tc>
          <w:tcPr>
            <w:tcW w:w="46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 з/п</w:t>
            </w:r>
          </w:p>
        </w:tc>
        <w:tc>
          <w:tcPr>
            <w:tcW w:w="48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Галузь економіки підприємств, де стався нещасний випадок *</w:t>
            </w:r>
          </w:p>
        </w:tc>
        <w:tc>
          <w:tcPr>
            <w:tcW w:w="1640" w:type="dxa"/>
            <w:vMerge w:val="restart"/>
            <w:tcBorders>
              <w:top w:val="single" w:sz="8" w:space="0" w:color="auto"/>
              <w:left w:val="nil"/>
              <w:bottom w:val="single" w:sz="8" w:space="0" w:color="000000"/>
              <w:right w:val="single" w:sz="4" w:space="0" w:color="auto"/>
            </w:tcBorders>
            <w:shd w:val="clear" w:color="auto" w:fill="auto"/>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Кількість повідомлень про нещасні випадки</w:t>
            </w:r>
          </w:p>
        </w:tc>
        <w:tc>
          <w:tcPr>
            <w:tcW w:w="2649" w:type="dxa"/>
            <w:gridSpan w:val="2"/>
            <w:tcBorders>
              <w:top w:val="single" w:sz="8" w:space="0" w:color="auto"/>
              <w:left w:val="nil"/>
              <w:bottom w:val="single" w:sz="4" w:space="0" w:color="auto"/>
              <w:right w:val="single" w:sz="8" w:space="0" w:color="000000"/>
            </w:tcBorders>
            <w:shd w:val="clear" w:color="auto" w:fill="auto"/>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Кількість осіб, що постраждали</w:t>
            </w:r>
          </w:p>
        </w:tc>
      </w:tr>
      <w:tr w:rsidR="00BE2B9E" w:rsidRPr="00AF4588" w:rsidTr="00C9083A">
        <w:trPr>
          <w:trHeight w:val="540"/>
        </w:trPr>
        <w:tc>
          <w:tcPr>
            <w:tcW w:w="468" w:type="dxa"/>
            <w:vMerge/>
            <w:tcBorders>
              <w:top w:val="single" w:sz="8" w:space="0" w:color="auto"/>
              <w:left w:val="single" w:sz="8" w:space="0" w:color="auto"/>
              <w:bottom w:val="single" w:sz="8" w:space="0" w:color="000000"/>
              <w:right w:val="single" w:sz="4" w:space="0" w:color="auto"/>
            </w:tcBorders>
            <w:vAlign w:val="center"/>
            <w:hideMark/>
          </w:tcPr>
          <w:p w:rsidR="00BE2B9E" w:rsidRPr="00AF4588" w:rsidRDefault="00BE2B9E" w:rsidP="000C404C">
            <w:pPr>
              <w:spacing w:after="0" w:line="240" w:lineRule="auto"/>
              <w:rPr>
                <w:rFonts w:ascii="Times New Roman" w:eastAsia="Times New Roman" w:hAnsi="Times New Roman" w:cs="Times New Roman"/>
                <w:b/>
                <w:bCs/>
                <w:sz w:val="20"/>
                <w:szCs w:val="20"/>
                <w:lang w:val="uk-UA" w:eastAsia="ru-RU"/>
              </w:rPr>
            </w:pPr>
          </w:p>
        </w:tc>
        <w:tc>
          <w:tcPr>
            <w:tcW w:w="4872" w:type="dxa"/>
            <w:vMerge/>
            <w:tcBorders>
              <w:top w:val="single" w:sz="8" w:space="0" w:color="auto"/>
              <w:left w:val="single" w:sz="8" w:space="0" w:color="auto"/>
              <w:bottom w:val="single" w:sz="8" w:space="0" w:color="000000"/>
              <w:right w:val="single" w:sz="8" w:space="0" w:color="auto"/>
            </w:tcBorders>
            <w:vAlign w:val="center"/>
            <w:hideMark/>
          </w:tcPr>
          <w:p w:rsidR="00BE2B9E" w:rsidRPr="00AF4588" w:rsidRDefault="00BE2B9E" w:rsidP="000C404C">
            <w:pPr>
              <w:spacing w:after="0" w:line="240" w:lineRule="auto"/>
              <w:rPr>
                <w:rFonts w:ascii="Times New Roman" w:eastAsia="Times New Roman" w:hAnsi="Times New Roman" w:cs="Times New Roman"/>
                <w:b/>
                <w:bCs/>
                <w:sz w:val="20"/>
                <w:szCs w:val="20"/>
                <w:lang w:val="uk-UA" w:eastAsia="ru-RU"/>
              </w:rPr>
            </w:pPr>
          </w:p>
        </w:tc>
        <w:tc>
          <w:tcPr>
            <w:tcW w:w="1640" w:type="dxa"/>
            <w:vMerge/>
            <w:tcBorders>
              <w:top w:val="single" w:sz="8" w:space="0" w:color="auto"/>
              <w:left w:val="nil"/>
              <w:bottom w:val="single" w:sz="8" w:space="0" w:color="000000"/>
              <w:right w:val="single" w:sz="4" w:space="0" w:color="auto"/>
            </w:tcBorders>
            <w:vAlign w:val="center"/>
            <w:hideMark/>
          </w:tcPr>
          <w:p w:rsidR="00BE2B9E" w:rsidRPr="00AF4588" w:rsidRDefault="00BE2B9E" w:rsidP="000C404C">
            <w:pPr>
              <w:spacing w:after="0" w:line="240" w:lineRule="auto"/>
              <w:rPr>
                <w:rFonts w:ascii="Times New Roman" w:eastAsia="Times New Roman" w:hAnsi="Times New Roman" w:cs="Times New Roman"/>
                <w:b/>
                <w:bCs/>
                <w:sz w:val="20"/>
                <w:szCs w:val="20"/>
                <w:lang w:val="uk-UA" w:eastAsia="ru-RU"/>
              </w:rPr>
            </w:pPr>
          </w:p>
        </w:tc>
        <w:tc>
          <w:tcPr>
            <w:tcW w:w="1360" w:type="dxa"/>
            <w:tcBorders>
              <w:top w:val="single" w:sz="4" w:space="0" w:color="auto"/>
              <w:left w:val="nil"/>
              <w:bottom w:val="single" w:sz="8" w:space="0" w:color="auto"/>
              <w:right w:val="single" w:sz="4" w:space="0" w:color="auto"/>
            </w:tcBorders>
            <w:shd w:val="clear" w:color="auto" w:fill="auto"/>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Всього</w:t>
            </w:r>
          </w:p>
        </w:tc>
        <w:tc>
          <w:tcPr>
            <w:tcW w:w="1289"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в т. ч. смертельно</w:t>
            </w:r>
          </w:p>
        </w:tc>
      </w:tr>
      <w:tr w:rsidR="00BE2B9E" w:rsidRPr="00AF4588" w:rsidTr="00EB236F">
        <w:trPr>
          <w:trHeight w:val="330"/>
        </w:trPr>
        <w:tc>
          <w:tcPr>
            <w:tcW w:w="534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BE2B9E" w:rsidRPr="00AF4588" w:rsidRDefault="00BE2B9E" w:rsidP="000C404C">
            <w:pPr>
              <w:spacing w:after="0" w:line="240" w:lineRule="auto"/>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Всього по Україні</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 350</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 703</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 208</w:t>
            </w:r>
          </w:p>
        </w:tc>
      </w:tr>
      <w:tr w:rsidR="00BE2B9E" w:rsidRPr="00AF4588" w:rsidTr="00EB236F">
        <w:trPr>
          <w:trHeight w:val="255"/>
        </w:trPr>
        <w:tc>
          <w:tcPr>
            <w:tcW w:w="5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2B9E" w:rsidRPr="00AF4588" w:rsidRDefault="00BE2B9E" w:rsidP="000C404C">
            <w:pPr>
              <w:spacing w:after="0" w:line="240" w:lineRule="auto"/>
              <w:rPr>
                <w:rFonts w:ascii="Times New Roman" w:eastAsia="Times New Roman" w:hAnsi="Times New Roman" w:cs="Times New Roman"/>
                <w:i/>
                <w:iCs/>
                <w:sz w:val="20"/>
                <w:szCs w:val="20"/>
                <w:lang w:val="uk-UA" w:eastAsia="ru-RU"/>
              </w:rPr>
            </w:pPr>
            <w:r w:rsidRPr="00AF4588">
              <w:rPr>
                <w:rFonts w:ascii="Times New Roman" w:eastAsia="Times New Roman" w:hAnsi="Times New Roman" w:cs="Times New Roman"/>
                <w:i/>
                <w:iCs/>
                <w:sz w:val="20"/>
                <w:szCs w:val="20"/>
                <w:lang w:val="uk-UA" w:eastAsia="ru-RU"/>
              </w:rPr>
              <w:t>В тому числі:</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b/>
                <w:bCs/>
                <w:sz w:val="20"/>
                <w:szCs w:val="20"/>
                <w:lang w:val="uk-UA" w:eastAsia="ru-RU"/>
              </w:rPr>
            </w:pPr>
            <w:r w:rsidRPr="00AF4588">
              <w:rPr>
                <w:rFonts w:ascii="Times New Roman" w:eastAsia="Times New Roman" w:hAnsi="Times New Roman" w:cs="Times New Roman"/>
                <w:b/>
                <w:bCs/>
                <w:sz w:val="20"/>
                <w:szCs w:val="20"/>
                <w:lang w:val="uk-UA" w:eastAsia="ru-RU"/>
              </w:rPr>
              <w:t> </w:t>
            </w:r>
          </w:p>
        </w:tc>
      </w:tr>
      <w:tr w:rsidR="00BE2B9E" w:rsidRPr="00AF4588" w:rsidTr="00EB236F">
        <w:trPr>
          <w:trHeight w:val="510"/>
        </w:trPr>
        <w:tc>
          <w:tcPr>
            <w:tcW w:w="4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c>
          <w:tcPr>
            <w:tcW w:w="4872" w:type="dxa"/>
            <w:tcBorders>
              <w:top w:val="single" w:sz="4" w:space="0" w:color="auto"/>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Транспорт, складське господарство, поштова та кур'єрська діяльність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58</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122</w:t>
            </w:r>
          </w:p>
        </w:tc>
        <w:tc>
          <w:tcPr>
            <w:tcW w:w="1289" w:type="dxa"/>
            <w:tcBorders>
              <w:top w:val="single" w:sz="4" w:space="0" w:color="auto"/>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39</w:t>
            </w:r>
          </w:p>
        </w:tc>
      </w:tr>
      <w:tr w:rsidR="00BE2B9E" w:rsidRPr="00AF4588" w:rsidTr="00B17CA0">
        <w:trPr>
          <w:trHeight w:val="555"/>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Постачання електроенергії, газу, пари та кондиційованого повітря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46</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104</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25</w:t>
            </w:r>
          </w:p>
        </w:tc>
      </w:tr>
      <w:tr w:rsidR="00BE2B9E" w:rsidRPr="00AF4588" w:rsidTr="00B17CA0">
        <w:trPr>
          <w:trHeight w:val="555"/>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w:t>
            </w:r>
          </w:p>
        </w:tc>
        <w:tc>
          <w:tcPr>
            <w:tcW w:w="4872" w:type="dxa"/>
            <w:tcBorders>
              <w:top w:val="single" w:sz="4" w:space="0" w:color="auto"/>
              <w:left w:val="single" w:sz="4" w:space="0" w:color="auto"/>
              <w:bottom w:val="single" w:sz="4" w:space="0" w:color="auto"/>
              <w:right w:val="single" w:sz="4"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Державне управління й оборона; обов'язкове соціальне страхування </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95</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32</w:t>
            </w:r>
          </w:p>
        </w:tc>
      </w:tr>
      <w:tr w:rsidR="00BE2B9E" w:rsidRPr="00AF4588" w:rsidTr="000C404C">
        <w:trPr>
          <w:trHeight w:val="495"/>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Оптова та роздрібна торгівля; ремонт автотранспортних засобів і мотоциклів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33</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77</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25</w:t>
            </w:r>
          </w:p>
        </w:tc>
      </w:tr>
      <w:tr w:rsidR="00BE2B9E" w:rsidRPr="00AF4588" w:rsidTr="00FC656A">
        <w:trPr>
          <w:trHeight w:val="300"/>
        </w:trPr>
        <w:tc>
          <w:tcPr>
            <w:tcW w:w="4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5</w:t>
            </w:r>
          </w:p>
        </w:tc>
        <w:tc>
          <w:tcPr>
            <w:tcW w:w="4872" w:type="dxa"/>
            <w:tcBorders>
              <w:top w:val="single" w:sz="4" w:space="0" w:color="auto"/>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Охорона здоров'я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44</w:t>
            </w:r>
          </w:p>
        </w:tc>
        <w:tc>
          <w:tcPr>
            <w:tcW w:w="1289" w:type="dxa"/>
            <w:tcBorders>
              <w:top w:val="single" w:sz="4" w:space="0" w:color="auto"/>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9</w:t>
            </w:r>
          </w:p>
        </w:tc>
      </w:tr>
      <w:tr w:rsidR="00BE2B9E" w:rsidRPr="00AF4588" w:rsidTr="000C404C">
        <w:trPr>
          <w:trHeight w:val="6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6</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Сільське господарство, лісове господарство та рибне господарство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23</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40</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13</w:t>
            </w:r>
          </w:p>
        </w:tc>
      </w:tr>
      <w:tr w:rsidR="00BE2B9E" w:rsidRPr="00AF4588" w:rsidTr="000C404C">
        <w:trPr>
          <w:trHeight w:val="495"/>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7</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Діяльність у сфері адміністративного та допоміжного обслуговування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17</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26</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14</w:t>
            </w:r>
          </w:p>
        </w:tc>
      </w:tr>
      <w:tr w:rsidR="00BE2B9E" w:rsidRPr="00AF4588" w:rsidTr="000C404C">
        <w:trPr>
          <w:trHeight w:val="315"/>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8</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Добувна промисловість і розроблення кар'єрів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15</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18</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w:t>
            </w:r>
          </w:p>
        </w:tc>
      </w:tr>
      <w:tr w:rsidR="00BE2B9E" w:rsidRPr="00AF4588" w:rsidTr="000C404C">
        <w:trPr>
          <w:trHeight w:val="375"/>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9</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xml:space="preserve">Виробництво коксу та продуктів </w:t>
            </w:r>
            <w:proofErr w:type="spellStart"/>
            <w:r w:rsidRPr="00AF4588">
              <w:rPr>
                <w:rFonts w:ascii="Times New Roman" w:eastAsia="Times New Roman" w:hAnsi="Times New Roman" w:cs="Times New Roman"/>
                <w:sz w:val="20"/>
                <w:szCs w:val="20"/>
                <w:lang w:val="uk-UA" w:eastAsia="ru-RU"/>
              </w:rPr>
              <w:t>нафтоперероблення</w:t>
            </w:r>
            <w:proofErr w:type="spellEnd"/>
            <w:r w:rsidRPr="00AF4588">
              <w:rPr>
                <w:rFonts w:ascii="Times New Roman" w:eastAsia="Times New Roman" w:hAnsi="Times New Roman" w:cs="Times New Roman"/>
                <w:sz w:val="20"/>
                <w:szCs w:val="20"/>
                <w:lang w:val="uk-UA" w:eastAsia="ru-RU"/>
              </w:rPr>
              <w:t>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9</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39</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8</w:t>
            </w:r>
          </w:p>
        </w:tc>
      </w:tr>
      <w:tr w:rsidR="00BE2B9E" w:rsidRPr="00AF4588" w:rsidTr="008365B4">
        <w:trPr>
          <w:trHeight w:val="510"/>
        </w:trPr>
        <w:tc>
          <w:tcPr>
            <w:tcW w:w="4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lastRenderedPageBreak/>
              <w:t> 10</w:t>
            </w:r>
          </w:p>
        </w:tc>
        <w:tc>
          <w:tcPr>
            <w:tcW w:w="4872" w:type="dxa"/>
            <w:tcBorders>
              <w:top w:val="single" w:sz="4" w:space="0" w:color="auto"/>
              <w:left w:val="nil"/>
              <w:bottom w:val="single" w:sz="4" w:space="0" w:color="auto"/>
              <w:right w:val="single" w:sz="8" w:space="0" w:color="auto"/>
            </w:tcBorders>
            <w:shd w:val="clear" w:color="auto" w:fill="auto"/>
            <w:hideMark/>
          </w:tcPr>
          <w:p w:rsidR="00BE2B9E" w:rsidRPr="00AF4588" w:rsidRDefault="00BE2B9E" w:rsidP="00034F0D">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Металургійне виробництво, виробництво готових металевих виробів, крім машин і устатк</w:t>
            </w:r>
            <w:r w:rsidR="00034F0D">
              <w:rPr>
                <w:rFonts w:ascii="Times New Roman" w:eastAsia="Times New Roman" w:hAnsi="Times New Roman" w:cs="Times New Roman"/>
                <w:sz w:val="20"/>
                <w:szCs w:val="20"/>
                <w:lang w:val="uk-UA" w:eastAsia="ru-RU"/>
              </w:rPr>
              <w:t>у</w:t>
            </w:r>
            <w:r w:rsidRPr="00AF4588">
              <w:rPr>
                <w:rFonts w:ascii="Times New Roman" w:eastAsia="Times New Roman" w:hAnsi="Times New Roman" w:cs="Times New Roman"/>
                <w:sz w:val="20"/>
                <w:szCs w:val="20"/>
                <w:lang w:val="uk-UA" w:eastAsia="ru-RU"/>
              </w:rPr>
              <w:t>вання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9</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15</w:t>
            </w:r>
          </w:p>
        </w:tc>
        <w:tc>
          <w:tcPr>
            <w:tcW w:w="1289" w:type="dxa"/>
            <w:tcBorders>
              <w:top w:val="single" w:sz="4" w:space="0" w:color="auto"/>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r>
      <w:tr w:rsidR="00BE2B9E" w:rsidRPr="00AF4588" w:rsidTr="000C404C">
        <w:trPr>
          <w:trHeight w:val="36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11</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Водопостачання; каналізація, поводження з відходами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9</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9</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r>
      <w:tr w:rsidR="00BE2B9E" w:rsidRPr="00AF4588" w:rsidTr="000C404C">
        <w:trPr>
          <w:trHeight w:val="3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12</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Будівництво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9</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13</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8</w:t>
            </w:r>
          </w:p>
        </w:tc>
      </w:tr>
      <w:tr w:rsidR="00BE2B9E" w:rsidRPr="00AF4588" w:rsidTr="000C404C">
        <w:trPr>
          <w:trHeight w:val="3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13</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Освіта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8</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8</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w:t>
            </w:r>
          </w:p>
        </w:tc>
      </w:tr>
      <w:tr w:rsidR="00BE2B9E" w:rsidRPr="00AF4588" w:rsidTr="000C404C">
        <w:trPr>
          <w:trHeight w:val="3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14</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Виробництво транспортних засобів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5</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18</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5</w:t>
            </w:r>
          </w:p>
        </w:tc>
      </w:tr>
      <w:tr w:rsidR="00BE2B9E" w:rsidRPr="00AF4588" w:rsidTr="000C404C">
        <w:trPr>
          <w:trHeight w:val="585"/>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15</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34F0D">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Інші види переробної промисловості, ремонт і монтаж машин і устатк</w:t>
            </w:r>
            <w:r w:rsidR="00034F0D">
              <w:rPr>
                <w:rFonts w:ascii="Times New Roman" w:eastAsia="Times New Roman" w:hAnsi="Times New Roman" w:cs="Times New Roman"/>
                <w:sz w:val="20"/>
                <w:szCs w:val="20"/>
                <w:lang w:val="uk-UA" w:eastAsia="ru-RU"/>
              </w:rPr>
              <w:t>у</w:t>
            </w:r>
            <w:r w:rsidRPr="00AF4588">
              <w:rPr>
                <w:rFonts w:ascii="Times New Roman" w:eastAsia="Times New Roman" w:hAnsi="Times New Roman" w:cs="Times New Roman"/>
                <w:sz w:val="20"/>
                <w:szCs w:val="20"/>
                <w:lang w:val="uk-UA" w:eastAsia="ru-RU"/>
              </w:rPr>
              <w:t>вання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5</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14</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w:t>
            </w:r>
          </w:p>
        </w:tc>
      </w:tr>
      <w:tr w:rsidR="00BE2B9E" w:rsidRPr="00AF4588" w:rsidTr="000C404C">
        <w:trPr>
          <w:trHeight w:val="765"/>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16</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Діяльність у сферах права, бухгалтерського обліку, архітектури та інжинірингу, технічні випробування та дослідження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r>
      <w:tr w:rsidR="00BE2B9E" w:rsidRPr="00AF4588" w:rsidTr="000C404C">
        <w:trPr>
          <w:trHeight w:val="3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17</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Наукові дослідження та розробки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r>
      <w:tr w:rsidR="00BE2B9E" w:rsidRPr="00AF4588" w:rsidTr="000C404C">
        <w:trPr>
          <w:trHeight w:val="51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18</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Виробництво харчових продуктів, напоїв і тютюнових виробів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5</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r>
      <w:tr w:rsidR="00BE2B9E" w:rsidRPr="00AF4588" w:rsidTr="000C404C">
        <w:trPr>
          <w:trHeight w:val="3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19</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7D3F90">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Виробництво машин і устатк</w:t>
            </w:r>
            <w:r w:rsidR="007D3F90">
              <w:rPr>
                <w:rFonts w:ascii="Times New Roman" w:eastAsia="Times New Roman" w:hAnsi="Times New Roman" w:cs="Times New Roman"/>
                <w:sz w:val="20"/>
                <w:szCs w:val="20"/>
                <w:lang w:val="uk-UA" w:eastAsia="ru-RU"/>
              </w:rPr>
              <w:t>у</w:t>
            </w:r>
            <w:r w:rsidRPr="00AF4588">
              <w:rPr>
                <w:rFonts w:ascii="Times New Roman" w:eastAsia="Times New Roman" w:hAnsi="Times New Roman" w:cs="Times New Roman"/>
                <w:sz w:val="20"/>
                <w:szCs w:val="20"/>
                <w:lang w:val="uk-UA" w:eastAsia="ru-RU"/>
              </w:rPr>
              <w:t>вання, н. в. і. у.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6</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r>
      <w:tr w:rsidR="00BE2B9E" w:rsidRPr="00AF4588" w:rsidTr="000C404C">
        <w:trPr>
          <w:trHeight w:val="33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20</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Виробництво хімічних речовин і хімічної продукції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0</w:t>
            </w:r>
          </w:p>
        </w:tc>
      </w:tr>
      <w:tr w:rsidR="00BE2B9E" w:rsidRPr="00AF4588" w:rsidTr="000C404C">
        <w:trPr>
          <w:trHeight w:val="585"/>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21</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Виробництво гумових і пластмасових виробів, іншої неметалевої мінеральної продукції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5</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r>
      <w:tr w:rsidR="00BE2B9E" w:rsidRPr="00AF4588" w:rsidTr="000C404C">
        <w:trPr>
          <w:trHeight w:val="36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22</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7D3F90">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Виробництво електричного устатк</w:t>
            </w:r>
            <w:r w:rsidR="007D3F90">
              <w:rPr>
                <w:rFonts w:ascii="Times New Roman" w:eastAsia="Times New Roman" w:hAnsi="Times New Roman" w:cs="Times New Roman"/>
                <w:sz w:val="20"/>
                <w:szCs w:val="20"/>
                <w:lang w:val="uk-UA" w:eastAsia="ru-RU"/>
              </w:rPr>
              <w:t>у</w:t>
            </w:r>
            <w:r w:rsidRPr="00AF4588">
              <w:rPr>
                <w:rFonts w:ascii="Times New Roman" w:eastAsia="Times New Roman" w:hAnsi="Times New Roman" w:cs="Times New Roman"/>
                <w:sz w:val="20"/>
                <w:szCs w:val="20"/>
                <w:lang w:val="uk-UA" w:eastAsia="ru-RU"/>
              </w:rPr>
              <w:t>вання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16</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r>
      <w:tr w:rsidR="00BE2B9E" w:rsidRPr="00AF4588" w:rsidTr="000C404C">
        <w:trPr>
          <w:trHeight w:val="3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23</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Тимчасове розміщування й організація харчування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0</w:t>
            </w:r>
          </w:p>
        </w:tc>
      </w:tr>
      <w:tr w:rsidR="00BE2B9E" w:rsidRPr="00AF4588" w:rsidTr="000C404C">
        <w:trPr>
          <w:trHeight w:val="300"/>
        </w:trPr>
        <w:tc>
          <w:tcPr>
            <w:tcW w:w="4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24</w:t>
            </w:r>
          </w:p>
        </w:tc>
        <w:tc>
          <w:tcPr>
            <w:tcW w:w="4872" w:type="dxa"/>
            <w:tcBorders>
              <w:top w:val="single" w:sz="4" w:space="0" w:color="auto"/>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Фінансова та страхова діяльність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289" w:type="dxa"/>
            <w:tcBorders>
              <w:top w:val="single" w:sz="4" w:space="0" w:color="auto"/>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r>
      <w:tr w:rsidR="00BE2B9E" w:rsidRPr="00AF4588" w:rsidTr="000C404C">
        <w:trPr>
          <w:trHeight w:val="3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25</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Операції з нерухомим майном</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r>
      <w:tr w:rsidR="00BE2B9E" w:rsidRPr="00AF4588" w:rsidTr="000C404C">
        <w:trPr>
          <w:trHeight w:val="3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26</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Інша професійна, наукова та технічна діяльність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r>
      <w:tr w:rsidR="00BE2B9E" w:rsidRPr="00AF4588" w:rsidTr="000C404C">
        <w:trPr>
          <w:trHeight w:val="300"/>
        </w:trPr>
        <w:tc>
          <w:tcPr>
            <w:tcW w:w="4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27</w:t>
            </w:r>
          </w:p>
        </w:tc>
        <w:tc>
          <w:tcPr>
            <w:tcW w:w="4872" w:type="dxa"/>
            <w:tcBorders>
              <w:top w:val="single" w:sz="4" w:space="0" w:color="auto"/>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Надання послуг догляду та соціальної допомоги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289" w:type="dxa"/>
            <w:tcBorders>
              <w:top w:val="single" w:sz="4" w:space="0" w:color="auto"/>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r>
      <w:tr w:rsidR="00BE2B9E" w:rsidRPr="00AF4588" w:rsidTr="000C404C">
        <w:trPr>
          <w:trHeight w:val="30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28</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Мистецтво, розваги та відпочинок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4</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w:t>
            </w:r>
          </w:p>
        </w:tc>
      </w:tr>
      <w:tr w:rsidR="00BE2B9E" w:rsidRPr="00AF4588" w:rsidTr="00BE223D">
        <w:trPr>
          <w:trHeight w:val="510"/>
        </w:trPr>
        <w:tc>
          <w:tcPr>
            <w:tcW w:w="468" w:type="dxa"/>
            <w:tcBorders>
              <w:top w:val="nil"/>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29</w:t>
            </w:r>
          </w:p>
        </w:tc>
        <w:tc>
          <w:tcPr>
            <w:tcW w:w="4872" w:type="dxa"/>
            <w:tcBorders>
              <w:top w:val="nil"/>
              <w:left w:val="nil"/>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Текстильне виробництво, виробництво одягу, шкіри, виробів зі шкіри та інших матеріалів </w:t>
            </w:r>
          </w:p>
        </w:tc>
        <w:tc>
          <w:tcPr>
            <w:tcW w:w="164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c>
          <w:tcPr>
            <w:tcW w:w="1360" w:type="dxa"/>
            <w:tcBorders>
              <w:top w:val="nil"/>
              <w:left w:val="nil"/>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c>
          <w:tcPr>
            <w:tcW w:w="1289" w:type="dxa"/>
            <w:tcBorders>
              <w:top w:val="nil"/>
              <w:left w:val="nil"/>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0</w:t>
            </w:r>
          </w:p>
        </w:tc>
      </w:tr>
      <w:tr w:rsidR="00BE2B9E" w:rsidRPr="00AF4588" w:rsidTr="00BE223D">
        <w:trPr>
          <w:trHeight w:val="570"/>
        </w:trPr>
        <w:tc>
          <w:tcPr>
            <w:tcW w:w="4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30</w:t>
            </w:r>
          </w:p>
        </w:tc>
        <w:tc>
          <w:tcPr>
            <w:tcW w:w="4872" w:type="dxa"/>
            <w:tcBorders>
              <w:top w:val="single" w:sz="4" w:space="0" w:color="auto"/>
              <w:left w:val="single" w:sz="4" w:space="0" w:color="auto"/>
              <w:bottom w:val="single" w:sz="4"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Виробництво комп'ютерів, електронної та оптичної продукції </w:t>
            </w:r>
          </w:p>
        </w:tc>
        <w:tc>
          <w:tcPr>
            <w:tcW w:w="16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c>
          <w:tcPr>
            <w:tcW w:w="128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0</w:t>
            </w:r>
          </w:p>
        </w:tc>
      </w:tr>
      <w:tr w:rsidR="00BE2B9E" w:rsidRPr="00AF4588" w:rsidTr="000C404C">
        <w:trPr>
          <w:trHeight w:val="315"/>
        </w:trPr>
        <w:tc>
          <w:tcPr>
            <w:tcW w:w="468" w:type="dxa"/>
            <w:tcBorders>
              <w:top w:val="nil"/>
              <w:left w:val="single" w:sz="8" w:space="0" w:color="auto"/>
              <w:bottom w:val="single" w:sz="8"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31</w:t>
            </w:r>
          </w:p>
        </w:tc>
        <w:tc>
          <w:tcPr>
            <w:tcW w:w="4872" w:type="dxa"/>
            <w:tcBorders>
              <w:top w:val="nil"/>
              <w:left w:val="nil"/>
              <w:bottom w:val="single" w:sz="8" w:space="0" w:color="auto"/>
              <w:right w:val="single" w:sz="8" w:space="0" w:color="auto"/>
            </w:tcBorders>
            <w:shd w:val="clear" w:color="auto" w:fill="auto"/>
            <w:hideMark/>
          </w:tcPr>
          <w:p w:rsidR="00BE2B9E" w:rsidRPr="00AF4588" w:rsidRDefault="00BE2B9E" w:rsidP="000C404C">
            <w:pPr>
              <w:spacing w:after="0" w:line="240" w:lineRule="auto"/>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Надання інших видів послуг </w:t>
            </w:r>
          </w:p>
        </w:tc>
        <w:tc>
          <w:tcPr>
            <w:tcW w:w="1640" w:type="dxa"/>
            <w:tcBorders>
              <w:top w:val="nil"/>
              <w:left w:val="nil"/>
              <w:bottom w:val="single" w:sz="8"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c>
          <w:tcPr>
            <w:tcW w:w="1360" w:type="dxa"/>
            <w:tcBorders>
              <w:top w:val="nil"/>
              <w:left w:val="nil"/>
              <w:bottom w:val="single" w:sz="8" w:space="0" w:color="auto"/>
              <w:right w:val="single" w:sz="4"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1</w:t>
            </w:r>
          </w:p>
        </w:tc>
        <w:tc>
          <w:tcPr>
            <w:tcW w:w="1289" w:type="dxa"/>
            <w:tcBorders>
              <w:top w:val="nil"/>
              <w:left w:val="nil"/>
              <w:bottom w:val="single" w:sz="8" w:space="0" w:color="auto"/>
              <w:right w:val="single" w:sz="8" w:space="0" w:color="auto"/>
            </w:tcBorders>
            <w:shd w:val="clear" w:color="auto" w:fill="auto"/>
            <w:noWrap/>
            <w:vAlign w:val="center"/>
            <w:hideMark/>
          </w:tcPr>
          <w:p w:rsidR="00BE2B9E" w:rsidRPr="00AF4588" w:rsidRDefault="00BE2B9E" w:rsidP="000C404C">
            <w:pPr>
              <w:spacing w:after="0" w:line="240" w:lineRule="auto"/>
              <w:jc w:val="center"/>
              <w:rPr>
                <w:rFonts w:ascii="Times New Roman" w:eastAsia="Times New Roman" w:hAnsi="Times New Roman" w:cs="Times New Roman"/>
                <w:sz w:val="20"/>
                <w:szCs w:val="20"/>
                <w:lang w:val="uk-UA" w:eastAsia="ru-RU"/>
              </w:rPr>
            </w:pPr>
            <w:r w:rsidRPr="00AF4588">
              <w:rPr>
                <w:rFonts w:ascii="Times New Roman" w:eastAsia="Times New Roman" w:hAnsi="Times New Roman" w:cs="Times New Roman"/>
                <w:sz w:val="20"/>
                <w:szCs w:val="20"/>
                <w:lang w:val="uk-UA" w:eastAsia="ru-RU"/>
              </w:rPr>
              <w:t> 0</w:t>
            </w:r>
          </w:p>
        </w:tc>
      </w:tr>
    </w:tbl>
    <w:p w:rsidR="00BE2B9E" w:rsidRDefault="00BE2B9E" w:rsidP="00BE2B9E">
      <w:pPr>
        <w:pStyle w:val="a3"/>
        <w:spacing w:after="0" w:line="240" w:lineRule="auto"/>
        <w:ind w:left="0" w:firstLine="567"/>
        <w:jc w:val="both"/>
        <w:rPr>
          <w:rFonts w:ascii="Times New Roman" w:hAnsi="Times New Roman" w:cs="Times New Roman"/>
          <w:sz w:val="28"/>
          <w:szCs w:val="28"/>
          <w:lang w:val="uk-UA"/>
        </w:rPr>
      </w:pPr>
    </w:p>
    <w:p w:rsidR="00BE2B9E" w:rsidRPr="0066719D" w:rsidRDefault="00BE2B9E" w:rsidP="00BE2B9E">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р</w:t>
      </w:r>
      <w:r w:rsidRPr="0066719D">
        <w:rPr>
          <w:rFonts w:ascii="Times New Roman" w:hAnsi="Times New Roman" w:cs="Times New Roman"/>
          <w:sz w:val="28"/>
          <w:szCs w:val="28"/>
          <w:lang w:val="uk-UA"/>
        </w:rPr>
        <w:t>ис. 1.</w:t>
      </w:r>
      <w:r>
        <w:rPr>
          <w:rFonts w:ascii="Times New Roman" w:hAnsi="Times New Roman" w:cs="Times New Roman"/>
          <w:sz w:val="28"/>
          <w:szCs w:val="28"/>
          <w:lang w:val="uk-UA"/>
        </w:rPr>
        <w:t xml:space="preserve"> та рис. 2</w:t>
      </w:r>
      <w:r w:rsidRPr="006671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представлено </w:t>
      </w:r>
      <w:r w:rsidRPr="0066719D">
        <w:rPr>
          <w:rFonts w:ascii="Times New Roman" w:hAnsi="Times New Roman" w:cs="Times New Roman"/>
          <w:sz w:val="28"/>
          <w:szCs w:val="28"/>
          <w:lang w:val="uk-UA"/>
        </w:rPr>
        <w:t>інтенсивність збільшення кількості постраждалих внаслідок бойових дій працівників по регіонам України</w:t>
      </w:r>
      <w:r>
        <w:rPr>
          <w:rFonts w:ascii="Times New Roman" w:hAnsi="Times New Roman" w:cs="Times New Roman"/>
          <w:sz w:val="28"/>
          <w:szCs w:val="28"/>
          <w:lang w:val="uk-UA"/>
        </w:rPr>
        <w:t xml:space="preserve">, з якої </w:t>
      </w:r>
      <w:r w:rsidRPr="0066719D">
        <w:rPr>
          <w:rFonts w:ascii="Times New Roman" w:hAnsi="Times New Roman" w:cs="Times New Roman"/>
          <w:sz w:val="28"/>
          <w:szCs w:val="28"/>
          <w:lang w:val="uk-UA"/>
        </w:rPr>
        <w:t>найбільша кількість потерпілих серед працівників підприємств, зареєстрован</w:t>
      </w:r>
      <w:r>
        <w:rPr>
          <w:rFonts w:ascii="Times New Roman" w:hAnsi="Times New Roman" w:cs="Times New Roman"/>
          <w:sz w:val="28"/>
          <w:szCs w:val="28"/>
          <w:lang w:val="uk-UA"/>
        </w:rPr>
        <w:t>о станом на 14.11.2022 р. збільшилося</w:t>
      </w:r>
      <w:r w:rsidRPr="0066719D">
        <w:rPr>
          <w:rFonts w:ascii="Times New Roman" w:hAnsi="Times New Roman" w:cs="Times New Roman"/>
          <w:sz w:val="28"/>
          <w:szCs w:val="28"/>
          <w:lang w:val="uk-UA"/>
        </w:rPr>
        <w:t>:</w:t>
      </w:r>
    </w:p>
    <w:p w:rsidR="00BE2B9E" w:rsidRPr="0066719D" w:rsidRDefault="00BE2B9E" w:rsidP="00BE2B9E">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6719D">
        <w:rPr>
          <w:rFonts w:ascii="Times New Roman" w:hAnsi="Times New Roman" w:cs="Times New Roman"/>
          <w:sz w:val="28"/>
          <w:szCs w:val="28"/>
          <w:lang w:val="uk-UA"/>
        </w:rPr>
        <w:t xml:space="preserve"> у Києві – </w:t>
      </w:r>
      <w:r>
        <w:rPr>
          <w:rFonts w:ascii="Times New Roman" w:hAnsi="Times New Roman" w:cs="Times New Roman"/>
          <w:sz w:val="28"/>
          <w:szCs w:val="28"/>
          <w:lang w:val="uk-UA"/>
        </w:rPr>
        <w:t>в 3 рази та в 3 рази</w:t>
      </w:r>
      <w:r w:rsidRPr="0066719D">
        <w:rPr>
          <w:rFonts w:ascii="Times New Roman" w:hAnsi="Times New Roman" w:cs="Times New Roman"/>
          <w:sz w:val="28"/>
          <w:szCs w:val="28"/>
          <w:lang w:val="uk-UA"/>
        </w:rPr>
        <w:t xml:space="preserve"> травмовані смертельно;</w:t>
      </w:r>
    </w:p>
    <w:p w:rsidR="00BE2B9E" w:rsidRPr="0066719D" w:rsidRDefault="00BE2B9E" w:rsidP="00BE2B9E">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6719D">
        <w:rPr>
          <w:rFonts w:ascii="Times New Roman" w:hAnsi="Times New Roman" w:cs="Times New Roman"/>
          <w:sz w:val="28"/>
          <w:szCs w:val="28"/>
          <w:lang w:val="uk-UA"/>
        </w:rPr>
        <w:t xml:space="preserve"> у Дніпропетровській області – </w:t>
      </w:r>
      <w:r>
        <w:rPr>
          <w:rFonts w:ascii="Times New Roman" w:hAnsi="Times New Roman" w:cs="Times New Roman"/>
          <w:sz w:val="28"/>
          <w:szCs w:val="28"/>
          <w:lang w:val="uk-UA"/>
        </w:rPr>
        <w:t>в 3 рази та в 3 рази</w:t>
      </w:r>
      <w:r w:rsidRPr="0066719D">
        <w:rPr>
          <w:rFonts w:ascii="Times New Roman" w:hAnsi="Times New Roman" w:cs="Times New Roman"/>
          <w:sz w:val="28"/>
          <w:szCs w:val="28"/>
          <w:lang w:val="uk-UA"/>
        </w:rPr>
        <w:t xml:space="preserve"> смертельно;</w:t>
      </w:r>
    </w:p>
    <w:p w:rsidR="00BE2B9E" w:rsidRPr="0066719D" w:rsidRDefault="00BE2B9E" w:rsidP="00BE2B9E">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6719D">
        <w:rPr>
          <w:rFonts w:ascii="Times New Roman" w:hAnsi="Times New Roman" w:cs="Times New Roman"/>
          <w:sz w:val="28"/>
          <w:szCs w:val="28"/>
          <w:lang w:val="uk-UA"/>
        </w:rPr>
        <w:t xml:space="preserve">Миколаївській області – </w:t>
      </w:r>
      <w:r>
        <w:rPr>
          <w:rFonts w:ascii="Times New Roman" w:hAnsi="Times New Roman" w:cs="Times New Roman"/>
          <w:sz w:val="28"/>
          <w:szCs w:val="28"/>
          <w:lang w:val="uk-UA"/>
        </w:rPr>
        <w:t>в 3 рази та в 2</w:t>
      </w:r>
      <w:r w:rsidRPr="0066719D">
        <w:rPr>
          <w:rFonts w:ascii="Times New Roman" w:hAnsi="Times New Roman" w:cs="Times New Roman"/>
          <w:sz w:val="28"/>
          <w:szCs w:val="28"/>
          <w:lang w:val="uk-UA"/>
        </w:rPr>
        <w:t xml:space="preserve"> смертельно;</w:t>
      </w:r>
    </w:p>
    <w:p w:rsidR="00BE2B9E" w:rsidRPr="0066719D" w:rsidRDefault="00BE2B9E" w:rsidP="00BE2B9E">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6719D">
        <w:rPr>
          <w:rFonts w:ascii="Times New Roman" w:hAnsi="Times New Roman" w:cs="Times New Roman"/>
          <w:sz w:val="28"/>
          <w:szCs w:val="28"/>
          <w:lang w:val="uk-UA"/>
        </w:rPr>
        <w:t xml:space="preserve"> на Донеччині – </w:t>
      </w:r>
      <w:r>
        <w:rPr>
          <w:rFonts w:ascii="Times New Roman" w:hAnsi="Times New Roman" w:cs="Times New Roman"/>
          <w:sz w:val="28"/>
          <w:szCs w:val="28"/>
          <w:lang w:val="uk-UA"/>
        </w:rPr>
        <w:t>в 2 рази</w:t>
      </w:r>
      <w:r w:rsidRPr="0066719D">
        <w:rPr>
          <w:rFonts w:ascii="Times New Roman" w:hAnsi="Times New Roman" w:cs="Times New Roman"/>
          <w:sz w:val="28"/>
          <w:szCs w:val="28"/>
          <w:lang w:val="uk-UA"/>
        </w:rPr>
        <w:t xml:space="preserve"> смертельно;</w:t>
      </w:r>
    </w:p>
    <w:p w:rsidR="00BE2B9E" w:rsidRPr="0066719D" w:rsidRDefault="00BE2B9E" w:rsidP="00BE2B9E">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6719D">
        <w:rPr>
          <w:rFonts w:ascii="Times New Roman" w:hAnsi="Times New Roman" w:cs="Times New Roman"/>
          <w:sz w:val="28"/>
          <w:szCs w:val="28"/>
          <w:lang w:val="uk-UA"/>
        </w:rPr>
        <w:t xml:space="preserve"> у Харківській області – </w:t>
      </w:r>
      <w:r>
        <w:rPr>
          <w:rFonts w:ascii="Times New Roman" w:hAnsi="Times New Roman" w:cs="Times New Roman"/>
          <w:sz w:val="28"/>
          <w:szCs w:val="28"/>
          <w:lang w:val="uk-UA"/>
        </w:rPr>
        <w:t>в 2 рази та 2 рази</w:t>
      </w:r>
      <w:r w:rsidRPr="0066719D">
        <w:rPr>
          <w:rFonts w:ascii="Times New Roman" w:hAnsi="Times New Roman" w:cs="Times New Roman"/>
          <w:sz w:val="28"/>
          <w:szCs w:val="28"/>
          <w:lang w:val="uk-UA"/>
        </w:rPr>
        <w:t xml:space="preserve"> смертельно;</w:t>
      </w:r>
    </w:p>
    <w:p w:rsidR="00BE2B9E" w:rsidRPr="0066719D" w:rsidRDefault="00BE2B9E" w:rsidP="00BE2B9E">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6719D">
        <w:rPr>
          <w:rFonts w:ascii="Times New Roman" w:hAnsi="Times New Roman" w:cs="Times New Roman"/>
          <w:sz w:val="28"/>
          <w:szCs w:val="28"/>
          <w:lang w:val="uk-UA"/>
        </w:rPr>
        <w:t xml:space="preserve"> Запорізькій області – </w:t>
      </w:r>
      <w:r>
        <w:rPr>
          <w:rFonts w:ascii="Times New Roman" w:hAnsi="Times New Roman" w:cs="Times New Roman"/>
          <w:sz w:val="28"/>
          <w:szCs w:val="28"/>
          <w:lang w:val="uk-UA"/>
        </w:rPr>
        <w:t>в 2 рази та 3 рази</w:t>
      </w:r>
      <w:r w:rsidRPr="0066719D">
        <w:rPr>
          <w:rFonts w:ascii="Times New Roman" w:hAnsi="Times New Roman" w:cs="Times New Roman"/>
          <w:sz w:val="28"/>
          <w:szCs w:val="28"/>
          <w:lang w:val="uk-UA"/>
        </w:rPr>
        <w:t xml:space="preserve"> смертельно;</w:t>
      </w:r>
    </w:p>
    <w:p w:rsidR="00BE2B9E" w:rsidRPr="0066719D" w:rsidRDefault="00BE2B9E" w:rsidP="00BE2B9E">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6719D">
        <w:rPr>
          <w:rFonts w:ascii="Times New Roman" w:hAnsi="Times New Roman" w:cs="Times New Roman"/>
          <w:sz w:val="28"/>
          <w:szCs w:val="28"/>
          <w:lang w:val="uk-UA"/>
        </w:rPr>
        <w:t xml:space="preserve"> Чернігівській області – </w:t>
      </w:r>
      <w:r>
        <w:rPr>
          <w:rFonts w:ascii="Times New Roman" w:hAnsi="Times New Roman" w:cs="Times New Roman"/>
          <w:sz w:val="28"/>
          <w:szCs w:val="28"/>
          <w:lang w:val="uk-UA"/>
        </w:rPr>
        <w:t>в 2 рази</w:t>
      </w:r>
      <w:r w:rsidRPr="0066719D">
        <w:rPr>
          <w:rFonts w:ascii="Times New Roman" w:hAnsi="Times New Roman" w:cs="Times New Roman"/>
          <w:sz w:val="28"/>
          <w:szCs w:val="28"/>
          <w:lang w:val="uk-UA"/>
        </w:rPr>
        <w:t xml:space="preserve"> смертельно;</w:t>
      </w:r>
    </w:p>
    <w:p w:rsidR="00BE2B9E" w:rsidRPr="001C3B41" w:rsidRDefault="00BE2B9E" w:rsidP="00BE2B9E">
      <w:pPr>
        <w:pStyle w:val="a3"/>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6719D">
        <w:rPr>
          <w:rFonts w:ascii="Times New Roman" w:hAnsi="Times New Roman" w:cs="Times New Roman"/>
          <w:sz w:val="28"/>
          <w:szCs w:val="28"/>
          <w:lang w:val="uk-UA"/>
        </w:rPr>
        <w:t xml:space="preserve"> Сумській області – </w:t>
      </w:r>
      <w:r>
        <w:rPr>
          <w:rFonts w:ascii="Times New Roman" w:hAnsi="Times New Roman" w:cs="Times New Roman"/>
          <w:sz w:val="28"/>
          <w:szCs w:val="28"/>
          <w:lang w:val="uk-UA"/>
        </w:rPr>
        <w:t>в 2 рази</w:t>
      </w:r>
      <w:r w:rsidRPr="0066719D">
        <w:rPr>
          <w:rFonts w:ascii="Times New Roman" w:hAnsi="Times New Roman" w:cs="Times New Roman"/>
          <w:sz w:val="28"/>
          <w:szCs w:val="28"/>
          <w:lang w:val="uk-UA"/>
        </w:rPr>
        <w:t xml:space="preserve"> смертельно</w:t>
      </w:r>
      <w:r>
        <w:rPr>
          <w:rFonts w:ascii="Times New Roman" w:hAnsi="Times New Roman" w:cs="Times New Roman"/>
          <w:sz w:val="28"/>
          <w:szCs w:val="28"/>
          <w:lang w:val="uk-UA"/>
        </w:rPr>
        <w:t xml:space="preserve"> </w:t>
      </w:r>
      <w:r w:rsidRPr="002929AE">
        <w:rPr>
          <w:rFonts w:ascii="Times New Roman" w:hAnsi="Times New Roman" w:cs="Times New Roman"/>
          <w:sz w:val="28"/>
          <w:szCs w:val="28"/>
        </w:rPr>
        <w:t>[2]</w:t>
      </w:r>
      <w:r>
        <w:rPr>
          <w:rFonts w:ascii="Times New Roman" w:hAnsi="Times New Roman" w:cs="Times New Roman"/>
          <w:sz w:val="28"/>
          <w:szCs w:val="28"/>
          <w:lang w:val="uk-UA"/>
        </w:rPr>
        <w:t>.</w:t>
      </w:r>
    </w:p>
    <w:p w:rsidR="00BE2B9E" w:rsidRPr="00A00FF7" w:rsidRDefault="00BE2B9E" w:rsidP="00BE2B9E">
      <w:pPr>
        <w:pStyle w:val="a3"/>
        <w:spacing w:after="0" w:line="240" w:lineRule="auto"/>
        <w:ind w:left="0" w:firstLine="567"/>
        <w:jc w:val="both"/>
        <w:rPr>
          <w:rFonts w:ascii="Times New Roman" w:hAnsi="Times New Roman" w:cs="Times New Roman"/>
          <w:sz w:val="28"/>
          <w:szCs w:val="28"/>
          <w:lang w:val="uk-UA"/>
        </w:rPr>
      </w:pPr>
    </w:p>
    <w:p w:rsidR="00BE2B9E" w:rsidRDefault="00BE2B9E" w:rsidP="00006A0C">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01967" cy="33064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3591" cy="3318782"/>
                    </a:xfrm>
                    <a:prstGeom prst="rect">
                      <a:avLst/>
                    </a:prstGeom>
                    <a:noFill/>
                  </pic:spPr>
                </pic:pic>
              </a:graphicData>
            </a:graphic>
          </wp:inline>
        </w:drawing>
      </w:r>
    </w:p>
    <w:p w:rsidR="00BE2B9E" w:rsidRPr="00C87FF4" w:rsidRDefault="00BE2B9E" w:rsidP="00BE2B9E">
      <w:pPr>
        <w:pStyle w:val="a3"/>
        <w:spacing w:after="0" w:line="240" w:lineRule="auto"/>
        <w:ind w:left="0" w:firstLine="567"/>
        <w:jc w:val="both"/>
        <w:rPr>
          <w:rFonts w:ascii="Times New Roman" w:hAnsi="Times New Roman" w:cs="Times New Roman"/>
          <w:b/>
          <w:sz w:val="24"/>
          <w:szCs w:val="24"/>
          <w:lang w:val="uk-UA"/>
        </w:rPr>
      </w:pPr>
      <w:r w:rsidRPr="00C87FF4">
        <w:rPr>
          <w:rFonts w:ascii="Times New Roman" w:hAnsi="Times New Roman" w:cs="Times New Roman"/>
          <w:b/>
          <w:sz w:val="24"/>
          <w:szCs w:val="24"/>
          <w:lang w:val="uk-UA"/>
        </w:rPr>
        <w:t>Рис. 1. Інтенсивність збільшення кількості постраждалих внаслідок бойових дій працівників по регіонам України</w:t>
      </w:r>
    </w:p>
    <w:p w:rsidR="00BE2B9E" w:rsidRDefault="00BE2B9E" w:rsidP="00BE2B9E">
      <w:pPr>
        <w:pStyle w:val="a3"/>
        <w:spacing w:after="0" w:line="240" w:lineRule="auto"/>
        <w:ind w:left="0" w:firstLine="567"/>
        <w:jc w:val="center"/>
        <w:rPr>
          <w:rFonts w:ascii="Times New Roman" w:hAnsi="Times New Roman" w:cs="Times New Roman"/>
          <w:sz w:val="28"/>
          <w:szCs w:val="28"/>
          <w:lang w:val="uk-UA"/>
        </w:rPr>
      </w:pPr>
    </w:p>
    <w:p w:rsidR="00BE2B9E" w:rsidRDefault="00BE2B9E" w:rsidP="00BE2B9E">
      <w:pPr>
        <w:pStyle w:val="a3"/>
        <w:spacing w:after="0" w:line="240" w:lineRule="auto"/>
        <w:ind w:left="0"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39414" cy="41015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733" cy="4114429"/>
                    </a:xfrm>
                    <a:prstGeom prst="rect">
                      <a:avLst/>
                    </a:prstGeom>
                    <a:noFill/>
                  </pic:spPr>
                </pic:pic>
              </a:graphicData>
            </a:graphic>
          </wp:inline>
        </w:drawing>
      </w:r>
    </w:p>
    <w:p w:rsidR="00BE2B9E" w:rsidRPr="00C87FF4" w:rsidRDefault="00BE2B9E" w:rsidP="00BE2B9E">
      <w:pPr>
        <w:pStyle w:val="a3"/>
        <w:spacing w:after="0" w:line="240" w:lineRule="auto"/>
        <w:ind w:left="0" w:firstLine="567"/>
        <w:jc w:val="both"/>
        <w:rPr>
          <w:rFonts w:ascii="Times New Roman" w:hAnsi="Times New Roman" w:cs="Times New Roman"/>
          <w:b/>
          <w:sz w:val="24"/>
          <w:szCs w:val="24"/>
          <w:lang w:val="uk-UA"/>
        </w:rPr>
      </w:pPr>
      <w:r w:rsidRPr="00C87FF4">
        <w:rPr>
          <w:rFonts w:ascii="Times New Roman" w:hAnsi="Times New Roman" w:cs="Times New Roman"/>
          <w:b/>
          <w:sz w:val="24"/>
          <w:szCs w:val="24"/>
          <w:lang w:val="uk-UA"/>
        </w:rPr>
        <w:t>Рис. 2. Інтенсивність збільшення кількості смертельно травмованих внаслідок бойових дій працівників по регіонам України</w:t>
      </w:r>
    </w:p>
    <w:p w:rsidR="00C87FF4" w:rsidRDefault="00C87FF4" w:rsidP="000134C3">
      <w:pPr>
        <w:ind w:firstLine="567"/>
        <w:jc w:val="both"/>
        <w:rPr>
          <w:rFonts w:ascii="Times New Roman" w:hAnsi="Times New Roman" w:cs="Times New Roman"/>
          <w:sz w:val="28"/>
          <w:szCs w:val="28"/>
          <w:lang w:val="uk-UA"/>
        </w:rPr>
      </w:pPr>
    </w:p>
    <w:p w:rsidR="00BE2B9E" w:rsidRPr="000134C3" w:rsidRDefault="00BE2B9E" w:rsidP="000134C3">
      <w:pPr>
        <w:ind w:firstLine="567"/>
        <w:jc w:val="both"/>
        <w:rPr>
          <w:rFonts w:ascii="Times New Roman" w:hAnsi="Times New Roman" w:cs="Times New Roman"/>
          <w:sz w:val="28"/>
          <w:szCs w:val="28"/>
          <w:lang w:val="uk-UA"/>
        </w:rPr>
      </w:pPr>
      <w:r w:rsidRPr="002929AE">
        <w:rPr>
          <w:rFonts w:ascii="Times New Roman" w:hAnsi="Times New Roman" w:cs="Times New Roman"/>
          <w:sz w:val="28"/>
          <w:szCs w:val="28"/>
          <w:lang w:val="uk-UA"/>
        </w:rPr>
        <w:lastRenderedPageBreak/>
        <w:t xml:space="preserve">На </w:t>
      </w:r>
      <w:r w:rsidRPr="00BE2B9E">
        <w:rPr>
          <w:rFonts w:ascii="Times New Roman" w:hAnsi="Times New Roman" w:cs="Times New Roman"/>
          <w:sz w:val="28"/>
          <w:szCs w:val="28"/>
          <w:lang w:val="uk-UA"/>
        </w:rPr>
        <w:t xml:space="preserve">рис. 3. </w:t>
      </w:r>
      <w:r>
        <w:rPr>
          <w:rFonts w:ascii="Times New Roman" w:hAnsi="Times New Roman" w:cs="Times New Roman"/>
          <w:sz w:val="28"/>
          <w:szCs w:val="28"/>
          <w:lang w:val="uk-UA"/>
        </w:rPr>
        <w:t xml:space="preserve">представлено </w:t>
      </w:r>
      <w:r w:rsidRPr="00BE2B9E">
        <w:rPr>
          <w:rFonts w:ascii="Times New Roman" w:hAnsi="Times New Roman" w:cs="Times New Roman"/>
          <w:sz w:val="28"/>
          <w:szCs w:val="28"/>
          <w:lang w:val="uk-UA"/>
        </w:rPr>
        <w:t xml:space="preserve">інтенсивність збільшення кількості постраждалих внаслідок бойових дій працівників в України та </w:t>
      </w:r>
      <w:r>
        <w:rPr>
          <w:rFonts w:ascii="Times New Roman" w:hAnsi="Times New Roman" w:cs="Times New Roman"/>
          <w:sz w:val="28"/>
          <w:szCs w:val="28"/>
          <w:lang w:val="uk-UA"/>
        </w:rPr>
        <w:t>прогнозовано збільшення</w:t>
      </w:r>
      <w:r w:rsidRPr="00BE2B9E">
        <w:rPr>
          <w:rFonts w:ascii="Times New Roman" w:hAnsi="Times New Roman" w:cs="Times New Roman"/>
          <w:sz w:val="28"/>
          <w:szCs w:val="28"/>
          <w:lang w:val="uk-UA"/>
        </w:rPr>
        <w:t xml:space="preserve"> їх кількості</w:t>
      </w:r>
      <w:r>
        <w:rPr>
          <w:rFonts w:ascii="Times New Roman" w:hAnsi="Times New Roman" w:cs="Times New Roman"/>
          <w:sz w:val="28"/>
          <w:szCs w:val="28"/>
          <w:lang w:val="uk-UA"/>
        </w:rPr>
        <w:t>.</w:t>
      </w:r>
    </w:p>
    <w:p w:rsidR="00BE2B9E" w:rsidRDefault="00BE2B9E" w:rsidP="00006A0C">
      <w:pPr>
        <w:pStyle w:val="a3"/>
        <w:spacing w:after="0" w:line="240" w:lineRule="auto"/>
        <w:ind w:left="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574510" cy="3416061"/>
            <wp:effectExtent l="19050" t="0" r="71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98" cy="3424388"/>
                    </a:xfrm>
                    <a:prstGeom prst="rect">
                      <a:avLst/>
                    </a:prstGeom>
                    <a:noFill/>
                  </pic:spPr>
                </pic:pic>
              </a:graphicData>
            </a:graphic>
          </wp:inline>
        </w:drawing>
      </w:r>
    </w:p>
    <w:p w:rsidR="00BE2B9E" w:rsidRPr="00C87FF4" w:rsidRDefault="00BE2B9E" w:rsidP="00BE2B9E">
      <w:pPr>
        <w:pStyle w:val="a3"/>
        <w:spacing w:after="0" w:line="240" w:lineRule="auto"/>
        <w:ind w:left="0" w:firstLine="567"/>
        <w:jc w:val="both"/>
        <w:rPr>
          <w:rFonts w:ascii="Times New Roman" w:hAnsi="Times New Roman" w:cs="Times New Roman"/>
          <w:b/>
          <w:sz w:val="24"/>
          <w:szCs w:val="24"/>
          <w:lang w:val="uk-UA"/>
        </w:rPr>
      </w:pPr>
      <w:r w:rsidRPr="00C87FF4">
        <w:rPr>
          <w:rFonts w:ascii="Times New Roman" w:hAnsi="Times New Roman" w:cs="Times New Roman"/>
          <w:b/>
          <w:sz w:val="24"/>
          <w:szCs w:val="24"/>
          <w:lang w:val="uk-UA"/>
        </w:rPr>
        <w:t>Рис. 3. Інтенсивність збільшення кількості постраждалих внаслідок бойових дій працівників в України та прогнозування їх кількості</w:t>
      </w:r>
    </w:p>
    <w:p w:rsidR="00BE2B9E" w:rsidRDefault="00817A7C" w:rsidP="00BC58D3">
      <w:pPr>
        <w:spacing w:after="0" w:line="240" w:lineRule="auto"/>
        <w:ind w:firstLine="567"/>
        <w:jc w:val="both"/>
        <w:rPr>
          <w:rFonts w:ascii="Times New Roman" w:hAnsi="Times New Roman" w:cs="Times New Roman"/>
          <w:sz w:val="28"/>
          <w:szCs w:val="28"/>
          <w:highlight w:val="yellow"/>
          <w:lang w:val="uk-UA"/>
        </w:rPr>
      </w:pPr>
      <w:r w:rsidRPr="00817A7C">
        <w:rPr>
          <w:rFonts w:ascii="Times New Roman" w:hAnsi="Times New Roman" w:cs="Times New Roman"/>
          <w:sz w:val="28"/>
          <w:szCs w:val="28"/>
          <w:lang w:val="uk-UA"/>
        </w:rPr>
        <w:t>Кількість постраждалих внаслідок бойових дій на початку червня 202</w:t>
      </w:r>
      <w:r w:rsidR="00781155">
        <w:rPr>
          <w:rFonts w:ascii="Times New Roman" w:hAnsi="Times New Roman" w:cs="Times New Roman"/>
          <w:sz w:val="28"/>
          <w:szCs w:val="28"/>
          <w:lang w:val="uk-UA"/>
        </w:rPr>
        <w:t>3</w:t>
      </w:r>
      <w:r w:rsidRPr="00817A7C">
        <w:rPr>
          <w:rFonts w:ascii="Times New Roman" w:hAnsi="Times New Roman" w:cs="Times New Roman"/>
          <w:sz w:val="28"/>
          <w:szCs w:val="28"/>
          <w:lang w:val="uk-UA"/>
        </w:rPr>
        <w:t xml:space="preserve"> р. складе 975 осіб, 375 з них смертельно, що відповідно майже в 4 та 47 разів більше ніж на початку травня 2022 р.</w:t>
      </w:r>
    </w:p>
    <w:p w:rsidR="00BE2B9E" w:rsidRDefault="00BE2B9E" w:rsidP="00BC58D3">
      <w:pPr>
        <w:spacing w:after="0" w:line="240" w:lineRule="auto"/>
        <w:ind w:firstLine="567"/>
        <w:jc w:val="both"/>
        <w:rPr>
          <w:rFonts w:ascii="Times New Roman" w:hAnsi="Times New Roman" w:cs="Times New Roman"/>
          <w:sz w:val="28"/>
          <w:szCs w:val="28"/>
          <w:highlight w:val="yellow"/>
          <w:lang w:val="uk-UA"/>
        </w:rPr>
      </w:pPr>
    </w:p>
    <w:p w:rsidR="002B262E" w:rsidRPr="00C86E18" w:rsidRDefault="00C86E18" w:rsidP="000F4168">
      <w:pPr>
        <w:pStyle w:val="a3"/>
        <w:numPr>
          <w:ilvl w:val="0"/>
          <w:numId w:val="1"/>
        </w:numPr>
        <w:tabs>
          <w:tab w:val="left" w:pos="851"/>
        </w:tabs>
        <w:spacing w:after="0" w:line="240" w:lineRule="auto"/>
        <w:ind w:left="0" w:firstLine="567"/>
        <w:jc w:val="both"/>
        <w:rPr>
          <w:rFonts w:ascii="Times New Roman" w:hAnsi="Times New Roman" w:cs="Times New Roman"/>
          <w:b/>
          <w:sz w:val="28"/>
          <w:szCs w:val="28"/>
          <w:lang w:val="uk-UA"/>
        </w:rPr>
      </w:pPr>
      <w:r w:rsidRPr="00C86E18">
        <w:rPr>
          <w:rFonts w:ascii="Times New Roman" w:hAnsi="Times New Roman" w:cs="Times New Roman"/>
          <w:b/>
          <w:sz w:val="28"/>
          <w:szCs w:val="28"/>
          <w:lang w:val="uk-UA"/>
        </w:rPr>
        <w:t>Визнач</w:t>
      </w:r>
      <w:r>
        <w:rPr>
          <w:rFonts w:ascii="Times New Roman" w:hAnsi="Times New Roman" w:cs="Times New Roman"/>
          <w:b/>
          <w:sz w:val="28"/>
          <w:szCs w:val="28"/>
          <w:lang w:val="uk-UA"/>
        </w:rPr>
        <w:t>ення</w:t>
      </w:r>
      <w:r w:rsidRPr="00C86E18">
        <w:rPr>
          <w:rFonts w:ascii="Times New Roman" w:hAnsi="Times New Roman" w:cs="Times New Roman"/>
          <w:b/>
          <w:sz w:val="28"/>
          <w:szCs w:val="28"/>
          <w:lang w:val="uk-UA"/>
        </w:rPr>
        <w:t xml:space="preserve"> </w:t>
      </w:r>
      <w:r w:rsidR="00E06782">
        <w:rPr>
          <w:rFonts w:ascii="Times New Roman" w:hAnsi="Times New Roman" w:cs="Times New Roman"/>
          <w:b/>
          <w:sz w:val="28"/>
          <w:szCs w:val="28"/>
          <w:lang w:val="uk-UA"/>
        </w:rPr>
        <w:t xml:space="preserve">величини </w:t>
      </w:r>
      <w:r w:rsidRPr="00C86E18">
        <w:rPr>
          <w:rFonts w:ascii="Times New Roman" w:hAnsi="Times New Roman" w:cs="Times New Roman"/>
          <w:b/>
          <w:sz w:val="28"/>
          <w:szCs w:val="28"/>
          <w:lang w:val="uk-UA"/>
        </w:rPr>
        <w:t>професійн</w:t>
      </w:r>
      <w:r w:rsidR="00E06782">
        <w:rPr>
          <w:rFonts w:ascii="Times New Roman" w:hAnsi="Times New Roman" w:cs="Times New Roman"/>
          <w:b/>
          <w:sz w:val="28"/>
          <w:szCs w:val="28"/>
          <w:lang w:val="uk-UA"/>
        </w:rPr>
        <w:t>ого</w:t>
      </w:r>
      <w:r w:rsidRPr="00C86E18">
        <w:rPr>
          <w:rFonts w:ascii="Times New Roman" w:hAnsi="Times New Roman" w:cs="Times New Roman"/>
          <w:b/>
          <w:sz w:val="28"/>
          <w:szCs w:val="28"/>
          <w:lang w:val="uk-UA"/>
        </w:rPr>
        <w:t xml:space="preserve"> ризик</w:t>
      </w:r>
      <w:r w:rsidR="00E06782">
        <w:rPr>
          <w:rFonts w:ascii="Times New Roman" w:hAnsi="Times New Roman" w:cs="Times New Roman"/>
          <w:b/>
          <w:sz w:val="28"/>
          <w:szCs w:val="28"/>
          <w:lang w:val="uk-UA"/>
        </w:rPr>
        <w:t>у</w:t>
      </w:r>
      <w:r w:rsidRPr="00C86E18">
        <w:rPr>
          <w:rFonts w:ascii="Times New Roman" w:hAnsi="Times New Roman" w:cs="Times New Roman"/>
          <w:b/>
          <w:sz w:val="28"/>
          <w:szCs w:val="28"/>
          <w:lang w:val="uk-UA"/>
        </w:rPr>
        <w:t xml:space="preserve"> внаслідок бойових дій</w:t>
      </w:r>
    </w:p>
    <w:p w:rsidR="004E387D" w:rsidRDefault="004E387D" w:rsidP="004E387D">
      <w:pPr>
        <w:pStyle w:val="a3"/>
        <w:spacing w:after="0"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Pr="002E798B">
        <w:rPr>
          <w:rFonts w:ascii="Times New Roman" w:hAnsi="Times New Roman" w:cs="Times New Roman"/>
          <w:sz w:val="28"/>
          <w:szCs w:val="28"/>
          <w:lang w:val="uk-UA"/>
        </w:rPr>
        <w:t>визнач</w:t>
      </w:r>
      <w:r>
        <w:rPr>
          <w:rFonts w:ascii="Times New Roman" w:hAnsi="Times New Roman" w:cs="Times New Roman"/>
          <w:sz w:val="28"/>
          <w:szCs w:val="28"/>
          <w:lang w:val="uk-UA"/>
        </w:rPr>
        <w:t>ення</w:t>
      </w:r>
      <w:r w:rsidRPr="002E798B">
        <w:rPr>
          <w:rFonts w:ascii="Times New Roman" w:hAnsi="Times New Roman" w:cs="Times New Roman"/>
          <w:sz w:val="28"/>
          <w:szCs w:val="28"/>
          <w:lang w:val="uk-UA"/>
        </w:rPr>
        <w:t xml:space="preserve"> індивідуальн</w:t>
      </w:r>
      <w:r>
        <w:rPr>
          <w:rFonts w:ascii="Times New Roman" w:hAnsi="Times New Roman" w:cs="Times New Roman"/>
          <w:sz w:val="28"/>
          <w:szCs w:val="28"/>
          <w:lang w:val="uk-UA"/>
        </w:rPr>
        <w:t>ої</w:t>
      </w:r>
      <w:r w:rsidRPr="002E798B">
        <w:rPr>
          <w:rFonts w:ascii="Times New Roman" w:hAnsi="Times New Roman" w:cs="Times New Roman"/>
          <w:sz w:val="28"/>
          <w:szCs w:val="28"/>
          <w:lang w:val="uk-UA"/>
        </w:rPr>
        <w:t xml:space="preserve"> ймовірність постраждати від нещасного випадку на виробництві та професійний ризик загибелі на виробництві внаслідок бойових дій</w:t>
      </w:r>
      <w:r>
        <w:rPr>
          <w:rFonts w:ascii="Times New Roman" w:hAnsi="Times New Roman" w:cs="Times New Roman"/>
          <w:sz w:val="28"/>
          <w:szCs w:val="28"/>
          <w:lang w:val="uk-UA"/>
        </w:rPr>
        <w:t xml:space="preserve">, за певний проміжок часу, використовувався статистичний метод </w:t>
      </w:r>
      <w:r w:rsidRPr="00565EBA">
        <w:rPr>
          <w:rFonts w:ascii="Times New Roman" w:hAnsi="Times New Roman" w:cs="Times New Roman"/>
          <w:sz w:val="28"/>
          <w:szCs w:val="28"/>
          <w:lang w:val="uk-UA"/>
        </w:rPr>
        <w:t>[</w:t>
      </w:r>
      <w:r w:rsidR="00D1425D">
        <w:rPr>
          <w:rFonts w:ascii="Times New Roman" w:hAnsi="Times New Roman" w:cs="Times New Roman"/>
          <w:sz w:val="28"/>
          <w:szCs w:val="28"/>
          <w:lang w:val="uk-UA"/>
        </w:rPr>
        <w:t>30</w:t>
      </w:r>
      <w:r w:rsidRPr="00565EBA">
        <w:rPr>
          <w:rFonts w:ascii="Times New Roman" w:hAnsi="Times New Roman" w:cs="Times New Roman"/>
          <w:sz w:val="28"/>
          <w:szCs w:val="28"/>
          <w:lang w:val="uk-UA"/>
        </w:rPr>
        <w:t>], як</w:t>
      </w:r>
      <w:r>
        <w:rPr>
          <w:rFonts w:ascii="Times New Roman" w:hAnsi="Times New Roman" w:cs="Times New Roman"/>
          <w:sz w:val="28"/>
          <w:szCs w:val="28"/>
          <w:lang w:val="uk-UA"/>
        </w:rPr>
        <w:t>і визначали відповідно за формулами:</w:t>
      </w:r>
    </w:p>
    <w:p w:rsidR="004E387D" w:rsidRDefault="004E387D" w:rsidP="004E387D">
      <w:pPr>
        <w:pStyle w:val="a3"/>
        <w:spacing w:after="0" w:line="240" w:lineRule="auto"/>
        <w:ind w:left="0" w:firstLine="567"/>
        <w:jc w:val="both"/>
        <w:rPr>
          <w:rFonts w:ascii="Times New Roman" w:hAnsi="Times New Roman" w:cs="Times New Roman"/>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241"/>
      </w:tblGrid>
      <w:tr w:rsidR="004E387D" w:rsidTr="004E387D">
        <w:tc>
          <w:tcPr>
            <w:tcW w:w="8613" w:type="dxa"/>
          </w:tcPr>
          <w:p w:rsidR="004E387D" w:rsidRPr="00E35F11" w:rsidRDefault="004E387D" w:rsidP="004E387D">
            <w:pPr>
              <w:pStyle w:val="a3"/>
              <w:ind w:left="0"/>
              <w:jc w:val="center"/>
              <w:rPr>
                <w:rFonts w:ascii="Times New Roman" w:hAnsi="Times New Roman" w:cs="Times New Roman"/>
                <w:sz w:val="28"/>
                <w:szCs w:val="28"/>
                <w:highlight w:val="yellow"/>
                <w:lang w:val="en-US"/>
              </w:rPr>
            </w:pPr>
            <w:r w:rsidRPr="00565EBA">
              <w:rPr>
                <w:rFonts w:ascii="Times New Roman" w:hAnsi="Times New Roman" w:cs="Times New Roman"/>
                <w:position w:val="-32"/>
                <w:sz w:val="28"/>
                <w:szCs w:val="28"/>
                <w:lang w:val="uk-UA"/>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5pt;height:34.65pt" o:ole="">
                  <v:imagedata r:id="rId9" o:title=""/>
                </v:shape>
                <o:OLEObject Type="Embed" ProgID="Equation.3" ShapeID="_x0000_i1025" DrawAspect="Content" ObjectID="_1735109389" r:id="rId10"/>
              </w:object>
            </w:r>
            <w:r>
              <w:rPr>
                <w:rFonts w:ascii="Times New Roman" w:hAnsi="Times New Roman" w:cs="Times New Roman"/>
                <w:sz w:val="28"/>
                <w:szCs w:val="28"/>
                <w:lang w:val="en-US"/>
              </w:rPr>
              <w:t>,</w:t>
            </w:r>
          </w:p>
        </w:tc>
        <w:tc>
          <w:tcPr>
            <w:tcW w:w="1241" w:type="dxa"/>
          </w:tcPr>
          <w:p w:rsidR="004E387D" w:rsidRPr="00E35F11" w:rsidRDefault="004E387D" w:rsidP="004E387D">
            <w:pPr>
              <w:pStyle w:val="a3"/>
              <w:ind w:left="0"/>
              <w:jc w:val="right"/>
              <w:rPr>
                <w:rFonts w:ascii="Times New Roman" w:hAnsi="Times New Roman" w:cs="Times New Roman"/>
                <w:sz w:val="28"/>
                <w:szCs w:val="28"/>
                <w:lang w:val="en-US"/>
              </w:rPr>
            </w:pPr>
            <w:r w:rsidRPr="00E35F11">
              <w:rPr>
                <w:rFonts w:ascii="Times New Roman" w:hAnsi="Times New Roman" w:cs="Times New Roman"/>
                <w:sz w:val="28"/>
                <w:szCs w:val="28"/>
                <w:lang w:val="en-US"/>
              </w:rPr>
              <w:t>(1)</w:t>
            </w:r>
          </w:p>
        </w:tc>
      </w:tr>
    </w:tbl>
    <w:p w:rsidR="004E387D" w:rsidRDefault="004E387D" w:rsidP="004E387D">
      <w:pPr>
        <w:pStyle w:val="a3"/>
        <w:spacing w:after="0" w:line="240" w:lineRule="auto"/>
        <w:ind w:left="0"/>
        <w:jc w:val="both"/>
        <w:rPr>
          <w:rFonts w:ascii="Times New Roman" w:hAnsi="Times New Roman" w:cs="Times New Roman"/>
          <w:sz w:val="28"/>
          <w:szCs w:val="28"/>
          <w:lang w:val="uk-UA"/>
        </w:rPr>
      </w:pPr>
    </w:p>
    <w:p w:rsidR="004E387D" w:rsidRPr="00E35F11" w:rsidRDefault="004E387D" w:rsidP="004E387D">
      <w:pPr>
        <w:pStyle w:val="a3"/>
        <w:spacing w:after="0" w:line="240" w:lineRule="auto"/>
        <w:ind w:left="0"/>
        <w:jc w:val="both"/>
        <w:rPr>
          <w:rFonts w:ascii="Times New Roman" w:hAnsi="Times New Roman" w:cs="Times New Roman"/>
          <w:sz w:val="28"/>
          <w:szCs w:val="28"/>
          <w:lang w:val="uk-UA"/>
        </w:rPr>
      </w:pPr>
      <w:r w:rsidRPr="00E35F11">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E35F11">
        <w:rPr>
          <w:rFonts w:ascii="Times New Roman" w:hAnsi="Times New Roman" w:cs="Times New Roman"/>
          <w:i/>
          <w:sz w:val="28"/>
          <w:szCs w:val="28"/>
          <w:lang w:val="en-US"/>
        </w:rPr>
        <w:t>n</w:t>
      </w:r>
      <w:proofErr w:type="spellStart"/>
      <w:r>
        <w:rPr>
          <w:rFonts w:ascii="Times New Roman" w:hAnsi="Times New Roman" w:cs="Times New Roman"/>
          <w:i/>
          <w:sz w:val="28"/>
          <w:szCs w:val="28"/>
          <w:vertAlign w:val="subscript"/>
          <w:lang w:val="uk-UA"/>
        </w:rPr>
        <w:t>нв</w:t>
      </w:r>
      <w:proofErr w:type="spellEnd"/>
      <w:r>
        <w:rPr>
          <w:rFonts w:ascii="Times New Roman" w:hAnsi="Times New Roman" w:cs="Times New Roman"/>
          <w:sz w:val="28"/>
          <w:szCs w:val="28"/>
          <w:lang w:val="uk-UA"/>
        </w:rPr>
        <w:t xml:space="preserve"> </w:t>
      </w:r>
      <w:r w:rsidRPr="00E35F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35F11">
        <w:rPr>
          <w:rFonts w:ascii="Times New Roman" w:hAnsi="Times New Roman" w:cs="Times New Roman"/>
          <w:sz w:val="28"/>
          <w:szCs w:val="28"/>
          <w:lang w:val="uk-UA"/>
        </w:rPr>
        <w:t>кільк</w:t>
      </w:r>
      <w:r>
        <w:rPr>
          <w:rFonts w:ascii="Times New Roman" w:hAnsi="Times New Roman" w:cs="Times New Roman"/>
          <w:sz w:val="28"/>
          <w:szCs w:val="28"/>
          <w:lang w:val="uk-UA"/>
        </w:rPr>
        <w:t>і</w:t>
      </w:r>
      <w:r w:rsidRPr="00E35F11">
        <w:rPr>
          <w:rFonts w:ascii="Times New Roman" w:hAnsi="Times New Roman" w:cs="Times New Roman"/>
          <w:sz w:val="28"/>
          <w:szCs w:val="28"/>
          <w:lang w:val="uk-UA"/>
        </w:rPr>
        <w:t>ст</w:t>
      </w:r>
      <w:r>
        <w:rPr>
          <w:rFonts w:ascii="Times New Roman" w:hAnsi="Times New Roman" w:cs="Times New Roman"/>
          <w:sz w:val="28"/>
          <w:szCs w:val="28"/>
          <w:lang w:val="uk-UA"/>
        </w:rPr>
        <w:t>ь</w:t>
      </w:r>
      <w:r w:rsidRPr="00E35F11">
        <w:rPr>
          <w:rFonts w:ascii="Times New Roman" w:hAnsi="Times New Roman" w:cs="Times New Roman"/>
          <w:sz w:val="28"/>
          <w:szCs w:val="28"/>
          <w:lang w:val="uk-UA"/>
        </w:rPr>
        <w:t xml:space="preserve"> постраждалих внаслідок бойових дій працівників</w:t>
      </w:r>
      <w:r w:rsidRPr="00C9083A">
        <w:rPr>
          <w:rFonts w:ascii="Times New Roman" w:hAnsi="Times New Roman" w:cs="Times New Roman"/>
          <w:sz w:val="28"/>
          <w:szCs w:val="28"/>
          <w:lang w:val="uk-UA"/>
        </w:rPr>
        <w:t xml:space="preserve"> в Укра</w:t>
      </w:r>
      <w:r>
        <w:rPr>
          <w:rFonts w:ascii="Times New Roman" w:hAnsi="Times New Roman" w:cs="Times New Roman"/>
          <w:sz w:val="28"/>
          <w:szCs w:val="28"/>
          <w:lang w:val="uk-UA"/>
        </w:rPr>
        <w:t xml:space="preserve">їні, регіоні або галузі; </w:t>
      </w:r>
      <w:r w:rsidRPr="00E35F11">
        <w:rPr>
          <w:rFonts w:ascii="Times New Roman" w:hAnsi="Times New Roman" w:cs="Times New Roman"/>
          <w:i/>
          <w:sz w:val="28"/>
          <w:szCs w:val="28"/>
          <w:lang w:val="en-US"/>
        </w:rPr>
        <w:t>N</w:t>
      </w:r>
      <w:proofErr w:type="spellStart"/>
      <w:r w:rsidRPr="00E35F11">
        <w:rPr>
          <w:rFonts w:ascii="Times New Roman" w:hAnsi="Times New Roman" w:cs="Times New Roman"/>
          <w:i/>
          <w:sz w:val="28"/>
          <w:szCs w:val="28"/>
          <w:vertAlign w:val="subscript"/>
          <w:lang w:val="uk-UA"/>
        </w:rPr>
        <w:t>пр</w:t>
      </w:r>
      <w:proofErr w:type="spellEnd"/>
      <w:r w:rsidRPr="00E35F11">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середньоспискова</w:t>
      </w:r>
      <w:proofErr w:type="spellEnd"/>
      <w:r>
        <w:rPr>
          <w:rFonts w:ascii="Times New Roman" w:hAnsi="Times New Roman" w:cs="Times New Roman"/>
          <w:sz w:val="28"/>
          <w:szCs w:val="28"/>
          <w:lang w:val="uk-UA"/>
        </w:rPr>
        <w:t xml:space="preserve"> чисельність працівників в Україні, регіоні або галузі.</w:t>
      </w:r>
    </w:p>
    <w:p w:rsidR="004E387D" w:rsidRPr="00E35F11" w:rsidRDefault="004E387D" w:rsidP="004E387D">
      <w:pPr>
        <w:pStyle w:val="a3"/>
        <w:spacing w:after="0" w:line="240" w:lineRule="auto"/>
        <w:ind w:left="0"/>
        <w:jc w:val="both"/>
        <w:rPr>
          <w:rFonts w:ascii="Times New Roman" w:hAnsi="Times New Roman" w:cs="Times New Roman"/>
          <w:sz w:val="28"/>
          <w:szCs w:val="28"/>
          <w:highlight w:val="yellow"/>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1241"/>
      </w:tblGrid>
      <w:tr w:rsidR="004E387D" w:rsidTr="004E387D">
        <w:tc>
          <w:tcPr>
            <w:tcW w:w="8613" w:type="dxa"/>
          </w:tcPr>
          <w:p w:rsidR="004E387D" w:rsidRPr="00E35F11" w:rsidRDefault="00E92429" w:rsidP="004E387D">
            <w:pPr>
              <w:pStyle w:val="a3"/>
              <w:ind w:left="0"/>
              <w:jc w:val="center"/>
              <w:rPr>
                <w:rFonts w:ascii="Times New Roman" w:hAnsi="Times New Roman" w:cs="Times New Roman"/>
                <w:sz w:val="28"/>
                <w:szCs w:val="28"/>
                <w:highlight w:val="yellow"/>
                <w:lang w:val="en-US"/>
              </w:rPr>
            </w:pPr>
            <w:r w:rsidRPr="00E92429">
              <w:rPr>
                <w:rFonts w:ascii="Times New Roman" w:hAnsi="Times New Roman" w:cs="Times New Roman"/>
                <w:position w:val="-36"/>
                <w:sz w:val="28"/>
                <w:szCs w:val="28"/>
                <w:lang w:val="uk-UA"/>
              </w:rPr>
              <w:object w:dxaOrig="1620" w:dyaOrig="780">
                <v:shape id="_x0000_i1026" type="#_x0000_t75" style="width:81.5pt;height:38.7pt" o:ole="">
                  <v:imagedata r:id="rId11" o:title=""/>
                </v:shape>
                <o:OLEObject Type="Embed" ProgID="Equation.3" ShapeID="_x0000_i1026" DrawAspect="Content" ObjectID="_1735109390" r:id="rId12"/>
              </w:object>
            </w:r>
            <w:r w:rsidR="004E387D">
              <w:rPr>
                <w:rFonts w:ascii="Times New Roman" w:hAnsi="Times New Roman" w:cs="Times New Roman"/>
                <w:sz w:val="28"/>
                <w:szCs w:val="28"/>
                <w:lang w:val="en-US"/>
              </w:rPr>
              <w:t>,</w:t>
            </w:r>
          </w:p>
        </w:tc>
        <w:tc>
          <w:tcPr>
            <w:tcW w:w="1241" w:type="dxa"/>
          </w:tcPr>
          <w:p w:rsidR="004E387D" w:rsidRPr="00E35F11" w:rsidRDefault="004E387D" w:rsidP="004E387D">
            <w:pPr>
              <w:pStyle w:val="a3"/>
              <w:ind w:left="0"/>
              <w:jc w:val="right"/>
              <w:rPr>
                <w:rFonts w:ascii="Times New Roman" w:hAnsi="Times New Roman" w:cs="Times New Roman"/>
                <w:sz w:val="28"/>
                <w:szCs w:val="28"/>
                <w:lang w:val="en-US"/>
              </w:rPr>
            </w:pPr>
            <w:r w:rsidRPr="00E35F11">
              <w:rPr>
                <w:rFonts w:ascii="Times New Roman" w:hAnsi="Times New Roman" w:cs="Times New Roman"/>
                <w:sz w:val="28"/>
                <w:szCs w:val="28"/>
                <w:lang w:val="en-US"/>
              </w:rPr>
              <w:t>(</w:t>
            </w:r>
            <w:r>
              <w:rPr>
                <w:rFonts w:ascii="Times New Roman" w:hAnsi="Times New Roman" w:cs="Times New Roman"/>
                <w:sz w:val="28"/>
                <w:szCs w:val="28"/>
                <w:lang w:val="en-US"/>
              </w:rPr>
              <w:t>2</w:t>
            </w:r>
            <w:r w:rsidRPr="00E35F11">
              <w:rPr>
                <w:rFonts w:ascii="Times New Roman" w:hAnsi="Times New Roman" w:cs="Times New Roman"/>
                <w:sz w:val="28"/>
                <w:szCs w:val="28"/>
                <w:lang w:val="en-US"/>
              </w:rPr>
              <w:t>)</w:t>
            </w:r>
          </w:p>
        </w:tc>
      </w:tr>
    </w:tbl>
    <w:p w:rsidR="004E387D" w:rsidRDefault="004E387D" w:rsidP="004E387D">
      <w:pPr>
        <w:pStyle w:val="a3"/>
        <w:spacing w:after="0" w:line="240" w:lineRule="auto"/>
        <w:ind w:left="0"/>
        <w:jc w:val="both"/>
        <w:rPr>
          <w:rFonts w:ascii="Times New Roman" w:hAnsi="Times New Roman" w:cs="Times New Roman"/>
          <w:sz w:val="28"/>
          <w:szCs w:val="28"/>
          <w:lang w:val="uk-UA"/>
        </w:rPr>
      </w:pPr>
    </w:p>
    <w:p w:rsidR="004E387D" w:rsidRPr="004E387D" w:rsidRDefault="004E387D" w:rsidP="004E387D">
      <w:pPr>
        <w:pStyle w:val="a3"/>
        <w:spacing w:after="0" w:line="240" w:lineRule="auto"/>
        <w:ind w:left="0"/>
        <w:jc w:val="both"/>
        <w:rPr>
          <w:rFonts w:ascii="Times New Roman" w:hAnsi="Times New Roman" w:cs="Times New Roman"/>
          <w:sz w:val="28"/>
          <w:szCs w:val="28"/>
          <w:lang w:val="uk-UA"/>
        </w:rPr>
      </w:pPr>
      <w:r w:rsidRPr="00E35F11">
        <w:rPr>
          <w:rFonts w:ascii="Times New Roman" w:hAnsi="Times New Roman" w:cs="Times New Roman"/>
          <w:sz w:val="28"/>
          <w:szCs w:val="28"/>
          <w:lang w:val="uk-UA"/>
        </w:rPr>
        <w:lastRenderedPageBreak/>
        <w:t>де</w:t>
      </w:r>
      <w:r>
        <w:rPr>
          <w:rFonts w:ascii="Times New Roman" w:hAnsi="Times New Roman" w:cs="Times New Roman"/>
          <w:sz w:val="28"/>
          <w:szCs w:val="28"/>
          <w:lang w:val="uk-UA"/>
        </w:rPr>
        <w:t xml:space="preserve"> </w:t>
      </w:r>
      <w:r w:rsidRPr="00E35F11">
        <w:rPr>
          <w:rFonts w:ascii="Times New Roman" w:hAnsi="Times New Roman" w:cs="Times New Roman"/>
          <w:i/>
          <w:sz w:val="28"/>
          <w:szCs w:val="28"/>
          <w:lang w:val="en-US"/>
        </w:rPr>
        <w:t>n</w:t>
      </w:r>
      <w:r>
        <w:rPr>
          <w:rFonts w:ascii="Times New Roman" w:hAnsi="Times New Roman" w:cs="Times New Roman"/>
          <w:i/>
          <w:sz w:val="28"/>
          <w:szCs w:val="28"/>
          <w:vertAlign w:val="subscript"/>
          <w:lang w:val="uk-UA"/>
        </w:rPr>
        <w:t>см</w:t>
      </w:r>
      <w:r>
        <w:rPr>
          <w:rFonts w:ascii="Times New Roman" w:hAnsi="Times New Roman" w:cs="Times New Roman"/>
          <w:sz w:val="28"/>
          <w:szCs w:val="28"/>
          <w:lang w:val="uk-UA"/>
        </w:rPr>
        <w:t xml:space="preserve"> </w:t>
      </w:r>
      <w:r w:rsidRPr="00E35F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35F11">
        <w:rPr>
          <w:rFonts w:ascii="Times New Roman" w:hAnsi="Times New Roman" w:cs="Times New Roman"/>
          <w:sz w:val="28"/>
          <w:szCs w:val="28"/>
          <w:lang w:val="uk-UA"/>
        </w:rPr>
        <w:t>кільк</w:t>
      </w:r>
      <w:r>
        <w:rPr>
          <w:rFonts w:ascii="Times New Roman" w:hAnsi="Times New Roman" w:cs="Times New Roman"/>
          <w:sz w:val="28"/>
          <w:szCs w:val="28"/>
          <w:lang w:val="uk-UA"/>
        </w:rPr>
        <w:t>і</w:t>
      </w:r>
      <w:r w:rsidRPr="00E35F11">
        <w:rPr>
          <w:rFonts w:ascii="Times New Roman" w:hAnsi="Times New Roman" w:cs="Times New Roman"/>
          <w:sz w:val="28"/>
          <w:szCs w:val="28"/>
          <w:lang w:val="uk-UA"/>
        </w:rPr>
        <w:t>ст</w:t>
      </w:r>
      <w:r>
        <w:rPr>
          <w:rFonts w:ascii="Times New Roman" w:hAnsi="Times New Roman" w:cs="Times New Roman"/>
          <w:sz w:val="28"/>
          <w:szCs w:val="28"/>
          <w:lang w:val="uk-UA"/>
        </w:rPr>
        <w:t>ь</w:t>
      </w:r>
      <w:r w:rsidRPr="00E35F11">
        <w:rPr>
          <w:rFonts w:ascii="Times New Roman" w:hAnsi="Times New Roman" w:cs="Times New Roman"/>
          <w:sz w:val="28"/>
          <w:szCs w:val="28"/>
          <w:lang w:val="uk-UA"/>
        </w:rPr>
        <w:t xml:space="preserve"> </w:t>
      </w:r>
      <w:r w:rsidRPr="00C9083A">
        <w:rPr>
          <w:rFonts w:ascii="Times New Roman" w:hAnsi="Times New Roman" w:cs="Times New Roman"/>
          <w:sz w:val="28"/>
          <w:szCs w:val="28"/>
          <w:lang w:val="uk-UA"/>
        </w:rPr>
        <w:t>смертельно травмованих внаслідок бойових дій працівників в Укра</w:t>
      </w:r>
      <w:r>
        <w:rPr>
          <w:rFonts w:ascii="Times New Roman" w:hAnsi="Times New Roman" w:cs="Times New Roman"/>
          <w:sz w:val="28"/>
          <w:szCs w:val="28"/>
          <w:lang w:val="uk-UA"/>
        </w:rPr>
        <w:t xml:space="preserve">їні, регіоні або галузі; </w:t>
      </w:r>
      <w:r w:rsidRPr="00E35F11">
        <w:rPr>
          <w:rFonts w:ascii="Times New Roman" w:hAnsi="Times New Roman" w:cs="Times New Roman"/>
          <w:i/>
          <w:sz w:val="28"/>
          <w:szCs w:val="28"/>
          <w:lang w:val="en-US"/>
        </w:rPr>
        <w:t>N</w:t>
      </w:r>
      <w:proofErr w:type="spellStart"/>
      <w:r w:rsidRPr="00E35F11">
        <w:rPr>
          <w:rFonts w:ascii="Times New Roman" w:hAnsi="Times New Roman" w:cs="Times New Roman"/>
          <w:i/>
          <w:sz w:val="28"/>
          <w:szCs w:val="28"/>
          <w:vertAlign w:val="subscript"/>
          <w:lang w:val="uk-UA"/>
        </w:rPr>
        <w:t>пр</w:t>
      </w:r>
      <w:proofErr w:type="spellEnd"/>
      <w:r w:rsidRPr="00E35F11">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середньоспискова</w:t>
      </w:r>
      <w:proofErr w:type="spellEnd"/>
      <w:r>
        <w:rPr>
          <w:rFonts w:ascii="Times New Roman" w:hAnsi="Times New Roman" w:cs="Times New Roman"/>
          <w:sz w:val="28"/>
          <w:szCs w:val="28"/>
          <w:lang w:val="uk-UA"/>
        </w:rPr>
        <w:t xml:space="preserve"> чисельність працівників в Україні, регіоні або галузі.</w:t>
      </w:r>
    </w:p>
    <w:p w:rsidR="002B262E" w:rsidRDefault="00006A0C" w:rsidP="00BC58D3">
      <w:pPr>
        <w:spacing w:after="0" w:line="240" w:lineRule="auto"/>
        <w:ind w:firstLine="567"/>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За допомогою формул (1) та (2), а також статистичних даних</w:t>
      </w:r>
      <w:r w:rsidRPr="00006A0C">
        <w:rPr>
          <w:rFonts w:ascii="Times New Roman" w:hAnsi="Times New Roman" w:cs="Times New Roman"/>
          <w:sz w:val="28"/>
          <w:szCs w:val="28"/>
          <w:lang w:val="uk-UA"/>
        </w:rPr>
        <w:t xml:space="preserve"> </w:t>
      </w:r>
      <w:r>
        <w:rPr>
          <w:rFonts w:ascii="Times New Roman" w:hAnsi="Times New Roman" w:cs="Times New Roman"/>
          <w:sz w:val="28"/>
          <w:szCs w:val="28"/>
          <w:lang w:val="uk-UA"/>
        </w:rPr>
        <w:t>Фонд</w:t>
      </w:r>
      <w:r w:rsidR="00707193">
        <w:rPr>
          <w:rFonts w:ascii="Times New Roman" w:hAnsi="Times New Roman" w:cs="Times New Roman"/>
          <w:sz w:val="28"/>
          <w:szCs w:val="28"/>
          <w:lang w:val="uk-UA"/>
        </w:rPr>
        <w:t>у</w:t>
      </w:r>
      <w:r>
        <w:rPr>
          <w:rFonts w:ascii="Times New Roman" w:hAnsi="Times New Roman" w:cs="Times New Roman"/>
          <w:sz w:val="28"/>
          <w:szCs w:val="28"/>
          <w:lang w:val="uk-UA"/>
        </w:rPr>
        <w:t xml:space="preserve"> соціального страхування України та </w:t>
      </w:r>
      <w:proofErr w:type="spellStart"/>
      <w:r>
        <w:rPr>
          <w:rFonts w:ascii="Times New Roman" w:hAnsi="Times New Roman" w:cs="Times New Roman"/>
          <w:sz w:val="28"/>
          <w:szCs w:val="28"/>
          <w:lang w:val="uk-UA"/>
        </w:rPr>
        <w:t>Держстату</w:t>
      </w:r>
      <w:proofErr w:type="spellEnd"/>
      <w:r>
        <w:rPr>
          <w:rFonts w:ascii="Times New Roman" w:hAnsi="Times New Roman" w:cs="Times New Roman"/>
          <w:sz w:val="28"/>
          <w:szCs w:val="28"/>
          <w:lang w:val="uk-UA"/>
        </w:rPr>
        <w:t xml:space="preserve"> </w:t>
      </w:r>
      <w:r w:rsidRPr="00006A0C">
        <w:rPr>
          <w:rFonts w:ascii="Times New Roman" w:hAnsi="Times New Roman" w:cs="Times New Roman"/>
          <w:sz w:val="28"/>
          <w:szCs w:val="28"/>
          <w:lang w:val="uk-UA"/>
        </w:rPr>
        <w:t>[1]</w:t>
      </w:r>
      <w:r>
        <w:rPr>
          <w:rFonts w:ascii="Times New Roman" w:hAnsi="Times New Roman" w:cs="Times New Roman"/>
          <w:sz w:val="28"/>
          <w:szCs w:val="28"/>
          <w:lang w:val="uk-UA"/>
        </w:rPr>
        <w:t xml:space="preserve"> було визначено</w:t>
      </w:r>
      <w:r w:rsidRPr="00006A0C">
        <w:rPr>
          <w:rFonts w:ascii="Times New Roman" w:hAnsi="Times New Roman" w:cs="Times New Roman"/>
          <w:sz w:val="28"/>
          <w:szCs w:val="28"/>
          <w:lang w:val="uk-UA"/>
        </w:rPr>
        <w:t xml:space="preserve"> інтенсивність збільшення індивідуальної </w:t>
      </w:r>
      <w:r w:rsidR="00E47783" w:rsidRPr="00006A0C">
        <w:rPr>
          <w:rFonts w:ascii="Times New Roman" w:hAnsi="Times New Roman" w:cs="Times New Roman"/>
          <w:sz w:val="28"/>
          <w:szCs w:val="28"/>
          <w:lang w:val="uk-UA"/>
        </w:rPr>
        <w:t>ймовірності</w:t>
      </w:r>
      <w:r w:rsidRPr="00006A0C">
        <w:rPr>
          <w:rFonts w:ascii="Times New Roman" w:hAnsi="Times New Roman" w:cs="Times New Roman"/>
          <w:sz w:val="28"/>
          <w:szCs w:val="28"/>
          <w:lang w:val="uk-UA"/>
        </w:rPr>
        <w:t xml:space="preserve"> постраждати від нещасного випадку на виробництві та професійний ризик загибелі на виробництві внаслідок бойових дій та </w:t>
      </w:r>
      <w:proofErr w:type="spellStart"/>
      <w:r w:rsidR="00363CBA">
        <w:rPr>
          <w:rFonts w:ascii="Times New Roman" w:hAnsi="Times New Roman" w:cs="Times New Roman"/>
          <w:sz w:val="28"/>
          <w:szCs w:val="28"/>
          <w:lang w:val="uk-UA"/>
        </w:rPr>
        <w:t>с</w:t>
      </w:r>
      <w:r w:rsidR="00392680">
        <w:rPr>
          <w:rFonts w:ascii="Times New Roman" w:hAnsi="Times New Roman" w:cs="Times New Roman"/>
          <w:sz w:val="28"/>
          <w:szCs w:val="28"/>
          <w:lang w:val="uk-UA"/>
        </w:rPr>
        <w:t>п</w:t>
      </w:r>
      <w:r w:rsidR="00392680" w:rsidRPr="00006A0C">
        <w:rPr>
          <w:rFonts w:ascii="Times New Roman" w:hAnsi="Times New Roman" w:cs="Times New Roman"/>
          <w:sz w:val="28"/>
          <w:szCs w:val="28"/>
          <w:lang w:val="uk-UA"/>
        </w:rPr>
        <w:t>рогнозо</w:t>
      </w:r>
      <w:r w:rsidR="00392680">
        <w:rPr>
          <w:rFonts w:ascii="Times New Roman" w:hAnsi="Times New Roman" w:cs="Times New Roman"/>
          <w:sz w:val="28"/>
          <w:szCs w:val="28"/>
          <w:lang w:val="uk-UA"/>
        </w:rPr>
        <w:t>в</w:t>
      </w:r>
      <w:r w:rsidR="00392680" w:rsidRPr="00006A0C">
        <w:rPr>
          <w:rFonts w:ascii="Times New Roman" w:hAnsi="Times New Roman" w:cs="Times New Roman"/>
          <w:sz w:val="28"/>
          <w:szCs w:val="28"/>
          <w:lang w:val="uk-UA"/>
        </w:rPr>
        <w:t>ано</w:t>
      </w:r>
      <w:proofErr w:type="spellEnd"/>
      <w:r w:rsidR="00363CBA">
        <w:rPr>
          <w:rFonts w:ascii="Times New Roman" w:hAnsi="Times New Roman" w:cs="Times New Roman"/>
          <w:sz w:val="28"/>
          <w:szCs w:val="28"/>
          <w:lang w:val="uk-UA"/>
        </w:rPr>
        <w:t xml:space="preserve"> їх</w:t>
      </w:r>
      <w:r w:rsidR="00392680">
        <w:rPr>
          <w:rFonts w:ascii="Times New Roman" w:hAnsi="Times New Roman" w:cs="Times New Roman"/>
          <w:sz w:val="28"/>
          <w:szCs w:val="28"/>
          <w:lang w:val="uk-UA"/>
        </w:rPr>
        <w:t xml:space="preserve"> інтенсивн</w:t>
      </w:r>
      <w:r w:rsidR="00363CBA">
        <w:rPr>
          <w:rFonts w:ascii="Times New Roman" w:hAnsi="Times New Roman" w:cs="Times New Roman"/>
          <w:sz w:val="28"/>
          <w:szCs w:val="28"/>
          <w:lang w:val="uk-UA"/>
        </w:rPr>
        <w:t>е</w:t>
      </w:r>
      <w:r w:rsidR="00392680">
        <w:rPr>
          <w:rFonts w:ascii="Times New Roman" w:hAnsi="Times New Roman" w:cs="Times New Roman"/>
          <w:sz w:val="28"/>
          <w:szCs w:val="28"/>
          <w:lang w:val="uk-UA"/>
        </w:rPr>
        <w:t xml:space="preserve"> </w:t>
      </w:r>
      <w:r w:rsidR="00363CBA">
        <w:rPr>
          <w:rFonts w:ascii="Times New Roman" w:hAnsi="Times New Roman" w:cs="Times New Roman"/>
          <w:sz w:val="28"/>
          <w:szCs w:val="28"/>
          <w:lang w:val="uk-UA"/>
        </w:rPr>
        <w:t>збільшення</w:t>
      </w:r>
      <w:r>
        <w:rPr>
          <w:rFonts w:ascii="Times New Roman" w:hAnsi="Times New Roman" w:cs="Times New Roman"/>
          <w:sz w:val="28"/>
          <w:szCs w:val="28"/>
          <w:lang w:val="uk-UA"/>
        </w:rPr>
        <w:t xml:space="preserve"> (р</w:t>
      </w:r>
      <w:r w:rsidRPr="00006A0C">
        <w:rPr>
          <w:rFonts w:ascii="Times New Roman" w:hAnsi="Times New Roman" w:cs="Times New Roman"/>
          <w:sz w:val="28"/>
          <w:szCs w:val="28"/>
          <w:lang w:val="uk-UA"/>
        </w:rPr>
        <w:t>ис. 4</w:t>
      </w:r>
      <w:r>
        <w:rPr>
          <w:rFonts w:ascii="Times New Roman" w:hAnsi="Times New Roman" w:cs="Times New Roman"/>
          <w:sz w:val="28"/>
          <w:szCs w:val="28"/>
          <w:lang w:val="uk-UA"/>
        </w:rPr>
        <w:t>).</w:t>
      </w:r>
    </w:p>
    <w:p w:rsidR="002B262E" w:rsidRPr="00707193" w:rsidRDefault="00707193" w:rsidP="00BC58D3">
      <w:pPr>
        <w:spacing w:after="0" w:line="240" w:lineRule="auto"/>
        <w:ind w:firstLine="567"/>
        <w:jc w:val="both"/>
        <w:rPr>
          <w:rFonts w:ascii="Times New Roman" w:hAnsi="Times New Roman" w:cs="Times New Roman"/>
          <w:sz w:val="28"/>
          <w:szCs w:val="28"/>
          <w:lang w:val="uk-UA"/>
        </w:rPr>
      </w:pPr>
      <w:r w:rsidRPr="00707193">
        <w:rPr>
          <w:rFonts w:ascii="Times New Roman" w:hAnsi="Times New Roman" w:cs="Times New Roman"/>
          <w:sz w:val="28"/>
          <w:szCs w:val="28"/>
          <w:lang w:val="uk-UA"/>
        </w:rPr>
        <w:t>З</w:t>
      </w:r>
      <w:r>
        <w:rPr>
          <w:rFonts w:ascii="Times New Roman" w:hAnsi="Times New Roman" w:cs="Times New Roman"/>
          <w:sz w:val="28"/>
          <w:szCs w:val="28"/>
          <w:lang w:val="uk-UA"/>
        </w:rPr>
        <w:t>а даними табл. 2 та формул (1) та (2)</w:t>
      </w:r>
      <w:r w:rsidR="003809BA">
        <w:rPr>
          <w:rFonts w:ascii="Times New Roman" w:hAnsi="Times New Roman" w:cs="Times New Roman"/>
          <w:sz w:val="28"/>
          <w:szCs w:val="28"/>
          <w:lang w:val="uk-UA"/>
        </w:rPr>
        <w:t>, в</w:t>
      </w:r>
      <w:r w:rsidR="003809BA" w:rsidRPr="003809BA">
        <w:rPr>
          <w:rFonts w:ascii="Times New Roman" w:hAnsi="Times New Roman" w:cs="Times New Roman"/>
          <w:sz w:val="28"/>
          <w:szCs w:val="28"/>
          <w:lang w:val="uk-UA"/>
        </w:rPr>
        <w:t xml:space="preserve"> залежності від кількості повідомлень про нещасні випадки та потерпілих на виробництві, що сталися під час виконання трудових обов’язків і пов’язані з веденням бойових дій</w:t>
      </w:r>
      <w:r w:rsidR="003809BA">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003809BA" w:rsidRPr="003809BA">
        <w:rPr>
          <w:rFonts w:ascii="Times New Roman" w:eastAsia="Times New Roman" w:hAnsi="Times New Roman" w:cs="Times New Roman"/>
          <w:bCs/>
          <w:color w:val="000000"/>
          <w:sz w:val="28"/>
          <w:szCs w:val="28"/>
          <w:lang w:val="uk-UA" w:eastAsia="ru-RU"/>
        </w:rPr>
        <w:t>від р</w:t>
      </w:r>
      <w:r w:rsidR="003809BA" w:rsidRPr="00FC69C0">
        <w:rPr>
          <w:rFonts w:ascii="Times New Roman" w:eastAsia="Times New Roman" w:hAnsi="Times New Roman" w:cs="Times New Roman"/>
          <w:bCs/>
          <w:color w:val="000000"/>
          <w:sz w:val="28"/>
          <w:szCs w:val="28"/>
          <w:lang w:val="uk-UA" w:eastAsia="ru-RU"/>
        </w:rPr>
        <w:t>озподіл</w:t>
      </w:r>
      <w:r w:rsidR="003809BA" w:rsidRPr="003809BA">
        <w:rPr>
          <w:rFonts w:ascii="Times New Roman" w:eastAsia="Times New Roman" w:hAnsi="Times New Roman" w:cs="Times New Roman"/>
          <w:bCs/>
          <w:color w:val="000000"/>
          <w:sz w:val="28"/>
          <w:szCs w:val="28"/>
          <w:lang w:val="uk-UA" w:eastAsia="ru-RU"/>
        </w:rPr>
        <w:t>у</w:t>
      </w:r>
      <w:r w:rsidR="003809BA" w:rsidRPr="00FC69C0">
        <w:rPr>
          <w:rFonts w:ascii="Times New Roman" w:eastAsia="Times New Roman" w:hAnsi="Times New Roman" w:cs="Times New Roman"/>
          <w:bCs/>
          <w:color w:val="000000"/>
          <w:sz w:val="28"/>
          <w:szCs w:val="28"/>
          <w:lang w:val="uk-UA" w:eastAsia="ru-RU"/>
        </w:rPr>
        <w:t xml:space="preserve"> кількості потерпілих від нещасних випадків, пов’язаних з бойовими діями, які сталися під час виконання трудових </w:t>
      </w:r>
      <w:r w:rsidR="003809BA" w:rsidRPr="003809BA">
        <w:rPr>
          <w:rFonts w:ascii="Times New Roman" w:eastAsia="Times New Roman" w:hAnsi="Times New Roman" w:cs="Times New Roman"/>
          <w:bCs/>
          <w:color w:val="000000"/>
          <w:sz w:val="28"/>
          <w:szCs w:val="28"/>
          <w:lang w:val="uk-UA" w:eastAsia="ru-RU"/>
        </w:rPr>
        <w:t>обов’язків</w:t>
      </w:r>
      <w:r w:rsidR="003809BA" w:rsidRPr="00FC69C0">
        <w:rPr>
          <w:rFonts w:ascii="Times New Roman" w:eastAsia="Times New Roman" w:hAnsi="Times New Roman" w:cs="Times New Roman"/>
          <w:bCs/>
          <w:color w:val="000000"/>
          <w:sz w:val="28"/>
          <w:szCs w:val="28"/>
          <w:lang w:val="uk-UA" w:eastAsia="ru-RU"/>
        </w:rPr>
        <w:t>, за даними актів Н-1/П</w:t>
      </w:r>
      <w:r w:rsidR="003809BA">
        <w:rPr>
          <w:rFonts w:ascii="Times New Roman" w:hAnsi="Times New Roman" w:cs="Times New Roman"/>
          <w:sz w:val="28"/>
          <w:szCs w:val="28"/>
          <w:lang w:val="uk-UA"/>
        </w:rPr>
        <w:t xml:space="preserve"> </w:t>
      </w:r>
      <w:r w:rsidRPr="00707193">
        <w:rPr>
          <w:rFonts w:ascii="Times New Roman" w:hAnsi="Times New Roman" w:cs="Times New Roman"/>
          <w:sz w:val="28"/>
          <w:szCs w:val="28"/>
          <w:lang w:val="uk-UA"/>
        </w:rPr>
        <w:t xml:space="preserve">було визначено інтенсивність збільшення індивідуальної </w:t>
      </w:r>
      <w:r w:rsidR="005F55C2" w:rsidRPr="00707193">
        <w:rPr>
          <w:rFonts w:ascii="Times New Roman" w:hAnsi="Times New Roman" w:cs="Times New Roman"/>
          <w:sz w:val="28"/>
          <w:szCs w:val="28"/>
          <w:lang w:val="uk-UA"/>
        </w:rPr>
        <w:t>ймовірності</w:t>
      </w:r>
      <w:r w:rsidRPr="00707193">
        <w:rPr>
          <w:rFonts w:ascii="Times New Roman" w:hAnsi="Times New Roman" w:cs="Times New Roman"/>
          <w:sz w:val="28"/>
          <w:szCs w:val="28"/>
          <w:lang w:val="uk-UA"/>
        </w:rPr>
        <w:t xml:space="preserve"> постраждати від нещасного випадку на виробництві</w:t>
      </w:r>
      <w:r w:rsidR="003809BA">
        <w:rPr>
          <w:rFonts w:ascii="Times New Roman" w:hAnsi="Times New Roman" w:cs="Times New Roman"/>
          <w:sz w:val="28"/>
          <w:szCs w:val="28"/>
          <w:lang w:val="uk-UA"/>
        </w:rPr>
        <w:t>, а також</w:t>
      </w:r>
      <w:r w:rsidRPr="00707193">
        <w:rPr>
          <w:rFonts w:ascii="Times New Roman" w:hAnsi="Times New Roman" w:cs="Times New Roman"/>
          <w:sz w:val="28"/>
          <w:szCs w:val="28"/>
          <w:lang w:val="uk-UA"/>
        </w:rPr>
        <w:t xml:space="preserve"> професійний ризик загибелі на виробництві внаслідок бойових</w:t>
      </w:r>
      <w:r>
        <w:rPr>
          <w:rFonts w:ascii="Times New Roman" w:hAnsi="Times New Roman" w:cs="Times New Roman"/>
          <w:sz w:val="28"/>
          <w:szCs w:val="28"/>
          <w:lang w:val="uk-UA"/>
        </w:rPr>
        <w:t xml:space="preserve"> дій</w:t>
      </w:r>
      <w:r w:rsidR="003809BA">
        <w:rPr>
          <w:rFonts w:ascii="Times New Roman" w:hAnsi="Times New Roman" w:cs="Times New Roman"/>
          <w:sz w:val="28"/>
          <w:szCs w:val="28"/>
          <w:lang w:val="uk-UA"/>
        </w:rPr>
        <w:t xml:space="preserve">, в галузях економіки: </w:t>
      </w:r>
      <w:r w:rsidR="003809BA" w:rsidRPr="003809BA">
        <w:rPr>
          <w:rFonts w:ascii="Times New Roman" w:hAnsi="Times New Roman" w:cs="Times New Roman"/>
          <w:sz w:val="28"/>
          <w:szCs w:val="28"/>
          <w:lang w:val="uk-UA"/>
        </w:rPr>
        <w:t>сільськ</w:t>
      </w:r>
      <w:r w:rsidR="00AB6909">
        <w:rPr>
          <w:rFonts w:ascii="Times New Roman" w:hAnsi="Times New Roman" w:cs="Times New Roman"/>
          <w:sz w:val="28"/>
          <w:szCs w:val="28"/>
          <w:lang w:val="uk-UA"/>
        </w:rPr>
        <w:t>ому</w:t>
      </w:r>
      <w:r w:rsidR="003809BA" w:rsidRPr="003809BA">
        <w:rPr>
          <w:rFonts w:ascii="Times New Roman" w:hAnsi="Times New Roman" w:cs="Times New Roman"/>
          <w:sz w:val="28"/>
          <w:szCs w:val="28"/>
          <w:lang w:val="uk-UA"/>
        </w:rPr>
        <w:t>, лісов</w:t>
      </w:r>
      <w:r w:rsidR="00AB6909">
        <w:rPr>
          <w:rFonts w:ascii="Times New Roman" w:hAnsi="Times New Roman" w:cs="Times New Roman"/>
          <w:sz w:val="28"/>
          <w:szCs w:val="28"/>
          <w:lang w:val="uk-UA"/>
        </w:rPr>
        <w:t>ому</w:t>
      </w:r>
      <w:r w:rsidR="003809BA">
        <w:rPr>
          <w:rFonts w:ascii="Times New Roman" w:hAnsi="Times New Roman" w:cs="Times New Roman"/>
          <w:sz w:val="28"/>
          <w:szCs w:val="28"/>
          <w:lang w:val="uk-UA"/>
        </w:rPr>
        <w:t>,</w:t>
      </w:r>
      <w:r w:rsidR="003809BA" w:rsidRPr="003809BA">
        <w:rPr>
          <w:rFonts w:ascii="Times New Roman" w:hAnsi="Times New Roman" w:cs="Times New Roman"/>
          <w:sz w:val="28"/>
          <w:szCs w:val="28"/>
          <w:lang w:val="uk-UA"/>
        </w:rPr>
        <w:t xml:space="preserve"> рибн</w:t>
      </w:r>
      <w:r w:rsidR="00AB6909">
        <w:rPr>
          <w:rFonts w:ascii="Times New Roman" w:hAnsi="Times New Roman" w:cs="Times New Roman"/>
          <w:sz w:val="28"/>
          <w:szCs w:val="28"/>
          <w:lang w:val="uk-UA"/>
        </w:rPr>
        <w:t>ому</w:t>
      </w:r>
      <w:r w:rsidR="003809BA" w:rsidRPr="003809BA">
        <w:rPr>
          <w:rFonts w:ascii="Times New Roman" w:hAnsi="Times New Roman" w:cs="Times New Roman"/>
          <w:sz w:val="28"/>
          <w:szCs w:val="28"/>
          <w:lang w:val="uk-UA"/>
        </w:rPr>
        <w:t xml:space="preserve"> господарств</w:t>
      </w:r>
      <w:r w:rsidR="00AB6909">
        <w:rPr>
          <w:rFonts w:ascii="Times New Roman" w:hAnsi="Times New Roman" w:cs="Times New Roman"/>
          <w:sz w:val="28"/>
          <w:szCs w:val="28"/>
          <w:lang w:val="uk-UA"/>
        </w:rPr>
        <w:t>і</w:t>
      </w:r>
      <w:r w:rsidR="003809BA">
        <w:rPr>
          <w:rFonts w:ascii="Times New Roman" w:hAnsi="Times New Roman" w:cs="Times New Roman"/>
          <w:sz w:val="28"/>
          <w:szCs w:val="28"/>
          <w:lang w:val="uk-UA"/>
        </w:rPr>
        <w:t xml:space="preserve"> та </w:t>
      </w:r>
      <w:r w:rsidR="00AB6909">
        <w:rPr>
          <w:rFonts w:ascii="Times New Roman" w:hAnsi="Times New Roman" w:cs="Times New Roman"/>
          <w:sz w:val="28"/>
          <w:szCs w:val="28"/>
          <w:lang w:val="uk-UA"/>
        </w:rPr>
        <w:t xml:space="preserve">на </w:t>
      </w:r>
      <w:r w:rsidR="003809BA" w:rsidRPr="003809BA">
        <w:rPr>
          <w:rFonts w:ascii="Times New Roman" w:hAnsi="Times New Roman" w:cs="Times New Roman"/>
          <w:sz w:val="28"/>
          <w:szCs w:val="28"/>
          <w:lang w:val="uk-UA"/>
        </w:rPr>
        <w:t>виробництв</w:t>
      </w:r>
      <w:r w:rsidR="00AB6909">
        <w:rPr>
          <w:rFonts w:ascii="Times New Roman" w:hAnsi="Times New Roman" w:cs="Times New Roman"/>
          <w:sz w:val="28"/>
          <w:szCs w:val="28"/>
          <w:lang w:val="uk-UA"/>
        </w:rPr>
        <w:t>і</w:t>
      </w:r>
      <w:r w:rsidR="003809BA" w:rsidRPr="003809BA">
        <w:rPr>
          <w:rFonts w:ascii="Times New Roman" w:hAnsi="Times New Roman" w:cs="Times New Roman"/>
          <w:sz w:val="28"/>
          <w:szCs w:val="28"/>
          <w:lang w:val="uk-UA"/>
        </w:rPr>
        <w:t xml:space="preserve"> харчових продуктів, напоїв і тютюнових виробів</w:t>
      </w:r>
      <w:r w:rsidR="00392680">
        <w:rPr>
          <w:rFonts w:ascii="Times New Roman" w:hAnsi="Times New Roman" w:cs="Times New Roman"/>
          <w:sz w:val="28"/>
          <w:szCs w:val="28"/>
          <w:lang w:val="uk-UA"/>
        </w:rPr>
        <w:t>, яка інтенсивно збільшиться</w:t>
      </w:r>
      <w:r w:rsidR="003809BA">
        <w:rPr>
          <w:rFonts w:ascii="Times New Roman" w:hAnsi="Times New Roman" w:cs="Times New Roman"/>
          <w:sz w:val="28"/>
          <w:szCs w:val="28"/>
          <w:lang w:val="uk-UA"/>
        </w:rPr>
        <w:t xml:space="preserve"> (табл. </w:t>
      </w:r>
      <w:r w:rsidR="00DE43BB">
        <w:rPr>
          <w:rFonts w:ascii="Times New Roman" w:hAnsi="Times New Roman" w:cs="Times New Roman"/>
          <w:sz w:val="28"/>
          <w:szCs w:val="28"/>
          <w:lang w:val="uk-UA"/>
        </w:rPr>
        <w:t>2</w:t>
      </w:r>
      <w:r w:rsidR="003809BA">
        <w:rPr>
          <w:rFonts w:ascii="Times New Roman" w:hAnsi="Times New Roman" w:cs="Times New Roman"/>
          <w:sz w:val="28"/>
          <w:szCs w:val="28"/>
          <w:lang w:val="uk-UA"/>
        </w:rPr>
        <w:t>).</w:t>
      </w:r>
    </w:p>
    <w:p w:rsidR="002B262E" w:rsidRDefault="00006A0C" w:rsidP="00006A0C">
      <w:pPr>
        <w:spacing w:after="0" w:line="240" w:lineRule="auto"/>
        <w:jc w:val="center"/>
        <w:rPr>
          <w:rFonts w:ascii="Times New Roman" w:hAnsi="Times New Roman" w:cs="Times New Roman"/>
          <w:sz w:val="28"/>
          <w:szCs w:val="28"/>
          <w:highlight w:val="yellow"/>
          <w:lang w:val="uk-UA"/>
        </w:rPr>
      </w:pPr>
      <w:r>
        <w:rPr>
          <w:rFonts w:ascii="Times New Roman" w:hAnsi="Times New Roman" w:cs="Times New Roman"/>
          <w:noProof/>
          <w:sz w:val="28"/>
          <w:szCs w:val="28"/>
          <w:lang w:eastAsia="ru-RU"/>
        </w:rPr>
        <w:drawing>
          <wp:inline distT="0" distB="0" distL="0" distR="0">
            <wp:extent cx="6019800" cy="3573456"/>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cstate="print"/>
                    <a:srcRect/>
                    <a:stretch>
                      <a:fillRect/>
                    </a:stretch>
                  </pic:blipFill>
                  <pic:spPr bwMode="auto">
                    <a:xfrm>
                      <a:off x="0" y="0"/>
                      <a:ext cx="6019800" cy="3573456"/>
                    </a:xfrm>
                    <a:prstGeom prst="rect">
                      <a:avLst/>
                    </a:prstGeom>
                    <a:noFill/>
                  </pic:spPr>
                </pic:pic>
              </a:graphicData>
            </a:graphic>
          </wp:inline>
        </w:drawing>
      </w:r>
    </w:p>
    <w:p w:rsidR="002B262E" w:rsidRPr="00E92429" w:rsidRDefault="00006A0C" w:rsidP="00006A0C">
      <w:pPr>
        <w:spacing w:after="0" w:line="240" w:lineRule="auto"/>
        <w:ind w:firstLine="567"/>
        <w:jc w:val="both"/>
        <w:rPr>
          <w:rFonts w:ascii="Times New Roman" w:hAnsi="Times New Roman" w:cs="Times New Roman"/>
          <w:b/>
          <w:sz w:val="24"/>
          <w:szCs w:val="24"/>
          <w:highlight w:val="yellow"/>
          <w:lang w:val="uk-UA"/>
        </w:rPr>
      </w:pPr>
      <w:r w:rsidRPr="00E92429">
        <w:rPr>
          <w:rFonts w:ascii="Times New Roman" w:hAnsi="Times New Roman" w:cs="Times New Roman"/>
          <w:b/>
          <w:sz w:val="24"/>
          <w:szCs w:val="24"/>
          <w:lang w:val="uk-UA"/>
        </w:rPr>
        <w:t>Рис. 4. Інтенсивність збільшення індивідуальної ймовірн</w:t>
      </w:r>
      <w:r w:rsidR="00AB6909" w:rsidRPr="00E92429">
        <w:rPr>
          <w:rFonts w:ascii="Times New Roman" w:hAnsi="Times New Roman" w:cs="Times New Roman"/>
          <w:b/>
          <w:sz w:val="24"/>
          <w:szCs w:val="24"/>
          <w:lang w:val="uk-UA"/>
        </w:rPr>
        <w:t>о</w:t>
      </w:r>
      <w:r w:rsidRPr="00E92429">
        <w:rPr>
          <w:rFonts w:ascii="Times New Roman" w:hAnsi="Times New Roman" w:cs="Times New Roman"/>
          <w:b/>
          <w:sz w:val="24"/>
          <w:szCs w:val="24"/>
          <w:lang w:val="uk-UA"/>
        </w:rPr>
        <w:t>сті постраждати від нещасного випадку на виробництві та професійний ризик загибелі на виробництві внаслідок бойових дій та прогнозування їх кількості</w:t>
      </w:r>
    </w:p>
    <w:p w:rsidR="002B262E" w:rsidRPr="00E92429" w:rsidRDefault="002B262E" w:rsidP="00BC58D3">
      <w:pPr>
        <w:spacing w:after="0" w:line="240" w:lineRule="auto"/>
        <w:ind w:firstLine="567"/>
        <w:jc w:val="both"/>
        <w:rPr>
          <w:rFonts w:ascii="Times New Roman" w:hAnsi="Times New Roman" w:cs="Times New Roman"/>
          <w:sz w:val="24"/>
          <w:szCs w:val="24"/>
          <w:highlight w:val="yellow"/>
          <w:lang w:val="uk-UA"/>
        </w:rPr>
      </w:pPr>
    </w:p>
    <w:p w:rsidR="003809BA" w:rsidRPr="00E92429" w:rsidRDefault="003809BA" w:rsidP="003809BA">
      <w:pPr>
        <w:spacing w:after="0" w:line="240" w:lineRule="auto"/>
        <w:ind w:firstLine="567"/>
        <w:jc w:val="both"/>
        <w:rPr>
          <w:rFonts w:ascii="Times New Roman" w:hAnsi="Times New Roman" w:cs="Times New Roman"/>
          <w:b/>
          <w:sz w:val="24"/>
          <w:szCs w:val="24"/>
          <w:lang w:val="uk-UA"/>
        </w:rPr>
      </w:pPr>
      <w:r w:rsidRPr="00E92429">
        <w:rPr>
          <w:rFonts w:ascii="Times New Roman" w:hAnsi="Times New Roman" w:cs="Times New Roman"/>
          <w:b/>
          <w:sz w:val="24"/>
          <w:szCs w:val="24"/>
          <w:lang w:val="uk-UA"/>
        </w:rPr>
        <w:t xml:space="preserve">Табл. </w:t>
      </w:r>
      <w:r w:rsidR="00DE43BB" w:rsidRPr="00E92429">
        <w:rPr>
          <w:rFonts w:ascii="Times New Roman" w:hAnsi="Times New Roman" w:cs="Times New Roman"/>
          <w:b/>
          <w:sz w:val="24"/>
          <w:szCs w:val="24"/>
          <w:lang w:val="uk-UA"/>
        </w:rPr>
        <w:t>2</w:t>
      </w:r>
      <w:r w:rsidRPr="00E92429">
        <w:rPr>
          <w:rFonts w:ascii="Times New Roman" w:hAnsi="Times New Roman" w:cs="Times New Roman"/>
          <w:b/>
          <w:sz w:val="24"/>
          <w:szCs w:val="24"/>
          <w:lang w:val="uk-UA"/>
        </w:rPr>
        <w:t>. Індивідуальна ймовірність постраждати від нещасного випадку на виробництві та професійний ризик загибелі на виробництві у певній галузі економіки</w:t>
      </w:r>
    </w:p>
    <w:tbl>
      <w:tblPr>
        <w:tblW w:w="9508" w:type="dxa"/>
        <w:tblInd w:w="98" w:type="dxa"/>
        <w:shd w:val="clear" w:color="auto" w:fill="FFFFFF" w:themeFill="background1"/>
        <w:tblLayout w:type="fixed"/>
        <w:tblLook w:val="04A0"/>
      </w:tblPr>
      <w:tblGrid>
        <w:gridCol w:w="2845"/>
        <w:gridCol w:w="284"/>
        <w:gridCol w:w="2921"/>
        <w:gridCol w:w="3458"/>
      </w:tblGrid>
      <w:tr w:rsidR="00707193" w:rsidRPr="00083978" w:rsidTr="00707193">
        <w:trPr>
          <w:trHeight w:val="40"/>
        </w:trPr>
        <w:tc>
          <w:tcPr>
            <w:tcW w:w="2845"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707193" w:rsidRPr="00C87FF4" w:rsidRDefault="00707193" w:rsidP="00932361">
            <w:pPr>
              <w:spacing w:after="0" w:line="240" w:lineRule="auto"/>
              <w:jc w:val="center"/>
              <w:rPr>
                <w:rFonts w:ascii="Times New Roman" w:eastAsia="Times New Roman" w:hAnsi="Times New Roman" w:cs="Times New Roman"/>
                <w:bCs/>
                <w:lang w:val="uk-UA" w:eastAsia="ru-RU"/>
              </w:rPr>
            </w:pPr>
            <w:r w:rsidRPr="00C87FF4">
              <w:rPr>
                <w:rFonts w:ascii="Times New Roman" w:eastAsia="Times New Roman" w:hAnsi="Times New Roman" w:cs="Times New Roman"/>
                <w:bCs/>
                <w:lang w:val="uk-UA" w:eastAsia="ru-RU"/>
              </w:rPr>
              <w:t>Вид ризику</w:t>
            </w:r>
          </w:p>
        </w:tc>
        <w:tc>
          <w:tcPr>
            <w:tcW w:w="3205" w:type="dxa"/>
            <w:gridSpan w:val="2"/>
            <w:tcBorders>
              <w:top w:val="single" w:sz="8" w:space="0" w:color="auto"/>
              <w:left w:val="nil"/>
              <w:bottom w:val="single" w:sz="4" w:space="0" w:color="auto"/>
              <w:right w:val="single" w:sz="8" w:space="0" w:color="000000"/>
            </w:tcBorders>
            <w:shd w:val="clear" w:color="auto" w:fill="FFFFFF" w:themeFill="background1"/>
            <w:vAlign w:val="center"/>
            <w:hideMark/>
          </w:tcPr>
          <w:p w:rsidR="00707193" w:rsidRPr="00C87FF4" w:rsidRDefault="00707193" w:rsidP="00932361">
            <w:pPr>
              <w:spacing w:after="0" w:line="240" w:lineRule="auto"/>
              <w:jc w:val="center"/>
              <w:rPr>
                <w:rFonts w:ascii="Times New Roman" w:eastAsia="Times New Roman" w:hAnsi="Times New Roman" w:cs="Times New Roman"/>
                <w:bCs/>
                <w:color w:val="000000"/>
                <w:lang w:val="uk-UA" w:eastAsia="ru-RU"/>
              </w:rPr>
            </w:pPr>
            <w:r w:rsidRPr="00C87FF4">
              <w:rPr>
                <w:rFonts w:ascii="Times New Roman" w:eastAsia="Times New Roman" w:hAnsi="Times New Roman" w:cs="Times New Roman"/>
                <w:bCs/>
                <w:color w:val="000000"/>
                <w:lang w:val="uk-UA" w:eastAsia="ru-RU"/>
              </w:rPr>
              <w:t xml:space="preserve">В залежності від кількості повідомлень про нещасні випадки та потерпілих на виробництві, що сталися під </w:t>
            </w:r>
            <w:r w:rsidRPr="00C87FF4">
              <w:rPr>
                <w:rFonts w:ascii="Times New Roman" w:eastAsia="Times New Roman" w:hAnsi="Times New Roman" w:cs="Times New Roman"/>
                <w:bCs/>
                <w:color w:val="000000"/>
                <w:lang w:val="uk-UA" w:eastAsia="ru-RU"/>
              </w:rPr>
              <w:lastRenderedPageBreak/>
              <w:t>час виконання трудових обов’язків і пов’язані з веденням бойових дій, за галузями економіки підприємств станом на 14.11.2022 р.</w:t>
            </w:r>
          </w:p>
        </w:tc>
        <w:tc>
          <w:tcPr>
            <w:tcW w:w="3458" w:type="dxa"/>
            <w:tcBorders>
              <w:top w:val="single" w:sz="8" w:space="0" w:color="auto"/>
              <w:left w:val="nil"/>
              <w:bottom w:val="single" w:sz="4" w:space="0" w:color="auto"/>
              <w:right w:val="single" w:sz="8" w:space="0" w:color="000000"/>
            </w:tcBorders>
            <w:shd w:val="clear" w:color="auto" w:fill="FFFFFF" w:themeFill="background1"/>
            <w:vAlign w:val="bottom"/>
            <w:hideMark/>
          </w:tcPr>
          <w:p w:rsidR="00707193" w:rsidRPr="00C87FF4" w:rsidRDefault="00707193" w:rsidP="00932361">
            <w:pPr>
              <w:spacing w:after="0" w:line="240" w:lineRule="auto"/>
              <w:jc w:val="center"/>
              <w:rPr>
                <w:rFonts w:ascii="Times New Roman" w:eastAsia="Times New Roman" w:hAnsi="Times New Roman" w:cs="Times New Roman"/>
                <w:bCs/>
                <w:color w:val="000000"/>
                <w:lang w:val="uk-UA" w:eastAsia="ru-RU"/>
              </w:rPr>
            </w:pPr>
            <w:r w:rsidRPr="00C87FF4">
              <w:rPr>
                <w:rFonts w:ascii="Times New Roman" w:eastAsia="Times New Roman" w:hAnsi="Times New Roman" w:cs="Times New Roman"/>
                <w:bCs/>
                <w:color w:val="000000"/>
                <w:lang w:val="uk-UA" w:eastAsia="ru-RU"/>
              </w:rPr>
              <w:lastRenderedPageBreak/>
              <w:t xml:space="preserve">В залежності від розподілу кількості потерпілих від нещасних випадків, пов’язаних з бойовими діями, які сталися під </w:t>
            </w:r>
            <w:r w:rsidRPr="00C87FF4">
              <w:rPr>
                <w:rFonts w:ascii="Times New Roman" w:eastAsia="Times New Roman" w:hAnsi="Times New Roman" w:cs="Times New Roman"/>
                <w:bCs/>
                <w:color w:val="000000"/>
                <w:lang w:val="uk-UA" w:eastAsia="ru-RU"/>
              </w:rPr>
              <w:lastRenderedPageBreak/>
              <w:t>час виконання трудових обов’язків, за даними актів Н-1/П за галузями економіки підприємств станом на 14.11.2022 р.</w:t>
            </w:r>
          </w:p>
        </w:tc>
      </w:tr>
      <w:tr w:rsidR="00707193" w:rsidRPr="00FC69C0" w:rsidTr="00707193">
        <w:trPr>
          <w:trHeight w:val="424"/>
        </w:trPr>
        <w:tc>
          <w:tcPr>
            <w:tcW w:w="9508"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bottom"/>
            <w:hideMark/>
          </w:tcPr>
          <w:p w:rsidR="00707193" w:rsidRPr="00C87FF4" w:rsidRDefault="00707193" w:rsidP="00932361">
            <w:pPr>
              <w:spacing w:after="0" w:line="240" w:lineRule="auto"/>
              <w:jc w:val="center"/>
              <w:rPr>
                <w:rFonts w:ascii="Times New Roman" w:eastAsia="Times New Roman" w:hAnsi="Times New Roman" w:cs="Times New Roman"/>
                <w:bCs/>
                <w:color w:val="000000"/>
                <w:lang w:val="uk-UA" w:eastAsia="ru-RU"/>
              </w:rPr>
            </w:pPr>
            <w:r w:rsidRPr="00C87FF4">
              <w:rPr>
                <w:rFonts w:ascii="Times New Roman" w:eastAsia="Times New Roman" w:hAnsi="Times New Roman" w:cs="Times New Roman"/>
                <w:bCs/>
                <w:color w:val="000000"/>
                <w:lang w:val="uk-UA" w:eastAsia="ru-RU"/>
              </w:rPr>
              <w:lastRenderedPageBreak/>
              <w:t>Галузь економіки – сільське господарство, лісове господарство та рибне господарство </w:t>
            </w:r>
          </w:p>
        </w:tc>
      </w:tr>
      <w:tr w:rsidR="00707193" w:rsidRPr="00FC69C0" w:rsidTr="008365B4">
        <w:trPr>
          <w:trHeight w:val="1200"/>
        </w:trPr>
        <w:tc>
          <w:tcPr>
            <w:tcW w:w="3129"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bottom"/>
            <w:hideMark/>
          </w:tcPr>
          <w:p w:rsidR="00707193" w:rsidRPr="00C87FF4" w:rsidRDefault="00707193" w:rsidP="00707193">
            <w:pPr>
              <w:spacing w:after="0" w:line="240" w:lineRule="auto"/>
              <w:jc w:val="both"/>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Індивідуальна ймовірність постраждати від нещасного випадку на виробництві у певній галузі економіки, 1/(</w:t>
            </w:r>
            <w:proofErr w:type="spellStart"/>
            <w:r w:rsidRPr="00C87FF4">
              <w:rPr>
                <w:rFonts w:ascii="Times New Roman" w:eastAsia="Times New Roman" w:hAnsi="Times New Roman" w:cs="Times New Roman"/>
                <w:color w:val="000000"/>
                <w:lang w:val="uk-UA" w:eastAsia="ru-RU"/>
              </w:rPr>
              <w:t>чол.·рік</w:t>
            </w:r>
            <w:proofErr w:type="spellEnd"/>
            <w:r w:rsidRPr="00C87FF4">
              <w:rPr>
                <w:rFonts w:ascii="Times New Roman" w:eastAsia="Times New Roman" w:hAnsi="Times New Roman" w:cs="Times New Roman"/>
                <w:color w:val="000000"/>
                <w:lang w:val="uk-UA" w:eastAsia="ru-RU"/>
              </w:rPr>
              <w:t>)</w:t>
            </w:r>
          </w:p>
        </w:tc>
        <w:tc>
          <w:tcPr>
            <w:tcW w:w="2921"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707193" w:rsidRPr="00C87FF4" w:rsidRDefault="00707193" w:rsidP="00707193">
            <w:pPr>
              <w:spacing w:after="0" w:line="240" w:lineRule="auto"/>
              <w:jc w:val="center"/>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2,50E-06</w:t>
            </w:r>
          </w:p>
        </w:tc>
        <w:tc>
          <w:tcPr>
            <w:tcW w:w="3458"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707193" w:rsidRPr="00C87FF4" w:rsidRDefault="00707193" w:rsidP="00932361">
            <w:pPr>
              <w:spacing w:after="0" w:line="240" w:lineRule="auto"/>
              <w:jc w:val="center"/>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2,06E-06</w:t>
            </w:r>
          </w:p>
        </w:tc>
      </w:tr>
      <w:tr w:rsidR="00707193" w:rsidRPr="00FC69C0" w:rsidTr="00363CBA">
        <w:trPr>
          <w:trHeight w:val="915"/>
        </w:trPr>
        <w:tc>
          <w:tcPr>
            <w:tcW w:w="3129" w:type="dxa"/>
            <w:gridSpan w:val="2"/>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707193" w:rsidRPr="00C87FF4" w:rsidRDefault="00707193" w:rsidP="00707193">
            <w:pPr>
              <w:spacing w:after="0" w:line="240" w:lineRule="auto"/>
              <w:jc w:val="both"/>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Професійний ризик загибелі на виробництві у певній галузі економіки, 1/(</w:t>
            </w:r>
            <w:proofErr w:type="spellStart"/>
            <w:r w:rsidRPr="00C87FF4">
              <w:rPr>
                <w:rFonts w:ascii="Times New Roman" w:eastAsia="Times New Roman" w:hAnsi="Times New Roman" w:cs="Times New Roman"/>
                <w:color w:val="000000"/>
                <w:lang w:val="uk-UA" w:eastAsia="ru-RU"/>
              </w:rPr>
              <w:t>чол.·рік</w:t>
            </w:r>
            <w:proofErr w:type="spellEnd"/>
            <w:r w:rsidRPr="00C87FF4">
              <w:rPr>
                <w:rFonts w:ascii="Times New Roman" w:eastAsia="Times New Roman" w:hAnsi="Times New Roman" w:cs="Times New Roman"/>
                <w:color w:val="000000"/>
                <w:lang w:val="uk-UA" w:eastAsia="ru-RU"/>
              </w:rPr>
              <w:t>)</w:t>
            </w:r>
          </w:p>
        </w:tc>
        <w:tc>
          <w:tcPr>
            <w:tcW w:w="292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707193" w:rsidRPr="00C87FF4" w:rsidRDefault="00707193" w:rsidP="00932361">
            <w:pPr>
              <w:spacing w:after="0" w:line="240" w:lineRule="auto"/>
              <w:jc w:val="center"/>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8,13E-07</w:t>
            </w:r>
          </w:p>
        </w:tc>
        <w:tc>
          <w:tcPr>
            <w:tcW w:w="3458"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707193" w:rsidRPr="00C87FF4" w:rsidRDefault="00707193" w:rsidP="00932361">
            <w:pPr>
              <w:spacing w:after="0" w:line="240" w:lineRule="auto"/>
              <w:jc w:val="center"/>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6,88E-07</w:t>
            </w:r>
          </w:p>
        </w:tc>
      </w:tr>
      <w:tr w:rsidR="00707193" w:rsidRPr="00FC69C0" w:rsidTr="00707193">
        <w:trPr>
          <w:trHeight w:val="316"/>
        </w:trPr>
        <w:tc>
          <w:tcPr>
            <w:tcW w:w="9508"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07193" w:rsidRPr="00C87FF4" w:rsidRDefault="00707193" w:rsidP="00707193">
            <w:pPr>
              <w:spacing w:after="0" w:line="240" w:lineRule="auto"/>
              <w:jc w:val="center"/>
              <w:rPr>
                <w:rFonts w:ascii="Times New Roman" w:eastAsia="Times New Roman" w:hAnsi="Times New Roman" w:cs="Times New Roman"/>
                <w:bCs/>
                <w:color w:val="000000"/>
                <w:lang w:val="uk-UA" w:eastAsia="ru-RU"/>
              </w:rPr>
            </w:pPr>
            <w:r w:rsidRPr="00C87FF4">
              <w:rPr>
                <w:rFonts w:ascii="Times New Roman" w:eastAsia="Times New Roman" w:hAnsi="Times New Roman" w:cs="Times New Roman"/>
                <w:bCs/>
                <w:color w:val="000000"/>
                <w:lang w:val="uk-UA" w:eastAsia="ru-RU"/>
              </w:rPr>
              <w:t>Галузь економіки – виробництво харчових продуктів, напоїв і тютюнових виробів</w:t>
            </w:r>
          </w:p>
        </w:tc>
      </w:tr>
      <w:tr w:rsidR="00707193" w:rsidRPr="00FC69C0" w:rsidTr="00707193">
        <w:trPr>
          <w:trHeight w:val="1200"/>
        </w:trPr>
        <w:tc>
          <w:tcPr>
            <w:tcW w:w="3129" w:type="dxa"/>
            <w:gridSpan w:val="2"/>
            <w:tcBorders>
              <w:top w:val="single" w:sz="8" w:space="0" w:color="auto"/>
              <w:left w:val="single" w:sz="8" w:space="0" w:color="auto"/>
              <w:bottom w:val="single" w:sz="4" w:space="0" w:color="auto"/>
              <w:right w:val="single" w:sz="8" w:space="0" w:color="auto"/>
            </w:tcBorders>
            <w:shd w:val="clear" w:color="auto" w:fill="FFFFFF" w:themeFill="background1"/>
            <w:vAlign w:val="bottom"/>
            <w:hideMark/>
          </w:tcPr>
          <w:p w:rsidR="00707193" w:rsidRPr="00C87FF4" w:rsidRDefault="00707193" w:rsidP="00707193">
            <w:pPr>
              <w:spacing w:after="0" w:line="240" w:lineRule="auto"/>
              <w:jc w:val="both"/>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Індивідуальна ймовірність постраждати від нещасного випадку на виробництві у певній галузі економіки, 1/(</w:t>
            </w:r>
            <w:proofErr w:type="spellStart"/>
            <w:r w:rsidRPr="00C87FF4">
              <w:rPr>
                <w:rFonts w:ascii="Times New Roman" w:eastAsia="Times New Roman" w:hAnsi="Times New Roman" w:cs="Times New Roman"/>
                <w:color w:val="000000"/>
                <w:lang w:val="uk-UA" w:eastAsia="ru-RU"/>
              </w:rPr>
              <w:t>чол.·рік</w:t>
            </w:r>
            <w:proofErr w:type="spellEnd"/>
            <w:r w:rsidRPr="00C87FF4">
              <w:rPr>
                <w:rFonts w:ascii="Times New Roman" w:eastAsia="Times New Roman" w:hAnsi="Times New Roman" w:cs="Times New Roman"/>
                <w:color w:val="000000"/>
                <w:lang w:val="uk-UA" w:eastAsia="ru-RU"/>
              </w:rPr>
              <w:t>)</w:t>
            </w:r>
          </w:p>
        </w:tc>
        <w:tc>
          <w:tcPr>
            <w:tcW w:w="2921"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707193" w:rsidRPr="00C87FF4" w:rsidRDefault="00707193" w:rsidP="00932361">
            <w:pPr>
              <w:spacing w:after="0" w:line="240" w:lineRule="auto"/>
              <w:jc w:val="center"/>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3,13E-07</w:t>
            </w:r>
          </w:p>
        </w:tc>
        <w:tc>
          <w:tcPr>
            <w:tcW w:w="3458"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707193" w:rsidRPr="00C87FF4" w:rsidRDefault="00707193" w:rsidP="00932361">
            <w:pPr>
              <w:spacing w:after="0" w:line="240" w:lineRule="auto"/>
              <w:jc w:val="center"/>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1,88E-07</w:t>
            </w:r>
          </w:p>
        </w:tc>
      </w:tr>
      <w:tr w:rsidR="00707193" w:rsidRPr="00FC69C0" w:rsidTr="00932361">
        <w:trPr>
          <w:trHeight w:val="915"/>
        </w:trPr>
        <w:tc>
          <w:tcPr>
            <w:tcW w:w="3129" w:type="dxa"/>
            <w:gridSpan w:val="2"/>
            <w:tcBorders>
              <w:top w:val="nil"/>
              <w:left w:val="single" w:sz="8" w:space="0" w:color="auto"/>
              <w:bottom w:val="single" w:sz="8" w:space="0" w:color="auto"/>
              <w:right w:val="single" w:sz="8" w:space="0" w:color="auto"/>
            </w:tcBorders>
            <w:shd w:val="clear" w:color="auto" w:fill="FFFFFF" w:themeFill="background1"/>
            <w:vAlign w:val="bottom"/>
            <w:hideMark/>
          </w:tcPr>
          <w:p w:rsidR="00707193" w:rsidRPr="00C87FF4" w:rsidRDefault="00707193" w:rsidP="00707193">
            <w:pPr>
              <w:spacing w:after="0" w:line="240" w:lineRule="auto"/>
              <w:jc w:val="both"/>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Професійний ризик загибелі на виробництві у певній галузі економіки, 1/(</w:t>
            </w:r>
            <w:proofErr w:type="spellStart"/>
            <w:r w:rsidRPr="00C87FF4">
              <w:rPr>
                <w:rFonts w:ascii="Times New Roman" w:eastAsia="Times New Roman" w:hAnsi="Times New Roman" w:cs="Times New Roman"/>
                <w:color w:val="000000"/>
                <w:lang w:val="uk-UA" w:eastAsia="ru-RU"/>
              </w:rPr>
              <w:t>чол.·рік</w:t>
            </w:r>
            <w:proofErr w:type="spellEnd"/>
            <w:r w:rsidRPr="00C87FF4">
              <w:rPr>
                <w:rFonts w:ascii="Times New Roman" w:eastAsia="Times New Roman" w:hAnsi="Times New Roman" w:cs="Times New Roman"/>
                <w:color w:val="000000"/>
                <w:lang w:val="uk-UA" w:eastAsia="ru-RU"/>
              </w:rPr>
              <w:t>)</w:t>
            </w:r>
          </w:p>
        </w:tc>
        <w:tc>
          <w:tcPr>
            <w:tcW w:w="2921" w:type="dxa"/>
            <w:tcBorders>
              <w:top w:val="nil"/>
              <w:left w:val="nil"/>
              <w:bottom w:val="single" w:sz="8" w:space="0" w:color="auto"/>
              <w:right w:val="single" w:sz="8" w:space="0" w:color="auto"/>
            </w:tcBorders>
            <w:shd w:val="clear" w:color="auto" w:fill="FFFFFF" w:themeFill="background1"/>
            <w:noWrap/>
            <w:vAlign w:val="center"/>
            <w:hideMark/>
          </w:tcPr>
          <w:p w:rsidR="00707193" w:rsidRPr="00C87FF4" w:rsidRDefault="00707193" w:rsidP="00932361">
            <w:pPr>
              <w:spacing w:after="0" w:line="240" w:lineRule="auto"/>
              <w:jc w:val="center"/>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6,25E-08</w:t>
            </w:r>
          </w:p>
        </w:tc>
        <w:tc>
          <w:tcPr>
            <w:tcW w:w="3458" w:type="dxa"/>
            <w:tcBorders>
              <w:top w:val="nil"/>
              <w:left w:val="nil"/>
              <w:bottom w:val="single" w:sz="8" w:space="0" w:color="auto"/>
              <w:right w:val="single" w:sz="8" w:space="0" w:color="auto"/>
            </w:tcBorders>
            <w:shd w:val="clear" w:color="auto" w:fill="FFFFFF" w:themeFill="background1"/>
            <w:noWrap/>
            <w:vAlign w:val="center"/>
            <w:hideMark/>
          </w:tcPr>
          <w:p w:rsidR="00707193" w:rsidRPr="00C87FF4" w:rsidRDefault="00707193" w:rsidP="00932361">
            <w:pPr>
              <w:spacing w:after="0" w:line="240" w:lineRule="auto"/>
              <w:jc w:val="center"/>
              <w:rPr>
                <w:rFonts w:ascii="Times New Roman" w:eastAsia="Times New Roman" w:hAnsi="Times New Roman" w:cs="Times New Roman"/>
                <w:color w:val="000000"/>
                <w:lang w:val="uk-UA" w:eastAsia="ru-RU"/>
              </w:rPr>
            </w:pPr>
            <w:r w:rsidRPr="00C87FF4">
              <w:rPr>
                <w:rFonts w:ascii="Times New Roman" w:eastAsia="Times New Roman" w:hAnsi="Times New Roman" w:cs="Times New Roman"/>
                <w:color w:val="000000"/>
                <w:lang w:val="uk-UA" w:eastAsia="ru-RU"/>
              </w:rPr>
              <w:t>6,25E-08</w:t>
            </w:r>
          </w:p>
        </w:tc>
      </w:tr>
    </w:tbl>
    <w:p w:rsidR="002B262E" w:rsidRDefault="002B262E" w:rsidP="00BC58D3">
      <w:pPr>
        <w:spacing w:after="0" w:line="240" w:lineRule="auto"/>
        <w:ind w:firstLine="567"/>
        <w:jc w:val="both"/>
        <w:rPr>
          <w:rFonts w:ascii="Times New Roman" w:hAnsi="Times New Roman" w:cs="Times New Roman"/>
          <w:sz w:val="28"/>
          <w:szCs w:val="28"/>
          <w:highlight w:val="yellow"/>
          <w:lang w:val="uk-UA"/>
        </w:rPr>
      </w:pPr>
    </w:p>
    <w:p w:rsidR="004E387D" w:rsidRPr="004E387D" w:rsidRDefault="00E06782" w:rsidP="000F4168">
      <w:pPr>
        <w:pStyle w:val="a3"/>
        <w:numPr>
          <w:ilvl w:val="0"/>
          <w:numId w:val="1"/>
        </w:numPr>
        <w:tabs>
          <w:tab w:val="left" w:pos="851"/>
        </w:tabs>
        <w:spacing w:after="0" w:line="240" w:lineRule="auto"/>
        <w:ind w:left="0"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У</w:t>
      </w:r>
      <w:r w:rsidR="00C86E18" w:rsidRPr="00C86E18">
        <w:rPr>
          <w:rFonts w:ascii="Times New Roman" w:hAnsi="Times New Roman" w:cs="Times New Roman"/>
          <w:b/>
          <w:sz w:val="28"/>
          <w:szCs w:val="28"/>
          <w:lang w:val="uk-UA"/>
        </w:rPr>
        <w:t>досконалення методики оцінки професійних ризикі</w:t>
      </w:r>
      <w:r w:rsidR="00C86E18">
        <w:rPr>
          <w:rFonts w:ascii="Times New Roman" w:hAnsi="Times New Roman" w:cs="Times New Roman"/>
          <w:b/>
          <w:sz w:val="28"/>
          <w:szCs w:val="28"/>
          <w:lang w:val="uk-UA"/>
        </w:rPr>
        <w:t>в, які заподіяні бойовими діями</w:t>
      </w:r>
    </w:p>
    <w:p w:rsidR="004E387D" w:rsidRDefault="004E387D" w:rsidP="004E387D">
      <w:pPr>
        <w:pStyle w:val="a3"/>
        <w:spacing w:after="0" w:line="240" w:lineRule="auto"/>
        <w:ind w:left="0" w:firstLine="567"/>
        <w:jc w:val="both"/>
        <w:rPr>
          <w:rFonts w:ascii="Times New Roman" w:hAnsi="Times New Roman" w:cs="Times New Roman"/>
          <w:sz w:val="28"/>
          <w:szCs w:val="28"/>
          <w:lang w:val="uk-UA"/>
        </w:rPr>
      </w:pPr>
      <w:r w:rsidRPr="00E74D8A">
        <w:rPr>
          <w:rFonts w:ascii="Times New Roman" w:hAnsi="Times New Roman" w:cs="Times New Roman"/>
          <w:sz w:val="28"/>
          <w:szCs w:val="28"/>
          <w:lang w:val="uk-UA"/>
        </w:rPr>
        <w:t xml:space="preserve">Для оцінки величини професійного ризику було удосконалено методику </w:t>
      </w:r>
      <w:r>
        <w:rPr>
          <w:rFonts w:ascii="Times New Roman" w:hAnsi="Times New Roman" w:cs="Times New Roman"/>
          <w:sz w:val="28"/>
          <w:szCs w:val="28"/>
          <w:lang w:val="uk-UA"/>
        </w:rPr>
        <w:t xml:space="preserve">наведену в роботі авторів </w:t>
      </w:r>
      <w:r w:rsidRPr="00E74D8A">
        <w:rPr>
          <w:rFonts w:ascii="Times New Roman" w:hAnsi="Times New Roman" w:cs="Times New Roman"/>
          <w:sz w:val="28"/>
          <w:szCs w:val="28"/>
        </w:rPr>
        <w:t>[</w:t>
      </w:r>
      <w:r w:rsidR="00D1425D">
        <w:rPr>
          <w:rFonts w:ascii="Times New Roman" w:hAnsi="Times New Roman" w:cs="Times New Roman"/>
          <w:sz w:val="28"/>
          <w:szCs w:val="28"/>
          <w:lang w:val="uk-UA"/>
        </w:rPr>
        <w:t>3</w:t>
      </w:r>
      <w:r w:rsidRPr="00E74D8A">
        <w:rPr>
          <w:rFonts w:ascii="Times New Roman" w:hAnsi="Times New Roman" w:cs="Times New Roman"/>
          <w:sz w:val="28"/>
          <w:szCs w:val="28"/>
        </w:rPr>
        <w:t xml:space="preserve">]. </w:t>
      </w:r>
      <w:r w:rsidRPr="00E74D8A">
        <w:rPr>
          <w:rFonts w:ascii="Times New Roman" w:hAnsi="Times New Roman" w:cs="Times New Roman"/>
          <w:sz w:val="28"/>
          <w:szCs w:val="28"/>
          <w:lang w:val="uk-UA"/>
        </w:rPr>
        <w:t>Для визначення величини ризиків, які заподіяні</w:t>
      </w:r>
      <w:r w:rsidRPr="00134CC2">
        <w:rPr>
          <w:rFonts w:ascii="Times New Roman" w:hAnsi="Times New Roman" w:cs="Times New Roman"/>
          <w:sz w:val="28"/>
          <w:szCs w:val="28"/>
        </w:rPr>
        <w:t xml:space="preserve"> </w:t>
      </w:r>
      <w:r>
        <w:rPr>
          <w:rFonts w:ascii="Times New Roman" w:hAnsi="Times New Roman" w:cs="Times New Roman"/>
          <w:sz w:val="28"/>
          <w:szCs w:val="28"/>
          <w:lang w:val="uk-UA"/>
        </w:rPr>
        <w:t xml:space="preserve">військовими (бойовими) діями (табл. </w:t>
      </w:r>
      <w:r w:rsidR="00DE43BB">
        <w:rPr>
          <w:rFonts w:ascii="Times New Roman" w:hAnsi="Times New Roman" w:cs="Times New Roman"/>
          <w:sz w:val="28"/>
          <w:szCs w:val="28"/>
          <w:lang w:val="uk-UA"/>
        </w:rPr>
        <w:t>3</w:t>
      </w:r>
      <w:r>
        <w:rPr>
          <w:rFonts w:ascii="Times New Roman" w:hAnsi="Times New Roman" w:cs="Times New Roman"/>
          <w:sz w:val="28"/>
          <w:szCs w:val="28"/>
          <w:lang w:val="uk-UA"/>
        </w:rPr>
        <w:t>) було розроблено критерії для матриці.</w:t>
      </w:r>
    </w:p>
    <w:p w:rsidR="004E387D" w:rsidRDefault="004E387D" w:rsidP="004E387D">
      <w:pPr>
        <w:pStyle w:val="a3"/>
        <w:spacing w:after="0" w:line="240" w:lineRule="auto"/>
        <w:ind w:left="0" w:firstLine="567"/>
        <w:jc w:val="both"/>
        <w:rPr>
          <w:rFonts w:ascii="Times New Roman" w:hAnsi="Times New Roman" w:cs="Times New Roman"/>
          <w:sz w:val="28"/>
          <w:szCs w:val="28"/>
          <w:lang w:val="uk-UA"/>
        </w:rPr>
      </w:pPr>
    </w:p>
    <w:p w:rsidR="004E387D" w:rsidRPr="00C87FF4" w:rsidRDefault="004E387D" w:rsidP="004E387D">
      <w:pPr>
        <w:pStyle w:val="a3"/>
        <w:spacing w:after="0" w:line="240" w:lineRule="auto"/>
        <w:ind w:left="0" w:firstLine="567"/>
        <w:jc w:val="both"/>
        <w:rPr>
          <w:rFonts w:ascii="Times New Roman" w:hAnsi="Times New Roman" w:cs="Times New Roman"/>
          <w:b/>
          <w:sz w:val="24"/>
          <w:szCs w:val="24"/>
          <w:lang w:val="uk-UA"/>
        </w:rPr>
      </w:pPr>
      <w:r w:rsidRPr="00C87FF4">
        <w:rPr>
          <w:rFonts w:ascii="Times New Roman" w:hAnsi="Times New Roman" w:cs="Times New Roman"/>
          <w:b/>
          <w:sz w:val="24"/>
          <w:szCs w:val="24"/>
          <w:lang w:val="uk-UA"/>
        </w:rPr>
        <w:t xml:space="preserve">Табл. </w:t>
      </w:r>
      <w:r w:rsidR="00DE43BB" w:rsidRPr="00C87FF4">
        <w:rPr>
          <w:rFonts w:ascii="Times New Roman" w:hAnsi="Times New Roman" w:cs="Times New Roman"/>
          <w:b/>
          <w:sz w:val="24"/>
          <w:szCs w:val="24"/>
          <w:lang w:val="uk-UA"/>
        </w:rPr>
        <w:t>3</w:t>
      </w:r>
      <w:r w:rsidRPr="00C87FF4">
        <w:rPr>
          <w:rFonts w:ascii="Times New Roman" w:hAnsi="Times New Roman" w:cs="Times New Roman"/>
          <w:b/>
          <w:sz w:val="24"/>
          <w:szCs w:val="24"/>
          <w:lang w:val="uk-UA"/>
        </w:rPr>
        <w:t>. Матриця оцінки величини професійного ризику, які спричинені воєнними (бойовими) діями</w:t>
      </w:r>
    </w:p>
    <w:tbl>
      <w:tblPr>
        <w:tblStyle w:val="a4"/>
        <w:tblW w:w="0" w:type="auto"/>
        <w:tblLayout w:type="fixed"/>
        <w:tblLook w:val="04A0"/>
      </w:tblPr>
      <w:tblGrid>
        <w:gridCol w:w="2660"/>
        <w:gridCol w:w="1105"/>
        <w:gridCol w:w="1588"/>
        <w:gridCol w:w="1701"/>
        <w:gridCol w:w="1361"/>
        <w:gridCol w:w="1439"/>
      </w:tblGrid>
      <w:tr w:rsidR="004E387D" w:rsidRPr="00F764D1" w:rsidTr="004E387D">
        <w:tc>
          <w:tcPr>
            <w:tcW w:w="2660" w:type="dxa"/>
            <w:vMerge w:val="restart"/>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Вірогідність</w:t>
            </w:r>
          </w:p>
        </w:tc>
        <w:tc>
          <w:tcPr>
            <w:tcW w:w="7194" w:type="dxa"/>
            <w:gridSpan w:val="5"/>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Наслідки</w:t>
            </w:r>
          </w:p>
        </w:tc>
      </w:tr>
      <w:tr w:rsidR="004E387D" w:rsidRPr="00083978" w:rsidTr="004E387D">
        <w:tc>
          <w:tcPr>
            <w:tcW w:w="2660" w:type="dxa"/>
            <w:vMerge/>
          </w:tcPr>
          <w:p w:rsidR="004E387D" w:rsidRPr="00F764D1" w:rsidRDefault="004E387D" w:rsidP="004E387D">
            <w:pPr>
              <w:pStyle w:val="a3"/>
              <w:ind w:left="0"/>
              <w:jc w:val="both"/>
              <w:rPr>
                <w:rFonts w:ascii="Times New Roman" w:hAnsi="Times New Roman" w:cs="Times New Roman"/>
                <w:sz w:val="20"/>
                <w:szCs w:val="20"/>
                <w:lang w:val="uk-UA"/>
              </w:rPr>
            </w:pPr>
          </w:p>
        </w:tc>
        <w:tc>
          <w:tcPr>
            <w:tcW w:w="1105" w:type="dxa"/>
            <w:shd w:val="clear" w:color="auto" w:fill="99FF99"/>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Незначні</w:t>
            </w:r>
          </w:p>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Малі гематоми, садна від уламків</w:t>
            </w:r>
          </w:p>
        </w:tc>
        <w:tc>
          <w:tcPr>
            <w:tcW w:w="1588" w:type="dxa"/>
            <w:shd w:val="clear" w:color="auto" w:fill="66FF66"/>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Легкі</w:t>
            </w:r>
          </w:p>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Забиття від ударної хвилі, кровотеча, стрес, подразнення, сльозоточивість та </w:t>
            </w:r>
            <w:proofErr w:type="spellStart"/>
            <w:r w:rsidRPr="00F764D1">
              <w:rPr>
                <w:rFonts w:ascii="Times New Roman" w:hAnsi="Times New Roman" w:cs="Times New Roman"/>
                <w:sz w:val="20"/>
                <w:szCs w:val="20"/>
                <w:lang w:val="uk-UA"/>
              </w:rPr>
              <w:t>психохімічне</w:t>
            </w:r>
            <w:proofErr w:type="spellEnd"/>
            <w:r w:rsidRPr="00F764D1">
              <w:rPr>
                <w:rFonts w:ascii="Times New Roman" w:hAnsi="Times New Roman" w:cs="Times New Roman"/>
                <w:sz w:val="20"/>
                <w:szCs w:val="20"/>
                <w:lang w:val="uk-UA"/>
              </w:rPr>
              <w:t xml:space="preserve"> ураження від хімічної зброї, </w:t>
            </w:r>
            <w:r w:rsidRPr="00F764D1">
              <w:rPr>
                <w:rFonts w:ascii="Times New Roman" w:eastAsia="Calibri" w:hAnsi="Times New Roman" w:cs="Times New Roman"/>
                <w:sz w:val="20"/>
                <w:szCs w:val="20"/>
                <w:lang w:val="uk-UA"/>
              </w:rPr>
              <w:t>роздратування, неуважність</w:t>
            </w:r>
          </w:p>
          <w:p w:rsidR="004E387D" w:rsidRPr="00F764D1" w:rsidRDefault="004E387D" w:rsidP="004E387D">
            <w:pPr>
              <w:pStyle w:val="a3"/>
              <w:ind w:left="0"/>
              <w:jc w:val="center"/>
              <w:rPr>
                <w:rFonts w:ascii="Times New Roman" w:hAnsi="Times New Roman" w:cs="Times New Roman"/>
                <w:sz w:val="20"/>
                <w:szCs w:val="20"/>
                <w:lang w:val="uk-UA"/>
              </w:rPr>
            </w:pPr>
          </w:p>
        </w:tc>
        <w:tc>
          <w:tcPr>
            <w:tcW w:w="1701" w:type="dxa"/>
            <w:shd w:val="clear" w:color="auto" w:fill="FFC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Середні</w:t>
            </w:r>
          </w:p>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Осколкові поранення, термічний опік легень та отруєння організму окисом вуглецю та зниженим рівнем кисню, інтоксикація від мікроорганізмів, депресивний стан, апатія</w:t>
            </w:r>
          </w:p>
        </w:tc>
        <w:tc>
          <w:tcPr>
            <w:tcW w:w="1361" w:type="dxa"/>
            <w:shd w:val="clear" w:color="auto" w:fill="FF0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Тяжкі</w:t>
            </w:r>
          </w:p>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Втрата кінцівок, осколкове та опікове поранення, променева хвороба, контузія, смерть працівника, параліч від хімічної зброї, каліцтво</w:t>
            </w:r>
          </w:p>
        </w:tc>
        <w:tc>
          <w:tcPr>
            <w:tcW w:w="1439" w:type="dxa"/>
            <w:shd w:val="clear" w:color="auto" w:fill="C012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Катастрофічні</w:t>
            </w:r>
          </w:p>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Масова смерть від аварій та </w:t>
            </w:r>
            <w:proofErr w:type="spellStart"/>
            <w:r w:rsidRPr="00F764D1">
              <w:rPr>
                <w:rFonts w:ascii="Times New Roman" w:hAnsi="Times New Roman" w:cs="Times New Roman"/>
                <w:sz w:val="20"/>
                <w:szCs w:val="20"/>
                <w:lang w:val="uk-UA"/>
              </w:rPr>
              <w:t>катостроф</w:t>
            </w:r>
            <w:proofErr w:type="spellEnd"/>
            <w:r w:rsidRPr="00F764D1">
              <w:rPr>
                <w:rFonts w:ascii="Times New Roman" w:hAnsi="Times New Roman" w:cs="Times New Roman"/>
                <w:sz w:val="20"/>
                <w:szCs w:val="20"/>
                <w:lang w:val="uk-UA"/>
              </w:rPr>
              <w:t>,</w:t>
            </w:r>
          </w:p>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великі опіки від вражаючої дії ядерної хвилі, невиліковні інфекційні хвороби</w:t>
            </w:r>
          </w:p>
          <w:p w:rsidR="004E387D" w:rsidRPr="00F764D1" w:rsidRDefault="004E387D" w:rsidP="004E387D">
            <w:pPr>
              <w:pStyle w:val="a3"/>
              <w:ind w:left="0"/>
              <w:jc w:val="center"/>
              <w:rPr>
                <w:rFonts w:ascii="Times New Roman" w:hAnsi="Times New Roman" w:cs="Times New Roman"/>
                <w:sz w:val="20"/>
                <w:szCs w:val="20"/>
                <w:lang w:val="uk-UA"/>
              </w:rPr>
            </w:pPr>
          </w:p>
        </w:tc>
      </w:tr>
      <w:tr w:rsidR="004E387D" w:rsidRPr="00F764D1" w:rsidTr="004E387D">
        <w:tc>
          <w:tcPr>
            <w:tcW w:w="2660" w:type="dxa"/>
            <w:shd w:val="clear" w:color="auto" w:fill="99FF99"/>
          </w:tcPr>
          <w:p w:rsidR="004E387D" w:rsidRPr="00F764D1" w:rsidRDefault="004E387D" w:rsidP="004E387D">
            <w:pPr>
              <w:pStyle w:val="a3"/>
              <w:ind w:left="0"/>
              <w:jc w:val="both"/>
              <w:rPr>
                <w:rFonts w:ascii="Times New Roman" w:hAnsi="Times New Roman" w:cs="Times New Roman"/>
                <w:sz w:val="20"/>
                <w:szCs w:val="20"/>
                <w:lang w:val="uk-UA"/>
              </w:rPr>
            </w:pPr>
            <w:r w:rsidRPr="00F764D1">
              <w:rPr>
                <w:rFonts w:ascii="Times New Roman" w:hAnsi="Times New Roman" w:cs="Times New Roman"/>
                <w:sz w:val="20"/>
                <w:szCs w:val="20"/>
                <w:lang w:val="uk-UA"/>
              </w:rPr>
              <w:t>XS – від «</w:t>
            </w:r>
            <w:proofErr w:type="spellStart"/>
            <w:r w:rsidRPr="00F764D1">
              <w:rPr>
                <w:rFonts w:ascii="Times New Roman" w:hAnsi="Times New Roman" w:cs="Times New Roman"/>
                <w:sz w:val="20"/>
                <w:szCs w:val="20"/>
                <w:lang w:val="uk-UA"/>
              </w:rPr>
              <w:t>eXtra</w:t>
            </w:r>
            <w:proofErr w:type="spellEnd"/>
            <w:r w:rsidRPr="00F764D1">
              <w:rPr>
                <w:rFonts w:ascii="Times New Roman" w:hAnsi="Times New Roman" w:cs="Times New Roman"/>
                <w:sz w:val="20"/>
                <w:szCs w:val="20"/>
                <w:lang w:val="uk-UA"/>
              </w:rPr>
              <w:t xml:space="preserve"> </w:t>
            </w:r>
            <w:proofErr w:type="spellStart"/>
            <w:r w:rsidRPr="00F764D1">
              <w:rPr>
                <w:rFonts w:ascii="Times New Roman" w:hAnsi="Times New Roman" w:cs="Times New Roman"/>
                <w:sz w:val="20"/>
                <w:szCs w:val="20"/>
                <w:lang w:val="uk-UA"/>
              </w:rPr>
              <w:t>Small</w:t>
            </w:r>
            <w:proofErr w:type="spellEnd"/>
            <w:r w:rsidRPr="00F764D1">
              <w:rPr>
                <w:rFonts w:ascii="Times New Roman" w:hAnsi="Times New Roman" w:cs="Times New Roman"/>
                <w:sz w:val="20"/>
                <w:szCs w:val="20"/>
                <w:lang w:val="uk-UA"/>
              </w:rPr>
              <w:t>» – дуже мала</w:t>
            </w:r>
          </w:p>
          <w:p w:rsidR="004E387D" w:rsidRPr="00F764D1" w:rsidRDefault="004E387D" w:rsidP="004E387D">
            <w:pPr>
              <w:pStyle w:val="a3"/>
              <w:ind w:left="0"/>
              <w:jc w:val="both"/>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Випадкові та небезпечні ситуації внаслідок бойових дій виникають рідко, </w:t>
            </w:r>
            <w:r w:rsidRPr="00F764D1">
              <w:rPr>
                <w:rFonts w:ascii="Times New Roman" w:hAnsi="Times New Roman" w:cs="Times New Roman"/>
                <w:sz w:val="20"/>
                <w:szCs w:val="20"/>
                <w:lang w:val="uk-UA"/>
              </w:rPr>
              <w:lastRenderedPageBreak/>
              <w:t>підприємство знаходиться дуже далеко від зони бойових дій</w:t>
            </w:r>
            <w:r>
              <w:rPr>
                <w:rFonts w:ascii="Times New Roman" w:hAnsi="Times New Roman" w:cs="Times New Roman"/>
                <w:sz w:val="20"/>
                <w:szCs w:val="20"/>
                <w:lang w:val="uk-UA"/>
              </w:rPr>
              <w:t>.</w:t>
            </w:r>
          </w:p>
        </w:tc>
        <w:tc>
          <w:tcPr>
            <w:tcW w:w="1105" w:type="dxa"/>
            <w:shd w:val="clear" w:color="auto" w:fill="99FF99"/>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lastRenderedPageBreak/>
              <w:t xml:space="preserve">1 </w:t>
            </w:r>
            <w:proofErr w:type="spellStart"/>
            <w:r w:rsidRPr="00F764D1">
              <w:rPr>
                <w:rFonts w:ascii="Times New Roman" w:hAnsi="Times New Roman" w:cs="Times New Roman"/>
                <w:sz w:val="20"/>
                <w:szCs w:val="20"/>
                <w:lang w:val="uk-UA"/>
              </w:rPr>
              <w:t>Знехту-ваний</w:t>
            </w:r>
            <w:proofErr w:type="spellEnd"/>
            <w:r w:rsidRPr="00F764D1">
              <w:rPr>
                <w:rFonts w:ascii="Times New Roman" w:hAnsi="Times New Roman" w:cs="Times New Roman"/>
                <w:sz w:val="20"/>
                <w:szCs w:val="20"/>
                <w:lang w:val="uk-UA"/>
              </w:rPr>
              <w:t xml:space="preserve"> ризик</w:t>
            </w:r>
          </w:p>
        </w:tc>
        <w:tc>
          <w:tcPr>
            <w:tcW w:w="1588" w:type="dxa"/>
            <w:shd w:val="clear" w:color="auto" w:fill="66FF66"/>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2 </w:t>
            </w:r>
            <w:proofErr w:type="spellStart"/>
            <w:r w:rsidRPr="00F764D1">
              <w:rPr>
                <w:rFonts w:ascii="Times New Roman" w:hAnsi="Times New Roman" w:cs="Times New Roman"/>
                <w:sz w:val="20"/>
                <w:szCs w:val="20"/>
                <w:lang w:val="uk-UA"/>
              </w:rPr>
              <w:t>Мало-значний</w:t>
            </w:r>
            <w:proofErr w:type="spellEnd"/>
            <w:r w:rsidRPr="00F764D1">
              <w:rPr>
                <w:rFonts w:ascii="Times New Roman" w:hAnsi="Times New Roman" w:cs="Times New Roman"/>
                <w:sz w:val="20"/>
                <w:szCs w:val="20"/>
                <w:lang w:val="uk-UA"/>
              </w:rPr>
              <w:t xml:space="preserve"> ризик</w:t>
            </w:r>
          </w:p>
        </w:tc>
        <w:tc>
          <w:tcPr>
            <w:tcW w:w="1701" w:type="dxa"/>
            <w:shd w:val="clear" w:color="auto" w:fill="33CC33"/>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3 Малий ризик</w:t>
            </w:r>
          </w:p>
        </w:tc>
        <w:tc>
          <w:tcPr>
            <w:tcW w:w="1361" w:type="dxa"/>
            <w:shd w:val="clear" w:color="auto" w:fill="FFFF00"/>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4 Помірний ризик</w:t>
            </w:r>
          </w:p>
        </w:tc>
        <w:tc>
          <w:tcPr>
            <w:tcW w:w="1439" w:type="dxa"/>
            <w:shd w:val="clear" w:color="auto" w:fill="00B0F0"/>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5 Прийнятний ризик</w:t>
            </w:r>
          </w:p>
        </w:tc>
      </w:tr>
      <w:tr w:rsidR="004E387D" w:rsidRPr="00F764D1" w:rsidTr="004E387D">
        <w:tc>
          <w:tcPr>
            <w:tcW w:w="2660" w:type="dxa"/>
            <w:shd w:val="clear" w:color="auto" w:fill="66FF66"/>
          </w:tcPr>
          <w:p w:rsidR="004E387D" w:rsidRDefault="004E387D" w:rsidP="004E387D">
            <w:pPr>
              <w:pStyle w:val="a3"/>
              <w:ind w:left="0"/>
              <w:jc w:val="both"/>
              <w:rPr>
                <w:rFonts w:ascii="Times New Roman" w:hAnsi="Times New Roman" w:cs="Times New Roman"/>
                <w:sz w:val="20"/>
                <w:szCs w:val="20"/>
                <w:lang w:val="uk-UA"/>
              </w:rPr>
            </w:pPr>
            <w:r w:rsidRPr="00F764D1">
              <w:rPr>
                <w:rFonts w:ascii="Times New Roman" w:hAnsi="Times New Roman" w:cs="Times New Roman"/>
                <w:sz w:val="20"/>
                <w:szCs w:val="20"/>
                <w:lang w:val="uk-UA"/>
              </w:rPr>
              <w:lastRenderedPageBreak/>
              <w:t>S – від «</w:t>
            </w:r>
            <w:proofErr w:type="spellStart"/>
            <w:r w:rsidRPr="00F764D1">
              <w:rPr>
                <w:rFonts w:ascii="Times New Roman" w:hAnsi="Times New Roman" w:cs="Times New Roman"/>
                <w:sz w:val="20"/>
                <w:szCs w:val="20"/>
                <w:lang w:val="uk-UA"/>
              </w:rPr>
              <w:t>Small</w:t>
            </w:r>
            <w:proofErr w:type="spellEnd"/>
            <w:r w:rsidRPr="00F764D1">
              <w:rPr>
                <w:rFonts w:ascii="Times New Roman" w:hAnsi="Times New Roman" w:cs="Times New Roman"/>
                <w:sz w:val="20"/>
                <w:szCs w:val="20"/>
                <w:lang w:val="uk-UA"/>
              </w:rPr>
              <w:t>» – мала</w:t>
            </w:r>
          </w:p>
          <w:p w:rsidR="004E387D" w:rsidRPr="00F764D1" w:rsidRDefault="004E387D" w:rsidP="004E387D">
            <w:pPr>
              <w:pStyle w:val="a3"/>
              <w:ind w:left="0"/>
              <w:jc w:val="both"/>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Стан </w:t>
            </w:r>
            <w:r>
              <w:rPr>
                <w:rFonts w:ascii="Times New Roman" w:hAnsi="Times New Roman" w:cs="Times New Roman"/>
                <w:sz w:val="20"/>
                <w:szCs w:val="20"/>
                <w:lang w:val="uk-UA"/>
              </w:rPr>
              <w:t>військової небезпеки</w:t>
            </w:r>
            <w:r w:rsidRPr="00F764D1">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може виникнути протягом </w:t>
            </w:r>
            <w:r w:rsidRPr="00F764D1">
              <w:rPr>
                <w:rFonts w:ascii="Times New Roman" w:hAnsi="Times New Roman" w:cs="Times New Roman"/>
                <w:sz w:val="20"/>
                <w:szCs w:val="20"/>
                <w:lang w:val="uk-UA"/>
              </w:rPr>
              <w:t>р</w:t>
            </w:r>
            <w:r>
              <w:rPr>
                <w:rFonts w:ascii="Times New Roman" w:hAnsi="Times New Roman" w:cs="Times New Roman"/>
                <w:sz w:val="20"/>
                <w:szCs w:val="20"/>
                <w:lang w:val="uk-UA"/>
              </w:rPr>
              <w:t>оку</w:t>
            </w:r>
            <w:r w:rsidRPr="00F764D1">
              <w:rPr>
                <w:rFonts w:ascii="Times New Roman" w:hAnsi="Times New Roman" w:cs="Times New Roman"/>
                <w:sz w:val="20"/>
                <w:szCs w:val="20"/>
                <w:lang w:val="uk-UA"/>
              </w:rPr>
              <w:t xml:space="preserve">. </w:t>
            </w:r>
            <w:r>
              <w:rPr>
                <w:rFonts w:ascii="Times New Roman" w:hAnsi="Times New Roman" w:cs="Times New Roman"/>
                <w:sz w:val="20"/>
                <w:szCs w:val="20"/>
                <w:lang w:val="uk-UA"/>
              </w:rPr>
              <w:t>Військова загроза</w:t>
            </w:r>
            <w:r w:rsidRPr="00F764D1">
              <w:rPr>
                <w:rFonts w:ascii="Times New Roman" w:hAnsi="Times New Roman" w:cs="Times New Roman"/>
                <w:sz w:val="20"/>
                <w:szCs w:val="20"/>
                <w:lang w:val="uk-UA"/>
              </w:rPr>
              <w:t xml:space="preserve"> бу</w:t>
            </w:r>
            <w:r>
              <w:rPr>
                <w:rFonts w:ascii="Times New Roman" w:hAnsi="Times New Roman" w:cs="Times New Roman"/>
                <w:sz w:val="20"/>
                <w:szCs w:val="20"/>
                <w:lang w:val="uk-UA"/>
              </w:rPr>
              <w:t>ла</w:t>
            </w:r>
            <w:r w:rsidRPr="00F764D1">
              <w:rPr>
                <w:rFonts w:ascii="Times New Roman" w:hAnsi="Times New Roman" w:cs="Times New Roman"/>
                <w:sz w:val="20"/>
                <w:szCs w:val="20"/>
                <w:lang w:val="uk-UA"/>
              </w:rPr>
              <w:t xml:space="preserve"> майже близьк</w:t>
            </w:r>
            <w:r>
              <w:rPr>
                <w:rFonts w:ascii="Times New Roman" w:hAnsi="Times New Roman" w:cs="Times New Roman"/>
                <w:sz w:val="20"/>
                <w:szCs w:val="20"/>
                <w:lang w:val="uk-UA"/>
              </w:rPr>
              <w:t>а.</w:t>
            </w:r>
          </w:p>
        </w:tc>
        <w:tc>
          <w:tcPr>
            <w:tcW w:w="1105" w:type="dxa"/>
            <w:shd w:val="clear" w:color="auto" w:fill="66FF66"/>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2 </w:t>
            </w:r>
            <w:proofErr w:type="spellStart"/>
            <w:r w:rsidRPr="00F764D1">
              <w:rPr>
                <w:rFonts w:ascii="Times New Roman" w:hAnsi="Times New Roman" w:cs="Times New Roman"/>
                <w:sz w:val="20"/>
                <w:szCs w:val="20"/>
                <w:lang w:val="uk-UA"/>
              </w:rPr>
              <w:t>Мало-значний</w:t>
            </w:r>
            <w:proofErr w:type="spellEnd"/>
            <w:r w:rsidRPr="00F764D1">
              <w:rPr>
                <w:rFonts w:ascii="Times New Roman" w:hAnsi="Times New Roman" w:cs="Times New Roman"/>
                <w:sz w:val="20"/>
                <w:szCs w:val="20"/>
                <w:lang w:val="uk-UA"/>
              </w:rPr>
              <w:t xml:space="preserve"> ризик</w:t>
            </w:r>
          </w:p>
        </w:tc>
        <w:tc>
          <w:tcPr>
            <w:tcW w:w="1588" w:type="dxa"/>
            <w:shd w:val="clear" w:color="auto" w:fill="33CC33"/>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3 Малий ризик</w:t>
            </w:r>
          </w:p>
        </w:tc>
        <w:tc>
          <w:tcPr>
            <w:tcW w:w="1701" w:type="dxa"/>
            <w:shd w:val="clear" w:color="auto" w:fill="FFFF00"/>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4 Помірний ризик</w:t>
            </w:r>
          </w:p>
        </w:tc>
        <w:tc>
          <w:tcPr>
            <w:tcW w:w="1361" w:type="dxa"/>
            <w:shd w:val="clear" w:color="auto" w:fill="00B0F0"/>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5 Прийнятний ризик</w:t>
            </w:r>
          </w:p>
        </w:tc>
        <w:tc>
          <w:tcPr>
            <w:tcW w:w="1439" w:type="dxa"/>
            <w:shd w:val="clear" w:color="auto" w:fill="FFC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6 Допустимий ризик</w:t>
            </w:r>
          </w:p>
        </w:tc>
      </w:tr>
      <w:tr w:rsidR="004E387D" w:rsidRPr="00F764D1" w:rsidTr="004E387D">
        <w:tc>
          <w:tcPr>
            <w:tcW w:w="2660" w:type="dxa"/>
            <w:shd w:val="clear" w:color="auto" w:fill="33CC33"/>
          </w:tcPr>
          <w:p w:rsidR="004E387D" w:rsidRPr="00F764D1" w:rsidRDefault="004E387D" w:rsidP="004E387D">
            <w:pPr>
              <w:pStyle w:val="a3"/>
              <w:ind w:left="0"/>
              <w:jc w:val="both"/>
              <w:rPr>
                <w:rFonts w:ascii="Times New Roman" w:hAnsi="Times New Roman" w:cs="Times New Roman"/>
                <w:sz w:val="20"/>
                <w:szCs w:val="20"/>
                <w:lang w:val="uk-UA"/>
              </w:rPr>
            </w:pPr>
            <w:r w:rsidRPr="00F764D1">
              <w:rPr>
                <w:rFonts w:ascii="Times New Roman" w:hAnsi="Times New Roman" w:cs="Times New Roman"/>
                <w:sz w:val="20"/>
                <w:szCs w:val="20"/>
                <w:lang w:val="uk-UA"/>
              </w:rPr>
              <w:t>M – від «</w:t>
            </w:r>
            <w:proofErr w:type="spellStart"/>
            <w:r w:rsidRPr="00F764D1">
              <w:rPr>
                <w:rFonts w:ascii="Times New Roman" w:hAnsi="Times New Roman" w:cs="Times New Roman"/>
                <w:sz w:val="20"/>
                <w:szCs w:val="20"/>
                <w:lang w:val="uk-UA"/>
              </w:rPr>
              <w:t>Medium</w:t>
            </w:r>
            <w:proofErr w:type="spellEnd"/>
            <w:r w:rsidRPr="00F764D1">
              <w:rPr>
                <w:rFonts w:ascii="Times New Roman" w:hAnsi="Times New Roman" w:cs="Times New Roman"/>
                <w:sz w:val="20"/>
                <w:szCs w:val="20"/>
                <w:lang w:val="uk-UA"/>
              </w:rPr>
              <w:t>» – середня</w:t>
            </w:r>
          </w:p>
          <w:p w:rsidR="004E387D" w:rsidRPr="00F764D1" w:rsidRDefault="004E387D" w:rsidP="004E387D">
            <w:pPr>
              <w:pStyle w:val="a3"/>
              <w:ind w:left="0"/>
              <w:jc w:val="both"/>
              <w:rPr>
                <w:rFonts w:ascii="Times New Roman" w:hAnsi="Times New Roman" w:cs="Times New Roman"/>
                <w:sz w:val="20"/>
                <w:szCs w:val="20"/>
                <w:lang w:val="uk-UA"/>
              </w:rPr>
            </w:pPr>
            <w:r w:rsidRPr="002A4306">
              <w:rPr>
                <w:rFonts w:ascii="Times New Roman" w:hAnsi="Times New Roman" w:cs="Times New Roman"/>
                <w:sz w:val="20"/>
                <w:szCs w:val="20"/>
                <w:lang w:val="uk-UA"/>
              </w:rPr>
              <w:t>Стан військової небезпе</w:t>
            </w:r>
            <w:r>
              <w:rPr>
                <w:rFonts w:ascii="Times New Roman" w:hAnsi="Times New Roman" w:cs="Times New Roman"/>
                <w:sz w:val="20"/>
                <w:szCs w:val="20"/>
                <w:lang w:val="uk-UA"/>
              </w:rPr>
              <w:t>ки може виникнути протягом півроку</w:t>
            </w:r>
            <w:r w:rsidRPr="00F764D1">
              <w:rPr>
                <w:rFonts w:ascii="Times New Roman" w:hAnsi="Times New Roman" w:cs="Times New Roman"/>
                <w:sz w:val="20"/>
                <w:szCs w:val="20"/>
                <w:lang w:val="uk-UA"/>
              </w:rPr>
              <w:t xml:space="preserve">. </w:t>
            </w:r>
            <w:r>
              <w:rPr>
                <w:rFonts w:ascii="Times New Roman" w:hAnsi="Times New Roman" w:cs="Times New Roman"/>
                <w:sz w:val="20"/>
                <w:szCs w:val="20"/>
                <w:lang w:val="uk-UA"/>
              </w:rPr>
              <w:t>Військова загроза</w:t>
            </w:r>
            <w:r w:rsidRPr="00F764D1">
              <w:rPr>
                <w:rFonts w:ascii="Times New Roman" w:hAnsi="Times New Roman" w:cs="Times New Roman"/>
                <w:sz w:val="20"/>
                <w:szCs w:val="20"/>
                <w:lang w:val="uk-UA"/>
              </w:rPr>
              <w:t xml:space="preserve"> бу</w:t>
            </w:r>
            <w:r>
              <w:rPr>
                <w:rFonts w:ascii="Times New Roman" w:hAnsi="Times New Roman" w:cs="Times New Roman"/>
                <w:sz w:val="20"/>
                <w:szCs w:val="20"/>
                <w:lang w:val="uk-UA"/>
              </w:rPr>
              <w:t>ла</w:t>
            </w:r>
            <w:r w:rsidRPr="00F764D1">
              <w:rPr>
                <w:rFonts w:ascii="Times New Roman" w:hAnsi="Times New Roman" w:cs="Times New Roman"/>
                <w:sz w:val="20"/>
                <w:szCs w:val="20"/>
                <w:lang w:val="uk-UA"/>
              </w:rPr>
              <w:t xml:space="preserve"> близьк</w:t>
            </w:r>
            <w:r>
              <w:rPr>
                <w:rFonts w:ascii="Times New Roman" w:hAnsi="Times New Roman" w:cs="Times New Roman"/>
                <w:sz w:val="20"/>
                <w:szCs w:val="20"/>
                <w:lang w:val="uk-UA"/>
              </w:rPr>
              <w:t>ою.</w:t>
            </w:r>
          </w:p>
        </w:tc>
        <w:tc>
          <w:tcPr>
            <w:tcW w:w="1105" w:type="dxa"/>
            <w:shd w:val="clear" w:color="auto" w:fill="33CC33"/>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3 Малий ризик</w:t>
            </w:r>
          </w:p>
        </w:tc>
        <w:tc>
          <w:tcPr>
            <w:tcW w:w="1588" w:type="dxa"/>
            <w:shd w:val="clear" w:color="auto" w:fill="FFFF00"/>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4 Помірний ризик</w:t>
            </w:r>
          </w:p>
        </w:tc>
        <w:tc>
          <w:tcPr>
            <w:tcW w:w="1701" w:type="dxa"/>
            <w:shd w:val="clear" w:color="auto" w:fill="00B0F0"/>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5 Прийнятний ризик</w:t>
            </w:r>
          </w:p>
        </w:tc>
        <w:tc>
          <w:tcPr>
            <w:tcW w:w="1361" w:type="dxa"/>
            <w:shd w:val="clear" w:color="auto" w:fill="FFC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6 Допустимий ризик</w:t>
            </w:r>
          </w:p>
        </w:tc>
        <w:tc>
          <w:tcPr>
            <w:tcW w:w="1439" w:type="dxa"/>
            <w:shd w:val="clear" w:color="auto" w:fill="FF0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7 Значимий ризик</w:t>
            </w:r>
          </w:p>
        </w:tc>
      </w:tr>
      <w:tr w:rsidR="004E387D" w:rsidRPr="002A4306" w:rsidTr="004E387D">
        <w:tc>
          <w:tcPr>
            <w:tcW w:w="2660" w:type="dxa"/>
            <w:shd w:val="clear" w:color="auto" w:fill="FFC000"/>
          </w:tcPr>
          <w:p w:rsidR="004E387D" w:rsidRDefault="004E387D" w:rsidP="004E387D">
            <w:pPr>
              <w:pStyle w:val="a3"/>
              <w:ind w:left="0"/>
              <w:jc w:val="both"/>
              <w:rPr>
                <w:rFonts w:ascii="Times New Roman" w:hAnsi="Times New Roman" w:cs="Times New Roman"/>
                <w:sz w:val="20"/>
                <w:szCs w:val="20"/>
                <w:lang w:val="uk-UA"/>
              </w:rPr>
            </w:pPr>
            <w:r w:rsidRPr="00F764D1">
              <w:rPr>
                <w:rFonts w:ascii="Times New Roman" w:hAnsi="Times New Roman" w:cs="Times New Roman"/>
                <w:sz w:val="20"/>
                <w:szCs w:val="20"/>
                <w:lang w:val="uk-UA"/>
              </w:rPr>
              <w:t>L – від «</w:t>
            </w:r>
            <w:proofErr w:type="spellStart"/>
            <w:r w:rsidRPr="00F764D1">
              <w:rPr>
                <w:rFonts w:ascii="Times New Roman" w:hAnsi="Times New Roman" w:cs="Times New Roman"/>
                <w:sz w:val="20"/>
                <w:szCs w:val="20"/>
                <w:lang w:val="uk-UA"/>
              </w:rPr>
              <w:t>Large</w:t>
            </w:r>
            <w:proofErr w:type="spellEnd"/>
            <w:r w:rsidRPr="00F764D1">
              <w:rPr>
                <w:rFonts w:ascii="Times New Roman" w:hAnsi="Times New Roman" w:cs="Times New Roman"/>
                <w:sz w:val="20"/>
                <w:szCs w:val="20"/>
                <w:lang w:val="uk-UA"/>
              </w:rPr>
              <w:t>» – великий</w:t>
            </w:r>
          </w:p>
          <w:p w:rsidR="004E387D" w:rsidRPr="00F764D1" w:rsidRDefault="004E387D" w:rsidP="004E387D">
            <w:pPr>
              <w:pStyle w:val="a3"/>
              <w:ind w:left="0"/>
              <w:jc w:val="both"/>
              <w:rPr>
                <w:rFonts w:ascii="Times New Roman" w:hAnsi="Times New Roman" w:cs="Times New Roman"/>
                <w:sz w:val="20"/>
                <w:szCs w:val="20"/>
                <w:lang w:val="uk-UA"/>
              </w:rPr>
            </w:pPr>
            <w:r w:rsidRPr="002A4306">
              <w:rPr>
                <w:rFonts w:ascii="Times New Roman" w:hAnsi="Times New Roman" w:cs="Times New Roman"/>
                <w:sz w:val="20"/>
                <w:szCs w:val="20"/>
                <w:lang w:val="uk-UA"/>
              </w:rPr>
              <w:t>Стан військової небезпе</w:t>
            </w:r>
            <w:r>
              <w:rPr>
                <w:rFonts w:ascii="Times New Roman" w:hAnsi="Times New Roman" w:cs="Times New Roman"/>
                <w:sz w:val="20"/>
                <w:szCs w:val="20"/>
                <w:lang w:val="uk-UA"/>
              </w:rPr>
              <w:t>ки може виникнути протягом місяця</w:t>
            </w:r>
            <w:r w:rsidRPr="00F764D1">
              <w:rPr>
                <w:rFonts w:ascii="Times New Roman" w:hAnsi="Times New Roman" w:cs="Times New Roman"/>
                <w:sz w:val="20"/>
                <w:szCs w:val="20"/>
                <w:lang w:val="uk-UA"/>
              </w:rPr>
              <w:t xml:space="preserve">. </w:t>
            </w:r>
            <w:r>
              <w:rPr>
                <w:rFonts w:ascii="Times New Roman" w:hAnsi="Times New Roman" w:cs="Times New Roman"/>
                <w:sz w:val="20"/>
                <w:szCs w:val="20"/>
                <w:lang w:val="uk-UA"/>
              </w:rPr>
              <w:t>Військова загроза</w:t>
            </w:r>
            <w:r w:rsidRPr="002A4306">
              <w:rPr>
                <w:rFonts w:ascii="Times New Roman" w:hAnsi="Times New Roman" w:cs="Times New Roman"/>
                <w:sz w:val="20"/>
                <w:szCs w:val="20"/>
                <w:lang w:val="uk-UA"/>
              </w:rPr>
              <w:t xml:space="preserve"> майже відбу</w:t>
            </w:r>
            <w:r>
              <w:rPr>
                <w:rFonts w:ascii="Times New Roman" w:hAnsi="Times New Roman" w:cs="Times New Roman"/>
                <w:sz w:val="20"/>
                <w:szCs w:val="20"/>
                <w:lang w:val="uk-UA"/>
              </w:rPr>
              <w:t>ла</w:t>
            </w:r>
            <w:r w:rsidRPr="002A4306">
              <w:rPr>
                <w:rFonts w:ascii="Times New Roman" w:hAnsi="Times New Roman" w:cs="Times New Roman"/>
                <w:sz w:val="20"/>
                <w:szCs w:val="20"/>
                <w:lang w:val="uk-UA"/>
              </w:rPr>
              <w:t>ся</w:t>
            </w:r>
            <w:r>
              <w:rPr>
                <w:rFonts w:ascii="Times New Roman" w:hAnsi="Times New Roman" w:cs="Times New Roman"/>
                <w:sz w:val="20"/>
                <w:szCs w:val="20"/>
                <w:lang w:val="uk-UA"/>
              </w:rPr>
              <w:t xml:space="preserve">. </w:t>
            </w:r>
          </w:p>
        </w:tc>
        <w:tc>
          <w:tcPr>
            <w:tcW w:w="1105" w:type="dxa"/>
            <w:shd w:val="clear" w:color="auto" w:fill="FFFF00"/>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4 Помірний ризик</w:t>
            </w:r>
          </w:p>
        </w:tc>
        <w:tc>
          <w:tcPr>
            <w:tcW w:w="1588" w:type="dxa"/>
            <w:shd w:val="clear" w:color="auto" w:fill="00B0F0"/>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5 </w:t>
            </w:r>
            <w:proofErr w:type="spellStart"/>
            <w:r w:rsidRPr="00F764D1">
              <w:rPr>
                <w:rFonts w:ascii="Times New Roman" w:hAnsi="Times New Roman" w:cs="Times New Roman"/>
                <w:sz w:val="20"/>
                <w:szCs w:val="20"/>
                <w:lang w:val="uk-UA"/>
              </w:rPr>
              <w:t>Прий-нятний</w:t>
            </w:r>
            <w:proofErr w:type="spellEnd"/>
            <w:r w:rsidRPr="00F764D1">
              <w:rPr>
                <w:rFonts w:ascii="Times New Roman" w:hAnsi="Times New Roman" w:cs="Times New Roman"/>
                <w:sz w:val="20"/>
                <w:szCs w:val="20"/>
                <w:lang w:val="uk-UA"/>
              </w:rPr>
              <w:t xml:space="preserve"> ризик</w:t>
            </w:r>
          </w:p>
        </w:tc>
        <w:tc>
          <w:tcPr>
            <w:tcW w:w="1701" w:type="dxa"/>
            <w:shd w:val="clear" w:color="auto" w:fill="FFC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6 Допустимий ризик</w:t>
            </w:r>
          </w:p>
        </w:tc>
        <w:tc>
          <w:tcPr>
            <w:tcW w:w="1361" w:type="dxa"/>
            <w:shd w:val="clear" w:color="auto" w:fill="FF0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7 Значимий ризик</w:t>
            </w:r>
          </w:p>
        </w:tc>
        <w:tc>
          <w:tcPr>
            <w:tcW w:w="1439" w:type="dxa"/>
            <w:shd w:val="clear" w:color="auto" w:fill="CC33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8 </w:t>
            </w:r>
            <w:proofErr w:type="spellStart"/>
            <w:r w:rsidRPr="00F764D1">
              <w:rPr>
                <w:rFonts w:ascii="Times New Roman" w:hAnsi="Times New Roman" w:cs="Times New Roman"/>
                <w:sz w:val="20"/>
                <w:szCs w:val="20"/>
                <w:lang w:val="uk-UA"/>
              </w:rPr>
              <w:t>Недопус-тимий</w:t>
            </w:r>
            <w:proofErr w:type="spellEnd"/>
            <w:r w:rsidRPr="00F764D1">
              <w:rPr>
                <w:rFonts w:ascii="Times New Roman" w:hAnsi="Times New Roman" w:cs="Times New Roman"/>
                <w:sz w:val="20"/>
                <w:szCs w:val="20"/>
                <w:lang w:val="uk-UA"/>
              </w:rPr>
              <w:t xml:space="preserve"> ризик</w:t>
            </w:r>
          </w:p>
        </w:tc>
      </w:tr>
      <w:tr w:rsidR="004E387D" w:rsidRPr="00F764D1" w:rsidTr="004E387D">
        <w:tc>
          <w:tcPr>
            <w:tcW w:w="2660" w:type="dxa"/>
            <w:shd w:val="clear" w:color="auto" w:fill="FF0000"/>
          </w:tcPr>
          <w:p w:rsidR="004E387D" w:rsidRDefault="004E387D" w:rsidP="004E387D">
            <w:pPr>
              <w:pStyle w:val="a3"/>
              <w:ind w:left="0"/>
              <w:jc w:val="both"/>
              <w:rPr>
                <w:rFonts w:ascii="Times New Roman" w:hAnsi="Times New Roman" w:cs="Times New Roman"/>
                <w:sz w:val="20"/>
                <w:szCs w:val="20"/>
                <w:lang w:val="uk-UA"/>
              </w:rPr>
            </w:pPr>
            <w:r w:rsidRPr="00F764D1">
              <w:rPr>
                <w:rFonts w:ascii="Times New Roman" w:hAnsi="Times New Roman" w:cs="Times New Roman"/>
                <w:sz w:val="20"/>
                <w:szCs w:val="20"/>
                <w:lang w:val="uk-UA"/>
              </w:rPr>
              <w:t>XL – від «</w:t>
            </w:r>
            <w:proofErr w:type="spellStart"/>
            <w:r w:rsidRPr="00F764D1">
              <w:rPr>
                <w:rFonts w:ascii="Times New Roman" w:hAnsi="Times New Roman" w:cs="Times New Roman"/>
                <w:sz w:val="20"/>
                <w:szCs w:val="20"/>
                <w:lang w:val="uk-UA"/>
              </w:rPr>
              <w:t>eXtra</w:t>
            </w:r>
            <w:proofErr w:type="spellEnd"/>
            <w:r w:rsidRPr="00F764D1">
              <w:rPr>
                <w:rFonts w:ascii="Times New Roman" w:hAnsi="Times New Roman" w:cs="Times New Roman"/>
                <w:sz w:val="20"/>
                <w:szCs w:val="20"/>
                <w:lang w:val="uk-UA"/>
              </w:rPr>
              <w:t xml:space="preserve"> </w:t>
            </w:r>
            <w:proofErr w:type="spellStart"/>
            <w:r w:rsidRPr="00F764D1">
              <w:rPr>
                <w:rFonts w:ascii="Times New Roman" w:hAnsi="Times New Roman" w:cs="Times New Roman"/>
                <w:sz w:val="20"/>
                <w:szCs w:val="20"/>
                <w:lang w:val="uk-UA"/>
              </w:rPr>
              <w:t>Large</w:t>
            </w:r>
            <w:proofErr w:type="spellEnd"/>
            <w:r w:rsidRPr="00F764D1">
              <w:rPr>
                <w:rFonts w:ascii="Times New Roman" w:hAnsi="Times New Roman" w:cs="Times New Roman"/>
                <w:sz w:val="20"/>
                <w:szCs w:val="20"/>
                <w:lang w:val="uk-UA"/>
              </w:rPr>
              <w:t>» – дуже велика</w:t>
            </w:r>
          </w:p>
          <w:p w:rsidR="004E387D" w:rsidRPr="00F764D1" w:rsidRDefault="004E387D" w:rsidP="004E387D">
            <w:pPr>
              <w:pStyle w:val="a3"/>
              <w:ind w:left="0"/>
              <w:jc w:val="both"/>
              <w:rPr>
                <w:rFonts w:ascii="Times New Roman" w:hAnsi="Times New Roman" w:cs="Times New Roman"/>
                <w:sz w:val="20"/>
                <w:szCs w:val="20"/>
                <w:lang w:val="uk-UA"/>
              </w:rPr>
            </w:pPr>
            <w:r w:rsidRPr="002A4306">
              <w:rPr>
                <w:rFonts w:ascii="Times New Roman" w:hAnsi="Times New Roman" w:cs="Times New Roman"/>
                <w:sz w:val="20"/>
                <w:szCs w:val="20"/>
                <w:lang w:val="uk-UA"/>
              </w:rPr>
              <w:t>Стан військової небезпеки може виникнути протягом</w:t>
            </w:r>
            <w:r>
              <w:rPr>
                <w:rFonts w:ascii="Times New Roman" w:hAnsi="Times New Roman" w:cs="Times New Roman"/>
                <w:sz w:val="20"/>
                <w:szCs w:val="20"/>
                <w:lang w:val="uk-UA"/>
              </w:rPr>
              <w:t xml:space="preserve"> дня</w:t>
            </w:r>
            <w:r w:rsidRPr="002A4306">
              <w:rPr>
                <w:rFonts w:ascii="Times New Roman" w:hAnsi="Times New Roman" w:cs="Times New Roman"/>
                <w:sz w:val="20"/>
                <w:szCs w:val="20"/>
                <w:lang w:val="uk-UA"/>
              </w:rPr>
              <w:t xml:space="preserve">. </w:t>
            </w:r>
            <w:r>
              <w:rPr>
                <w:rFonts w:ascii="Times New Roman" w:hAnsi="Times New Roman" w:cs="Times New Roman"/>
                <w:sz w:val="20"/>
                <w:szCs w:val="20"/>
                <w:lang w:val="uk-UA"/>
              </w:rPr>
              <w:t>Військова небезпека</w:t>
            </w:r>
            <w:r w:rsidRPr="002A4306">
              <w:rPr>
                <w:rFonts w:ascii="Times New Roman" w:hAnsi="Times New Roman" w:cs="Times New Roman"/>
                <w:sz w:val="20"/>
                <w:szCs w:val="20"/>
                <w:lang w:val="uk-UA"/>
              </w:rPr>
              <w:t xml:space="preserve"> бу</w:t>
            </w:r>
            <w:r>
              <w:rPr>
                <w:rFonts w:ascii="Times New Roman" w:hAnsi="Times New Roman" w:cs="Times New Roman"/>
                <w:sz w:val="20"/>
                <w:szCs w:val="20"/>
                <w:lang w:val="uk-UA"/>
              </w:rPr>
              <w:t>ла</w:t>
            </w:r>
            <w:r w:rsidRPr="002A4306">
              <w:rPr>
                <w:rFonts w:ascii="Times New Roman" w:hAnsi="Times New Roman" w:cs="Times New Roman"/>
                <w:sz w:val="20"/>
                <w:szCs w:val="20"/>
                <w:lang w:val="uk-UA"/>
              </w:rPr>
              <w:t xml:space="preserve"> дуже близьким до </w:t>
            </w:r>
            <w:r>
              <w:rPr>
                <w:rFonts w:ascii="Times New Roman" w:hAnsi="Times New Roman" w:cs="Times New Roman"/>
                <w:sz w:val="20"/>
                <w:szCs w:val="20"/>
                <w:lang w:val="uk-UA"/>
              </w:rPr>
              <w:t xml:space="preserve">її </w:t>
            </w:r>
            <w:r w:rsidRPr="002A4306">
              <w:rPr>
                <w:rFonts w:ascii="Times New Roman" w:hAnsi="Times New Roman" w:cs="Times New Roman"/>
                <w:sz w:val="20"/>
                <w:szCs w:val="20"/>
                <w:lang w:val="uk-UA"/>
              </w:rPr>
              <w:t>настання</w:t>
            </w:r>
          </w:p>
        </w:tc>
        <w:tc>
          <w:tcPr>
            <w:tcW w:w="1105" w:type="dxa"/>
            <w:shd w:val="clear" w:color="auto" w:fill="00B0F0"/>
          </w:tcPr>
          <w:p w:rsidR="004E387D" w:rsidRPr="00F764D1" w:rsidRDefault="004E387D" w:rsidP="004E387D">
            <w:pPr>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5 </w:t>
            </w:r>
            <w:proofErr w:type="spellStart"/>
            <w:r w:rsidRPr="00F764D1">
              <w:rPr>
                <w:rFonts w:ascii="Times New Roman" w:hAnsi="Times New Roman" w:cs="Times New Roman"/>
                <w:sz w:val="20"/>
                <w:szCs w:val="20"/>
                <w:lang w:val="uk-UA"/>
              </w:rPr>
              <w:t>Прийня-тний</w:t>
            </w:r>
            <w:proofErr w:type="spellEnd"/>
            <w:r w:rsidRPr="00F764D1">
              <w:rPr>
                <w:rFonts w:ascii="Times New Roman" w:hAnsi="Times New Roman" w:cs="Times New Roman"/>
                <w:sz w:val="20"/>
                <w:szCs w:val="20"/>
                <w:lang w:val="uk-UA"/>
              </w:rPr>
              <w:t xml:space="preserve"> ризик</w:t>
            </w:r>
          </w:p>
        </w:tc>
        <w:tc>
          <w:tcPr>
            <w:tcW w:w="1588" w:type="dxa"/>
            <w:shd w:val="clear" w:color="auto" w:fill="FFC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6 Допустимий ризик</w:t>
            </w:r>
          </w:p>
        </w:tc>
        <w:tc>
          <w:tcPr>
            <w:tcW w:w="1701" w:type="dxa"/>
            <w:shd w:val="clear" w:color="auto" w:fill="FF0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7 Значимий ризик</w:t>
            </w:r>
          </w:p>
        </w:tc>
        <w:tc>
          <w:tcPr>
            <w:tcW w:w="1361" w:type="dxa"/>
            <w:shd w:val="clear" w:color="auto" w:fill="CC33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8 </w:t>
            </w:r>
            <w:proofErr w:type="spellStart"/>
            <w:r w:rsidRPr="00F764D1">
              <w:rPr>
                <w:rFonts w:ascii="Times New Roman" w:hAnsi="Times New Roman" w:cs="Times New Roman"/>
                <w:sz w:val="20"/>
                <w:szCs w:val="20"/>
                <w:lang w:val="uk-UA"/>
              </w:rPr>
              <w:t>Недопус-тимий</w:t>
            </w:r>
            <w:proofErr w:type="spellEnd"/>
            <w:r w:rsidRPr="00F764D1">
              <w:rPr>
                <w:rFonts w:ascii="Times New Roman" w:hAnsi="Times New Roman" w:cs="Times New Roman"/>
                <w:sz w:val="20"/>
                <w:szCs w:val="20"/>
                <w:lang w:val="uk-UA"/>
              </w:rPr>
              <w:t xml:space="preserve"> ризик</w:t>
            </w:r>
          </w:p>
        </w:tc>
        <w:tc>
          <w:tcPr>
            <w:tcW w:w="1439" w:type="dxa"/>
            <w:shd w:val="clear" w:color="auto" w:fill="C012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9 </w:t>
            </w:r>
            <w:proofErr w:type="spellStart"/>
            <w:r w:rsidRPr="00F764D1">
              <w:rPr>
                <w:rFonts w:ascii="Times New Roman" w:hAnsi="Times New Roman" w:cs="Times New Roman"/>
                <w:sz w:val="20"/>
                <w:szCs w:val="20"/>
                <w:lang w:val="uk-UA"/>
              </w:rPr>
              <w:t>Макси-мальний</w:t>
            </w:r>
            <w:proofErr w:type="spellEnd"/>
            <w:r w:rsidRPr="00F764D1">
              <w:rPr>
                <w:rFonts w:ascii="Times New Roman" w:hAnsi="Times New Roman" w:cs="Times New Roman"/>
                <w:sz w:val="20"/>
                <w:szCs w:val="20"/>
                <w:lang w:val="uk-UA"/>
              </w:rPr>
              <w:t xml:space="preserve"> ризик</w:t>
            </w:r>
          </w:p>
        </w:tc>
      </w:tr>
      <w:tr w:rsidR="004E387D" w:rsidRPr="00F764D1" w:rsidTr="004E387D">
        <w:tc>
          <w:tcPr>
            <w:tcW w:w="2660" w:type="dxa"/>
            <w:shd w:val="clear" w:color="auto" w:fill="C01200"/>
          </w:tcPr>
          <w:p w:rsidR="004E387D" w:rsidRDefault="004E387D" w:rsidP="004E387D">
            <w:pPr>
              <w:pStyle w:val="a3"/>
              <w:ind w:left="0"/>
              <w:jc w:val="both"/>
              <w:rPr>
                <w:rFonts w:ascii="Times New Roman" w:hAnsi="Times New Roman" w:cs="Times New Roman"/>
                <w:sz w:val="20"/>
                <w:szCs w:val="20"/>
                <w:lang w:val="uk-UA"/>
              </w:rPr>
            </w:pPr>
            <w:r w:rsidRPr="002A4306">
              <w:rPr>
                <w:rFonts w:ascii="Times New Roman" w:hAnsi="Times New Roman" w:cs="Times New Roman"/>
                <w:sz w:val="20"/>
                <w:szCs w:val="20"/>
                <w:lang w:val="uk-UA"/>
              </w:rPr>
              <w:t>XXL – від «</w:t>
            </w:r>
            <w:proofErr w:type="spellStart"/>
            <w:r w:rsidRPr="002A4306">
              <w:rPr>
                <w:rFonts w:ascii="Times New Roman" w:hAnsi="Times New Roman" w:cs="Times New Roman"/>
                <w:sz w:val="20"/>
                <w:szCs w:val="20"/>
                <w:lang w:val="uk-UA"/>
              </w:rPr>
              <w:t>eXtra</w:t>
            </w:r>
            <w:proofErr w:type="spellEnd"/>
            <w:r w:rsidRPr="002A4306">
              <w:rPr>
                <w:rFonts w:ascii="Times New Roman" w:hAnsi="Times New Roman" w:cs="Times New Roman"/>
                <w:sz w:val="20"/>
                <w:szCs w:val="20"/>
                <w:lang w:val="uk-UA"/>
              </w:rPr>
              <w:t xml:space="preserve"> </w:t>
            </w:r>
            <w:proofErr w:type="spellStart"/>
            <w:r w:rsidRPr="002A4306">
              <w:rPr>
                <w:rFonts w:ascii="Times New Roman" w:hAnsi="Times New Roman" w:cs="Times New Roman"/>
                <w:sz w:val="20"/>
                <w:szCs w:val="20"/>
                <w:lang w:val="uk-UA"/>
              </w:rPr>
              <w:t>eXtra</w:t>
            </w:r>
            <w:proofErr w:type="spellEnd"/>
            <w:r w:rsidRPr="002A4306">
              <w:rPr>
                <w:rFonts w:ascii="Times New Roman" w:hAnsi="Times New Roman" w:cs="Times New Roman"/>
                <w:sz w:val="20"/>
                <w:szCs w:val="20"/>
                <w:lang w:val="uk-UA"/>
              </w:rPr>
              <w:t xml:space="preserve"> </w:t>
            </w:r>
            <w:proofErr w:type="spellStart"/>
            <w:r w:rsidRPr="002A4306">
              <w:rPr>
                <w:rFonts w:ascii="Times New Roman" w:hAnsi="Times New Roman" w:cs="Times New Roman"/>
                <w:sz w:val="20"/>
                <w:szCs w:val="20"/>
                <w:lang w:val="uk-UA"/>
              </w:rPr>
              <w:t>Large</w:t>
            </w:r>
            <w:proofErr w:type="spellEnd"/>
            <w:r w:rsidRPr="002A4306">
              <w:rPr>
                <w:rFonts w:ascii="Times New Roman" w:hAnsi="Times New Roman" w:cs="Times New Roman"/>
                <w:sz w:val="20"/>
                <w:szCs w:val="20"/>
                <w:lang w:val="uk-UA"/>
              </w:rPr>
              <w:t>» – дуже-дуже велика</w:t>
            </w:r>
          </w:p>
          <w:p w:rsidR="004E387D" w:rsidRPr="00F764D1" w:rsidRDefault="004E387D" w:rsidP="004E387D">
            <w:pPr>
              <w:pStyle w:val="a3"/>
              <w:ind w:left="0"/>
              <w:jc w:val="both"/>
              <w:rPr>
                <w:rFonts w:ascii="Times New Roman" w:hAnsi="Times New Roman" w:cs="Times New Roman"/>
                <w:sz w:val="20"/>
                <w:szCs w:val="20"/>
                <w:lang w:val="uk-UA"/>
              </w:rPr>
            </w:pPr>
            <w:r>
              <w:rPr>
                <w:rFonts w:ascii="Times New Roman" w:hAnsi="Times New Roman" w:cs="Times New Roman"/>
                <w:sz w:val="20"/>
                <w:szCs w:val="20"/>
                <w:lang w:val="uk-UA"/>
              </w:rPr>
              <w:t>Військова небезпека</w:t>
            </w:r>
            <w:r w:rsidRPr="002A4306">
              <w:rPr>
                <w:rFonts w:ascii="Times New Roman" w:hAnsi="Times New Roman" w:cs="Times New Roman"/>
                <w:sz w:val="20"/>
                <w:szCs w:val="20"/>
                <w:lang w:val="uk-UA"/>
              </w:rPr>
              <w:t xml:space="preserve"> виника</w:t>
            </w:r>
            <w:r>
              <w:rPr>
                <w:rFonts w:ascii="Times New Roman" w:hAnsi="Times New Roman" w:cs="Times New Roman"/>
                <w:sz w:val="20"/>
                <w:szCs w:val="20"/>
                <w:lang w:val="uk-UA"/>
              </w:rPr>
              <w:t>є</w:t>
            </w:r>
            <w:r w:rsidRPr="002A4306">
              <w:rPr>
                <w:rFonts w:ascii="Times New Roman" w:hAnsi="Times New Roman" w:cs="Times New Roman"/>
                <w:sz w:val="20"/>
                <w:szCs w:val="20"/>
                <w:lang w:val="uk-UA"/>
              </w:rPr>
              <w:t xml:space="preserve"> дуже часто та регулярно. </w:t>
            </w:r>
            <w:r>
              <w:rPr>
                <w:rFonts w:ascii="Times New Roman" w:hAnsi="Times New Roman" w:cs="Times New Roman"/>
                <w:sz w:val="20"/>
                <w:szCs w:val="20"/>
                <w:lang w:val="uk-UA"/>
              </w:rPr>
              <w:t>Військова небезпека</w:t>
            </w:r>
            <w:r w:rsidRPr="002A4306">
              <w:rPr>
                <w:rFonts w:ascii="Times New Roman" w:hAnsi="Times New Roman" w:cs="Times New Roman"/>
                <w:sz w:val="20"/>
                <w:szCs w:val="20"/>
                <w:lang w:val="uk-UA"/>
              </w:rPr>
              <w:t xml:space="preserve"> відбу</w:t>
            </w:r>
            <w:r>
              <w:rPr>
                <w:rFonts w:ascii="Times New Roman" w:hAnsi="Times New Roman" w:cs="Times New Roman"/>
                <w:sz w:val="20"/>
                <w:szCs w:val="20"/>
                <w:lang w:val="uk-UA"/>
              </w:rPr>
              <w:t>ла</w:t>
            </w:r>
            <w:r w:rsidRPr="002A4306">
              <w:rPr>
                <w:rFonts w:ascii="Times New Roman" w:hAnsi="Times New Roman" w:cs="Times New Roman"/>
                <w:sz w:val="20"/>
                <w:szCs w:val="20"/>
                <w:lang w:val="uk-UA"/>
              </w:rPr>
              <w:t>ся</w:t>
            </w:r>
            <w:r>
              <w:rPr>
                <w:rFonts w:ascii="Times New Roman" w:hAnsi="Times New Roman" w:cs="Times New Roman"/>
                <w:sz w:val="20"/>
                <w:szCs w:val="20"/>
                <w:lang w:val="uk-UA"/>
              </w:rPr>
              <w:t>.</w:t>
            </w:r>
          </w:p>
        </w:tc>
        <w:tc>
          <w:tcPr>
            <w:tcW w:w="1105" w:type="dxa"/>
            <w:shd w:val="clear" w:color="auto" w:fill="FFC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6 Допустимий ризик</w:t>
            </w:r>
          </w:p>
        </w:tc>
        <w:tc>
          <w:tcPr>
            <w:tcW w:w="1588" w:type="dxa"/>
            <w:shd w:val="clear" w:color="auto" w:fill="FF00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7 Значимий ризик</w:t>
            </w:r>
          </w:p>
        </w:tc>
        <w:tc>
          <w:tcPr>
            <w:tcW w:w="1701" w:type="dxa"/>
            <w:shd w:val="clear" w:color="auto" w:fill="CC3300"/>
          </w:tcPr>
          <w:p w:rsidR="004E387D" w:rsidRPr="00F764D1" w:rsidRDefault="004E387D" w:rsidP="004E387D">
            <w:pPr>
              <w:pStyle w:val="a3"/>
              <w:ind w:left="0"/>
              <w:jc w:val="center"/>
              <w:rPr>
                <w:rFonts w:ascii="Times New Roman" w:hAnsi="Times New Roman" w:cs="Times New Roman"/>
                <w:sz w:val="20"/>
                <w:szCs w:val="20"/>
                <w:lang w:val="uk-UA"/>
              </w:rPr>
            </w:pPr>
            <w:r w:rsidRPr="00F764D1">
              <w:rPr>
                <w:rFonts w:ascii="Times New Roman" w:hAnsi="Times New Roman" w:cs="Times New Roman"/>
                <w:sz w:val="20"/>
                <w:szCs w:val="20"/>
                <w:lang w:val="uk-UA"/>
              </w:rPr>
              <w:t xml:space="preserve">8 </w:t>
            </w:r>
            <w:proofErr w:type="spellStart"/>
            <w:r w:rsidRPr="00F764D1">
              <w:rPr>
                <w:rFonts w:ascii="Times New Roman" w:hAnsi="Times New Roman" w:cs="Times New Roman"/>
                <w:sz w:val="20"/>
                <w:szCs w:val="20"/>
                <w:lang w:val="uk-UA"/>
              </w:rPr>
              <w:t>Недопус-тимий</w:t>
            </w:r>
            <w:proofErr w:type="spellEnd"/>
            <w:r w:rsidRPr="00F764D1">
              <w:rPr>
                <w:rFonts w:ascii="Times New Roman" w:hAnsi="Times New Roman" w:cs="Times New Roman"/>
                <w:sz w:val="20"/>
                <w:szCs w:val="20"/>
                <w:lang w:val="uk-UA"/>
              </w:rPr>
              <w:t xml:space="preserve"> ризик</w:t>
            </w:r>
          </w:p>
        </w:tc>
        <w:tc>
          <w:tcPr>
            <w:tcW w:w="1361" w:type="dxa"/>
            <w:shd w:val="clear" w:color="auto" w:fill="C00000"/>
          </w:tcPr>
          <w:p w:rsidR="004E387D" w:rsidRPr="00704C62" w:rsidRDefault="004E387D" w:rsidP="004E387D">
            <w:pPr>
              <w:pStyle w:val="a3"/>
              <w:ind w:left="0"/>
              <w:jc w:val="center"/>
              <w:rPr>
                <w:rFonts w:ascii="Times New Roman" w:hAnsi="Times New Roman" w:cs="Times New Roman"/>
                <w:color w:val="000000" w:themeColor="text1"/>
                <w:sz w:val="20"/>
                <w:szCs w:val="20"/>
                <w:lang w:val="uk-UA"/>
              </w:rPr>
            </w:pPr>
            <w:r w:rsidRPr="00704C62">
              <w:rPr>
                <w:rFonts w:ascii="Times New Roman" w:hAnsi="Times New Roman" w:cs="Times New Roman"/>
                <w:color w:val="000000" w:themeColor="text1"/>
                <w:sz w:val="20"/>
                <w:szCs w:val="20"/>
                <w:lang w:val="uk-UA"/>
              </w:rPr>
              <w:t xml:space="preserve">9 </w:t>
            </w:r>
            <w:proofErr w:type="spellStart"/>
            <w:r w:rsidRPr="00704C62">
              <w:rPr>
                <w:rFonts w:ascii="Times New Roman" w:hAnsi="Times New Roman" w:cs="Times New Roman"/>
                <w:color w:val="000000" w:themeColor="text1"/>
                <w:sz w:val="20"/>
                <w:szCs w:val="20"/>
                <w:lang w:val="uk-UA"/>
              </w:rPr>
              <w:t>Макси-мальний</w:t>
            </w:r>
            <w:proofErr w:type="spellEnd"/>
            <w:r w:rsidRPr="00704C62">
              <w:rPr>
                <w:rFonts w:ascii="Times New Roman" w:hAnsi="Times New Roman" w:cs="Times New Roman"/>
                <w:color w:val="000000" w:themeColor="text1"/>
                <w:sz w:val="20"/>
                <w:szCs w:val="20"/>
                <w:lang w:val="uk-UA"/>
              </w:rPr>
              <w:t xml:space="preserve"> ризик</w:t>
            </w:r>
          </w:p>
        </w:tc>
        <w:tc>
          <w:tcPr>
            <w:tcW w:w="1439" w:type="dxa"/>
            <w:shd w:val="clear" w:color="auto" w:fill="7030A0"/>
          </w:tcPr>
          <w:p w:rsidR="004E387D" w:rsidRPr="00F764D1" w:rsidRDefault="004E387D" w:rsidP="004E387D">
            <w:pPr>
              <w:pStyle w:val="a3"/>
              <w:ind w:left="0"/>
              <w:jc w:val="center"/>
              <w:rPr>
                <w:rFonts w:ascii="Times New Roman" w:hAnsi="Times New Roman" w:cs="Times New Roman"/>
                <w:sz w:val="20"/>
                <w:szCs w:val="20"/>
                <w:lang w:val="uk-UA"/>
              </w:rPr>
            </w:pPr>
            <w:r w:rsidRPr="002A4306">
              <w:rPr>
                <w:rFonts w:ascii="Times New Roman" w:hAnsi="Times New Roman" w:cs="Times New Roman"/>
                <w:sz w:val="20"/>
                <w:szCs w:val="20"/>
                <w:lang w:val="uk-UA"/>
              </w:rPr>
              <w:t>10 Критичний ризик</w:t>
            </w:r>
          </w:p>
        </w:tc>
      </w:tr>
    </w:tbl>
    <w:p w:rsidR="00C86E18" w:rsidRDefault="00C86E18" w:rsidP="00E81F39">
      <w:pPr>
        <w:spacing w:after="0" w:line="240" w:lineRule="auto"/>
        <w:jc w:val="both"/>
        <w:rPr>
          <w:rFonts w:ascii="Times New Roman" w:hAnsi="Times New Roman" w:cs="Times New Roman"/>
          <w:sz w:val="28"/>
          <w:szCs w:val="28"/>
          <w:lang w:val="uk-UA"/>
        </w:rPr>
      </w:pPr>
    </w:p>
    <w:p w:rsidR="00C86E18" w:rsidRPr="00C86E18" w:rsidRDefault="00C86E18" w:rsidP="000F4168">
      <w:pPr>
        <w:pStyle w:val="a3"/>
        <w:numPr>
          <w:ilvl w:val="0"/>
          <w:numId w:val="1"/>
        </w:numPr>
        <w:tabs>
          <w:tab w:val="left" w:pos="993"/>
        </w:tabs>
        <w:spacing w:after="0" w:line="240" w:lineRule="auto"/>
        <w:ind w:left="0" w:firstLine="567"/>
        <w:jc w:val="both"/>
        <w:rPr>
          <w:rFonts w:ascii="Times New Roman" w:hAnsi="Times New Roman" w:cs="Times New Roman"/>
          <w:b/>
          <w:sz w:val="28"/>
          <w:szCs w:val="28"/>
          <w:lang w:val="uk-UA"/>
        </w:rPr>
      </w:pPr>
      <w:r w:rsidRPr="00C86E18">
        <w:rPr>
          <w:rFonts w:ascii="Times New Roman" w:hAnsi="Times New Roman" w:cs="Times New Roman"/>
          <w:b/>
          <w:sz w:val="28"/>
          <w:szCs w:val="28"/>
          <w:lang w:val="uk-UA"/>
        </w:rPr>
        <w:t>Випро</w:t>
      </w:r>
      <w:r>
        <w:rPr>
          <w:rFonts w:ascii="Times New Roman" w:hAnsi="Times New Roman" w:cs="Times New Roman"/>
          <w:b/>
          <w:sz w:val="28"/>
          <w:szCs w:val="28"/>
          <w:lang w:val="uk-UA"/>
        </w:rPr>
        <w:t>бування</w:t>
      </w:r>
      <w:r w:rsidRPr="00C86E18">
        <w:rPr>
          <w:rFonts w:ascii="Times New Roman" w:hAnsi="Times New Roman" w:cs="Times New Roman"/>
          <w:b/>
          <w:sz w:val="28"/>
          <w:szCs w:val="28"/>
          <w:lang w:val="uk-UA"/>
        </w:rPr>
        <w:t xml:space="preserve"> удосконален</w:t>
      </w:r>
      <w:r>
        <w:rPr>
          <w:rFonts w:ascii="Times New Roman" w:hAnsi="Times New Roman" w:cs="Times New Roman"/>
          <w:b/>
          <w:sz w:val="28"/>
          <w:szCs w:val="28"/>
          <w:lang w:val="uk-UA"/>
        </w:rPr>
        <w:t>ої</w:t>
      </w:r>
      <w:r w:rsidRPr="00C86E18">
        <w:rPr>
          <w:rFonts w:ascii="Times New Roman" w:hAnsi="Times New Roman" w:cs="Times New Roman"/>
          <w:b/>
          <w:sz w:val="28"/>
          <w:szCs w:val="28"/>
          <w:lang w:val="uk-UA"/>
        </w:rPr>
        <w:t xml:space="preserve"> методик</w:t>
      </w:r>
      <w:r>
        <w:rPr>
          <w:rFonts w:ascii="Times New Roman" w:hAnsi="Times New Roman" w:cs="Times New Roman"/>
          <w:b/>
          <w:sz w:val="28"/>
          <w:szCs w:val="28"/>
          <w:lang w:val="uk-UA"/>
        </w:rPr>
        <w:t>и</w:t>
      </w:r>
      <w:r w:rsidRPr="00C86E18">
        <w:rPr>
          <w:rFonts w:ascii="Times New Roman" w:hAnsi="Times New Roman" w:cs="Times New Roman"/>
          <w:b/>
          <w:sz w:val="28"/>
          <w:szCs w:val="28"/>
          <w:lang w:val="uk-UA"/>
        </w:rPr>
        <w:t xml:space="preserve"> оцінки професійних ризиків, які заподіяні бойовими діями</w:t>
      </w:r>
    </w:p>
    <w:p w:rsidR="00F037CA" w:rsidRPr="00F037CA" w:rsidRDefault="00F037CA" w:rsidP="00F037CA">
      <w:pPr>
        <w:spacing w:after="0" w:line="240" w:lineRule="auto"/>
        <w:ind w:firstLine="567"/>
        <w:jc w:val="both"/>
        <w:rPr>
          <w:rFonts w:ascii="Times New Roman" w:hAnsi="Times New Roman" w:cs="Times New Roman"/>
          <w:sz w:val="28"/>
          <w:szCs w:val="28"/>
          <w:lang w:val="uk-UA"/>
        </w:rPr>
      </w:pPr>
      <w:r w:rsidRPr="00F037CA">
        <w:rPr>
          <w:rFonts w:ascii="Times New Roman" w:hAnsi="Times New Roman" w:cs="Times New Roman"/>
          <w:sz w:val="28"/>
          <w:szCs w:val="28"/>
          <w:lang w:val="uk-UA"/>
        </w:rPr>
        <w:t xml:space="preserve">Об’єктами досліджень </w:t>
      </w:r>
      <w:r>
        <w:rPr>
          <w:rFonts w:ascii="Times New Roman" w:hAnsi="Times New Roman" w:cs="Times New Roman"/>
          <w:sz w:val="28"/>
          <w:szCs w:val="28"/>
          <w:lang w:val="uk-UA"/>
        </w:rPr>
        <w:t>були</w:t>
      </w:r>
      <w:r w:rsidRPr="00F037CA">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і</w:t>
      </w:r>
      <w:r w:rsidRPr="00F037CA">
        <w:rPr>
          <w:rFonts w:ascii="Times New Roman" w:hAnsi="Times New Roman" w:cs="Times New Roman"/>
          <w:sz w:val="28"/>
          <w:szCs w:val="28"/>
          <w:lang w:val="uk-UA"/>
        </w:rPr>
        <w:t xml:space="preserve"> ризик</w:t>
      </w:r>
      <w:r>
        <w:rPr>
          <w:rFonts w:ascii="Times New Roman" w:hAnsi="Times New Roman" w:cs="Times New Roman"/>
          <w:sz w:val="28"/>
          <w:szCs w:val="28"/>
          <w:lang w:val="uk-UA"/>
        </w:rPr>
        <w:t>и</w:t>
      </w:r>
      <w:r w:rsidR="003A704B">
        <w:rPr>
          <w:rFonts w:ascii="Times New Roman" w:hAnsi="Times New Roman" w:cs="Times New Roman"/>
          <w:sz w:val="28"/>
          <w:szCs w:val="28"/>
          <w:lang w:val="uk-UA"/>
        </w:rPr>
        <w:t xml:space="preserve"> (рис. 5)</w:t>
      </w:r>
      <w:r w:rsidRPr="00F037CA">
        <w:rPr>
          <w:rFonts w:ascii="Times New Roman" w:hAnsi="Times New Roman" w:cs="Times New Roman"/>
          <w:sz w:val="28"/>
          <w:szCs w:val="28"/>
          <w:lang w:val="uk-UA"/>
        </w:rPr>
        <w:t>, які спричинені воєнними (бойовими) діями</w:t>
      </w:r>
      <w:r>
        <w:rPr>
          <w:rFonts w:ascii="Times New Roman" w:hAnsi="Times New Roman" w:cs="Times New Roman"/>
          <w:sz w:val="28"/>
          <w:szCs w:val="28"/>
          <w:lang w:val="uk-UA"/>
        </w:rPr>
        <w:t>,</w:t>
      </w:r>
      <w:r w:rsidR="00D6096B">
        <w:rPr>
          <w:rFonts w:ascii="Times New Roman" w:hAnsi="Times New Roman" w:cs="Times New Roman"/>
          <w:sz w:val="28"/>
          <w:szCs w:val="28"/>
          <w:lang w:val="uk-UA"/>
        </w:rPr>
        <w:t xml:space="preserve"> працівників які безпосередньо задіяні в реалізації технологічного процесу переробки молока на</w:t>
      </w:r>
      <w:r w:rsidRPr="00F037CA">
        <w:rPr>
          <w:rFonts w:ascii="Times New Roman" w:hAnsi="Times New Roman" w:cs="Times New Roman"/>
          <w:sz w:val="28"/>
          <w:szCs w:val="28"/>
          <w:lang w:val="uk-UA"/>
        </w:rPr>
        <w:t xml:space="preserve"> ТОВ «Харківський молочний комбінат».</w:t>
      </w:r>
    </w:p>
    <w:p w:rsidR="00F037CA" w:rsidRPr="00F037CA" w:rsidRDefault="00F037CA" w:rsidP="00F037CA">
      <w:pPr>
        <w:spacing w:after="0" w:line="240" w:lineRule="auto"/>
        <w:ind w:firstLine="567"/>
        <w:jc w:val="both"/>
        <w:rPr>
          <w:rFonts w:ascii="Times New Roman" w:hAnsi="Times New Roman" w:cs="Times New Roman"/>
          <w:sz w:val="28"/>
          <w:szCs w:val="28"/>
          <w:lang w:val="uk-UA"/>
        </w:rPr>
      </w:pPr>
      <w:r w:rsidRPr="00F037CA">
        <w:rPr>
          <w:rFonts w:ascii="Times New Roman" w:hAnsi="Times New Roman" w:cs="Times New Roman"/>
          <w:sz w:val="28"/>
          <w:szCs w:val="28"/>
          <w:lang w:val="uk-UA"/>
        </w:rPr>
        <w:t>Удосконалену методику оцінки професійних ризиків</w:t>
      </w:r>
      <w:r w:rsidR="00F4170B">
        <w:rPr>
          <w:rFonts w:ascii="Times New Roman" w:hAnsi="Times New Roman" w:cs="Times New Roman"/>
          <w:sz w:val="28"/>
          <w:szCs w:val="28"/>
          <w:lang w:val="uk-UA"/>
        </w:rPr>
        <w:t>,</w:t>
      </w:r>
      <w:r w:rsidRPr="00F037CA">
        <w:rPr>
          <w:lang w:val="uk-UA"/>
        </w:rPr>
        <w:t xml:space="preserve"> </w:t>
      </w:r>
      <w:r w:rsidRPr="00F037CA">
        <w:rPr>
          <w:rFonts w:ascii="Times New Roman" w:hAnsi="Times New Roman" w:cs="Times New Roman"/>
          <w:sz w:val="28"/>
          <w:szCs w:val="28"/>
          <w:lang w:val="uk-UA"/>
        </w:rPr>
        <w:t>які спричинені воєнними (бойовими) діями</w:t>
      </w:r>
      <w:r w:rsidR="00F4170B">
        <w:rPr>
          <w:rFonts w:ascii="Times New Roman" w:hAnsi="Times New Roman" w:cs="Times New Roman"/>
          <w:sz w:val="28"/>
          <w:szCs w:val="28"/>
          <w:lang w:val="uk-UA"/>
        </w:rPr>
        <w:t>,</w:t>
      </w:r>
      <w:r w:rsidRPr="00F037CA">
        <w:rPr>
          <w:rFonts w:ascii="Times New Roman" w:hAnsi="Times New Roman" w:cs="Times New Roman"/>
          <w:sz w:val="28"/>
          <w:szCs w:val="28"/>
          <w:lang w:val="uk-UA"/>
        </w:rPr>
        <w:t xml:space="preserve"> було випробувано на ТОВ «Харківський молочний комбінат», на робочих місцях.</w:t>
      </w:r>
    </w:p>
    <w:p w:rsidR="002B262E" w:rsidRDefault="00F037CA" w:rsidP="00F037CA">
      <w:pPr>
        <w:spacing w:after="0" w:line="240" w:lineRule="auto"/>
        <w:ind w:firstLine="567"/>
        <w:jc w:val="both"/>
        <w:rPr>
          <w:rFonts w:ascii="Times New Roman" w:hAnsi="Times New Roman" w:cs="Times New Roman"/>
          <w:sz w:val="28"/>
          <w:szCs w:val="28"/>
          <w:highlight w:val="yellow"/>
          <w:lang w:val="uk-UA"/>
        </w:rPr>
      </w:pPr>
      <w:r w:rsidRPr="00F037CA">
        <w:rPr>
          <w:rFonts w:ascii="Times New Roman" w:hAnsi="Times New Roman" w:cs="Times New Roman"/>
          <w:sz w:val="28"/>
          <w:szCs w:val="28"/>
          <w:lang w:val="uk-UA"/>
        </w:rPr>
        <w:t>Використовуючи матриц</w:t>
      </w:r>
      <w:r>
        <w:rPr>
          <w:rFonts w:ascii="Times New Roman" w:hAnsi="Times New Roman" w:cs="Times New Roman"/>
          <w:sz w:val="28"/>
          <w:szCs w:val="28"/>
          <w:lang w:val="uk-UA"/>
        </w:rPr>
        <w:t>ю</w:t>
      </w:r>
      <w:r w:rsidRPr="00F037CA">
        <w:rPr>
          <w:rFonts w:ascii="Times New Roman" w:hAnsi="Times New Roman" w:cs="Times New Roman"/>
          <w:sz w:val="28"/>
          <w:szCs w:val="28"/>
          <w:lang w:val="uk-UA"/>
        </w:rPr>
        <w:t xml:space="preserve"> для оцін</w:t>
      </w:r>
      <w:r>
        <w:rPr>
          <w:rFonts w:ascii="Times New Roman" w:hAnsi="Times New Roman" w:cs="Times New Roman"/>
          <w:sz w:val="28"/>
          <w:szCs w:val="28"/>
          <w:lang w:val="uk-UA"/>
        </w:rPr>
        <w:t>ки величини професійних ризиків</w:t>
      </w:r>
      <w:r w:rsidRPr="00F037CA">
        <w:rPr>
          <w:rFonts w:ascii="Times New Roman" w:hAnsi="Times New Roman" w:cs="Times New Roman"/>
          <w:sz w:val="28"/>
          <w:szCs w:val="28"/>
          <w:lang w:val="uk-UA"/>
        </w:rPr>
        <w:t>, які спричинені воєнними (бойовими) діями (табл.</w:t>
      </w:r>
      <w:r>
        <w:rPr>
          <w:rFonts w:ascii="Times New Roman" w:hAnsi="Times New Roman" w:cs="Times New Roman"/>
          <w:sz w:val="28"/>
          <w:szCs w:val="28"/>
          <w:lang w:val="uk-UA"/>
        </w:rPr>
        <w:t xml:space="preserve"> 1</w:t>
      </w:r>
      <w:r w:rsidRPr="00F037CA">
        <w:rPr>
          <w:rFonts w:ascii="Times New Roman" w:hAnsi="Times New Roman" w:cs="Times New Roman"/>
          <w:sz w:val="28"/>
          <w:szCs w:val="28"/>
          <w:lang w:val="uk-UA"/>
        </w:rPr>
        <w:t xml:space="preserve">), були визначені величини ризиків </w:t>
      </w:r>
      <w:r w:rsidR="00336189" w:rsidRPr="00336189">
        <w:rPr>
          <w:rFonts w:ascii="Times New Roman" w:hAnsi="Times New Roman" w:cs="Times New Roman"/>
          <w:sz w:val="28"/>
          <w:szCs w:val="28"/>
          <w:lang w:val="uk-UA"/>
        </w:rPr>
        <w:t>працівників які безпосередньо задіяні в реалізації технологічного процесу переробки молока</w:t>
      </w:r>
      <w:r w:rsidRPr="00F037CA">
        <w:rPr>
          <w:rFonts w:ascii="Times New Roman" w:hAnsi="Times New Roman" w:cs="Times New Roman"/>
          <w:sz w:val="28"/>
          <w:szCs w:val="28"/>
          <w:lang w:val="uk-UA"/>
        </w:rPr>
        <w:t xml:space="preserve"> (табл. </w:t>
      </w:r>
      <w:r w:rsidR="00336189">
        <w:rPr>
          <w:rFonts w:ascii="Times New Roman" w:hAnsi="Times New Roman" w:cs="Times New Roman"/>
          <w:sz w:val="28"/>
          <w:szCs w:val="28"/>
          <w:lang w:val="uk-UA"/>
        </w:rPr>
        <w:t>4</w:t>
      </w:r>
      <w:r w:rsidRPr="00F037CA">
        <w:rPr>
          <w:rFonts w:ascii="Times New Roman" w:hAnsi="Times New Roman" w:cs="Times New Roman"/>
          <w:sz w:val="28"/>
          <w:szCs w:val="28"/>
          <w:lang w:val="uk-UA"/>
        </w:rPr>
        <w:t>).</w:t>
      </w:r>
    </w:p>
    <w:p w:rsidR="002B262E" w:rsidRDefault="002B262E" w:rsidP="00BC58D3">
      <w:pPr>
        <w:spacing w:after="0" w:line="240" w:lineRule="auto"/>
        <w:ind w:firstLine="567"/>
        <w:jc w:val="both"/>
        <w:rPr>
          <w:rFonts w:ascii="Times New Roman" w:hAnsi="Times New Roman" w:cs="Times New Roman"/>
          <w:sz w:val="28"/>
          <w:szCs w:val="28"/>
          <w:highlight w:val="yellow"/>
          <w:lang w:val="uk-UA"/>
        </w:rPr>
      </w:pPr>
    </w:p>
    <w:p w:rsidR="00D6096B" w:rsidRPr="00C87FF4" w:rsidRDefault="00336189" w:rsidP="00BC58D3">
      <w:pPr>
        <w:spacing w:after="0" w:line="240" w:lineRule="auto"/>
        <w:ind w:firstLine="567"/>
        <w:jc w:val="both"/>
        <w:rPr>
          <w:rFonts w:ascii="Times New Roman" w:hAnsi="Times New Roman" w:cs="Times New Roman"/>
          <w:b/>
          <w:sz w:val="24"/>
          <w:szCs w:val="24"/>
          <w:lang w:val="uk-UA"/>
        </w:rPr>
      </w:pPr>
      <w:r w:rsidRPr="00C87FF4">
        <w:rPr>
          <w:rFonts w:ascii="Times New Roman" w:hAnsi="Times New Roman" w:cs="Times New Roman"/>
          <w:b/>
          <w:sz w:val="24"/>
          <w:szCs w:val="24"/>
          <w:lang w:val="uk-UA"/>
        </w:rPr>
        <w:t xml:space="preserve">Табл. </w:t>
      </w:r>
      <w:r w:rsidR="008B0219" w:rsidRPr="00C87FF4">
        <w:rPr>
          <w:rFonts w:ascii="Times New Roman" w:hAnsi="Times New Roman" w:cs="Times New Roman"/>
          <w:b/>
          <w:sz w:val="24"/>
          <w:szCs w:val="24"/>
          <w:lang w:val="uk-UA"/>
        </w:rPr>
        <w:t>4</w:t>
      </w:r>
      <w:r w:rsidRPr="00C87FF4">
        <w:rPr>
          <w:rFonts w:ascii="Times New Roman" w:hAnsi="Times New Roman" w:cs="Times New Roman"/>
          <w:b/>
          <w:sz w:val="24"/>
          <w:szCs w:val="24"/>
          <w:lang w:val="uk-UA"/>
        </w:rPr>
        <w:t xml:space="preserve">. </w:t>
      </w:r>
      <w:r w:rsidR="00673FA5" w:rsidRPr="00C87FF4">
        <w:rPr>
          <w:rFonts w:ascii="Times New Roman" w:hAnsi="Times New Roman" w:cs="Times New Roman"/>
          <w:b/>
          <w:sz w:val="24"/>
          <w:szCs w:val="24"/>
          <w:lang w:val="uk-UA"/>
        </w:rPr>
        <w:t>Визначення величини професійних ризиків, які спричинені воєнними (бойовими) діями за удосконаленою методикою</w:t>
      </w:r>
    </w:p>
    <w:tbl>
      <w:tblPr>
        <w:tblStyle w:val="a4"/>
        <w:tblW w:w="0" w:type="auto"/>
        <w:tblLayout w:type="fixed"/>
        <w:tblLook w:val="04A0"/>
      </w:tblPr>
      <w:tblGrid>
        <w:gridCol w:w="1384"/>
        <w:gridCol w:w="2410"/>
        <w:gridCol w:w="1843"/>
        <w:gridCol w:w="2693"/>
        <w:gridCol w:w="1524"/>
      </w:tblGrid>
      <w:tr w:rsidR="00673FA5" w:rsidRPr="00673FA5" w:rsidTr="00256D5B">
        <w:tc>
          <w:tcPr>
            <w:tcW w:w="1384" w:type="dxa"/>
          </w:tcPr>
          <w:p w:rsidR="00673FA5" w:rsidRPr="00C87FF4" w:rsidRDefault="00673FA5" w:rsidP="008365B4">
            <w:pPr>
              <w:jc w:val="center"/>
              <w:rPr>
                <w:rFonts w:ascii="Times New Roman" w:hAnsi="Times New Roman" w:cs="Times New Roman"/>
                <w:highlight w:val="yellow"/>
                <w:lang w:val="uk-UA"/>
              </w:rPr>
            </w:pPr>
            <w:r w:rsidRPr="00C87FF4">
              <w:rPr>
                <w:rFonts w:ascii="Times New Roman" w:hAnsi="Times New Roman" w:cs="Times New Roman"/>
                <w:lang w:val="uk-UA"/>
              </w:rPr>
              <w:t>Фактор небезпеки</w:t>
            </w:r>
          </w:p>
        </w:tc>
        <w:tc>
          <w:tcPr>
            <w:tcW w:w="2410" w:type="dxa"/>
          </w:tcPr>
          <w:p w:rsidR="00673FA5" w:rsidRPr="00C87FF4" w:rsidRDefault="00673FA5" w:rsidP="008365B4">
            <w:pPr>
              <w:jc w:val="center"/>
              <w:rPr>
                <w:rFonts w:ascii="Times New Roman" w:hAnsi="Times New Roman" w:cs="Times New Roman"/>
                <w:highlight w:val="yellow"/>
                <w:lang w:val="uk-UA"/>
              </w:rPr>
            </w:pPr>
            <w:r w:rsidRPr="00C87FF4">
              <w:rPr>
                <w:rFonts w:ascii="Times New Roman" w:hAnsi="Times New Roman" w:cs="Times New Roman"/>
                <w:lang w:val="uk-UA"/>
              </w:rPr>
              <w:t>Опис ситуації</w:t>
            </w:r>
          </w:p>
        </w:tc>
        <w:tc>
          <w:tcPr>
            <w:tcW w:w="1843" w:type="dxa"/>
          </w:tcPr>
          <w:p w:rsidR="00673FA5" w:rsidRPr="00C87FF4" w:rsidRDefault="00673FA5" w:rsidP="008365B4">
            <w:pPr>
              <w:jc w:val="center"/>
              <w:rPr>
                <w:rFonts w:ascii="Times New Roman" w:hAnsi="Times New Roman" w:cs="Times New Roman"/>
                <w:highlight w:val="yellow"/>
                <w:lang w:val="uk-UA"/>
              </w:rPr>
            </w:pPr>
            <w:r w:rsidRPr="00C87FF4">
              <w:rPr>
                <w:rFonts w:ascii="Times New Roman" w:hAnsi="Times New Roman" w:cs="Times New Roman"/>
                <w:lang w:val="uk-UA"/>
              </w:rPr>
              <w:t>Наслідки</w:t>
            </w:r>
          </w:p>
        </w:tc>
        <w:tc>
          <w:tcPr>
            <w:tcW w:w="2693" w:type="dxa"/>
          </w:tcPr>
          <w:p w:rsidR="00673FA5" w:rsidRPr="00C87FF4" w:rsidRDefault="00673FA5" w:rsidP="008365B4">
            <w:pPr>
              <w:jc w:val="center"/>
              <w:rPr>
                <w:rFonts w:ascii="Times New Roman" w:hAnsi="Times New Roman" w:cs="Times New Roman"/>
                <w:highlight w:val="yellow"/>
                <w:lang w:val="uk-UA"/>
              </w:rPr>
            </w:pPr>
            <w:r w:rsidRPr="00C87FF4">
              <w:rPr>
                <w:rFonts w:ascii="Times New Roman" w:hAnsi="Times New Roman" w:cs="Times New Roman"/>
                <w:lang w:val="uk-UA"/>
              </w:rPr>
              <w:t>Вірогідність</w:t>
            </w:r>
          </w:p>
        </w:tc>
        <w:tc>
          <w:tcPr>
            <w:tcW w:w="1524" w:type="dxa"/>
          </w:tcPr>
          <w:p w:rsidR="00673FA5" w:rsidRPr="00C87FF4" w:rsidRDefault="00673FA5" w:rsidP="008365B4">
            <w:pPr>
              <w:jc w:val="center"/>
              <w:rPr>
                <w:rFonts w:ascii="Times New Roman" w:hAnsi="Times New Roman" w:cs="Times New Roman"/>
                <w:highlight w:val="yellow"/>
                <w:lang w:val="uk-UA"/>
              </w:rPr>
            </w:pPr>
            <w:r w:rsidRPr="00C87FF4">
              <w:rPr>
                <w:rFonts w:ascii="Times New Roman" w:hAnsi="Times New Roman" w:cs="Times New Roman"/>
                <w:lang w:val="uk-UA"/>
              </w:rPr>
              <w:t>Рівень ризику</w:t>
            </w:r>
          </w:p>
        </w:tc>
      </w:tr>
      <w:tr w:rsidR="00673FA5" w:rsidRPr="00673FA5" w:rsidTr="00256D5B">
        <w:tc>
          <w:tcPr>
            <w:tcW w:w="1384" w:type="dxa"/>
          </w:tcPr>
          <w:p w:rsidR="00673FA5" w:rsidRPr="00C87FF4" w:rsidRDefault="00673FA5" w:rsidP="008365B4">
            <w:pPr>
              <w:autoSpaceDE w:val="0"/>
              <w:autoSpaceDN w:val="0"/>
              <w:adjustRightInd w:val="0"/>
              <w:spacing w:after="160"/>
              <w:jc w:val="both"/>
              <w:rPr>
                <w:rFonts w:ascii="Times New Roman" w:eastAsia="Calibri" w:hAnsi="Times New Roman" w:cs="Times New Roman"/>
                <w:color w:val="000000"/>
                <w:lang w:val="uk-UA"/>
              </w:rPr>
            </w:pPr>
            <w:r w:rsidRPr="00C87FF4">
              <w:rPr>
                <w:rFonts w:ascii="Times New Roman" w:eastAsia="Calibri" w:hAnsi="Times New Roman" w:cs="Times New Roman"/>
                <w:color w:val="000000"/>
                <w:lang w:val="uk-UA"/>
              </w:rPr>
              <w:t xml:space="preserve">Вибухи </w:t>
            </w:r>
            <w:r w:rsidRPr="00C87FF4">
              <w:rPr>
                <w:rFonts w:ascii="Times New Roman" w:eastAsia="Calibri" w:hAnsi="Times New Roman" w:cs="Times New Roman"/>
                <w:lang w:val="uk-UA"/>
              </w:rPr>
              <w:t>снарядів</w:t>
            </w:r>
          </w:p>
        </w:tc>
        <w:tc>
          <w:tcPr>
            <w:tcW w:w="2410" w:type="dxa"/>
          </w:tcPr>
          <w:p w:rsidR="00673FA5" w:rsidRPr="00C87FF4" w:rsidRDefault="00673FA5" w:rsidP="008365B4">
            <w:pPr>
              <w:spacing w:after="160"/>
              <w:jc w:val="both"/>
              <w:rPr>
                <w:rFonts w:ascii="Times New Roman" w:eastAsia="Calibri" w:hAnsi="Times New Roman" w:cs="Times New Roman"/>
                <w:lang w:val="uk-UA"/>
              </w:rPr>
            </w:pPr>
            <w:r w:rsidRPr="00C87FF4">
              <w:rPr>
                <w:rFonts w:ascii="Times New Roman" w:eastAsia="Calibri" w:hAnsi="Times New Roman" w:cs="Times New Roman"/>
                <w:lang w:val="uk-UA"/>
              </w:rPr>
              <w:t xml:space="preserve">Ударна хвиля та осколки від вибуху снаряду, завалення зруйнованими конструкціями під час </w:t>
            </w:r>
            <w:r w:rsidRPr="00C87FF4">
              <w:rPr>
                <w:rFonts w:ascii="Times New Roman" w:eastAsia="Calibri" w:hAnsi="Times New Roman" w:cs="Times New Roman"/>
                <w:lang w:val="uk-UA"/>
              </w:rPr>
              <w:lastRenderedPageBreak/>
              <w:t>артилерійського та/або ракетного обстрілу під час воєнних (бойових) дій</w:t>
            </w:r>
          </w:p>
        </w:tc>
        <w:tc>
          <w:tcPr>
            <w:tcW w:w="1843" w:type="dxa"/>
          </w:tcPr>
          <w:p w:rsidR="00673FA5" w:rsidRPr="00C87FF4" w:rsidRDefault="00673FA5" w:rsidP="008365B4">
            <w:pPr>
              <w:spacing w:after="160"/>
              <w:rPr>
                <w:rFonts w:ascii="Times New Roman" w:eastAsia="Calibri" w:hAnsi="Times New Roman" w:cs="Times New Roman"/>
                <w:lang w:val="uk-UA"/>
              </w:rPr>
            </w:pPr>
            <w:r w:rsidRPr="00C87FF4">
              <w:rPr>
                <w:rFonts w:ascii="Times New Roman" w:eastAsia="Calibri" w:hAnsi="Times New Roman" w:cs="Times New Roman"/>
                <w:lang w:val="uk-UA"/>
              </w:rPr>
              <w:lastRenderedPageBreak/>
              <w:t>Поранення, втрата кінцівок, кровотеча, смертельні наслідки</w:t>
            </w:r>
          </w:p>
        </w:tc>
        <w:tc>
          <w:tcPr>
            <w:tcW w:w="2693" w:type="dxa"/>
          </w:tcPr>
          <w:p w:rsidR="00AC4C12" w:rsidRPr="00C87FF4" w:rsidRDefault="00AC4C12" w:rsidP="008365B4">
            <w:pPr>
              <w:jc w:val="both"/>
              <w:rPr>
                <w:rFonts w:ascii="Times New Roman" w:hAnsi="Times New Roman" w:cs="Times New Roman"/>
                <w:lang w:val="uk-UA"/>
              </w:rPr>
            </w:pPr>
            <w:r w:rsidRPr="00C87FF4">
              <w:rPr>
                <w:rFonts w:ascii="Times New Roman" w:hAnsi="Times New Roman" w:cs="Times New Roman"/>
                <w:lang w:val="uk-UA"/>
              </w:rPr>
              <w:t>XL – від «</w:t>
            </w:r>
            <w:proofErr w:type="spellStart"/>
            <w:r w:rsidRPr="00C87FF4">
              <w:rPr>
                <w:rFonts w:ascii="Times New Roman" w:hAnsi="Times New Roman" w:cs="Times New Roman"/>
                <w:lang w:val="uk-UA"/>
              </w:rPr>
              <w:t>eXtra</w:t>
            </w:r>
            <w:proofErr w:type="spellEnd"/>
            <w:r w:rsidRPr="00C87FF4">
              <w:rPr>
                <w:rFonts w:ascii="Times New Roman" w:hAnsi="Times New Roman" w:cs="Times New Roman"/>
                <w:lang w:val="uk-UA"/>
              </w:rPr>
              <w:t xml:space="preserve"> </w:t>
            </w:r>
            <w:proofErr w:type="spellStart"/>
            <w:r w:rsidRPr="00C87FF4">
              <w:rPr>
                <w:rFonts w:ascii="Times New Roman" w:hAnsi="Times New Roman" w:cs="Times New Roman"/>
                <w:lang w:val="uk-UA"/>
              </w:rPr>
              <w:t>Large</w:t>
            </w:r>
            <w:proofErr w:type="spellEnd"/>
            <w:r w:rsidRPr="00C87FF4">
              <w:rPr>
                <w:rFonts w:ascii="Times New Roman" w:hAnsi="Times New Roman" w:cs="Times New Roman"/>
                <w:lang w:val="uk-UA"/>
              </w:rPr>
              <w:t>» – дуже велика</w:t>
            </w:r>
          </w:p>
          <w:p w:rsidR="00673FA5" w:rsidRPr="00C87FF4" w:rsidRDefault="00AC4C12" w:rsidP="008365B4">
            <w:pPr>
              <w:jc w:val="both"/>
              <w:rPr>
                <w:rFonts w:ascii="Times New Roman" w:hAnsi="Times New Roman" w:cs="Times New Roman"/>
                <w:highlight w:val="yellow"/>
                <w:lang w:val="uk-UA"/>
              </w:rPr>
            </w:pPr>
            <w:r w:rsidRPr="00C87FF4">
              <w:rPr>
                <w:rFonts w:ascii="Times New Roman" w:hAnsi="Times New Roman" w:cs="Times New Roman"/>
                <w:lang w:val="uk-UA"/>
              </w:rPr>
              <w:t xml:space="preserve">Стан військової небезпеки може виникнути протягом дня. </w:t>
            </w:r>
            <w:r w:rsidRPr="00C87FF4">
              <w:rPr>
                <w:rFonts w:ascii="Times New Roman" w:hAnsi="Times New Roman" w:cs="Times New Roman"/>
                <w:lang w:val="uk-UA"/>
              </w:rPr>
              <w:lastRenderedPageBreak/>
              <w:t>Військова небезпека була дуже близьким до її настання</w:t>
            </w:r>
          </w:p>
        </w:tc>
        <w:tc>
          <w:tcPr>
            <w:tcW w:w="1524" w:type="dxa"/>
          </w:tcPr>
          <w:p w:rsidR="00673FA5" w:rsidRPr="00C87FF4" w:rsidRDefault="00256D5B" w:rsidP="008365B4">
            <w:pPr>
              <w:jc w:val="center"/>
              <w:rPr>
                <w:rFonts w:ascii="Times New Roman" w:hAnsi="Times New Roman" w:cs="Times New Roman"/>
                <w:highlight w:val="yellow"/>
                <w:lang w:val="uk-UA"/>
              </w:rPr>
            </w:pPr>
            <w:r w:rsidRPr="00C87FF4">
              <w:rPr>
                <w:rFonts w:ascii="Times New Roman" w:hAnsi="Times New Roman" w:cs="Times New Roman"/>
                <w:lang w:val="uk-UA"/>
              </w:rPr>
              <w:lastRenderedPageBreak/>
              <w:t xml:space="preserve">8 </w:t>
            </w:r>
            <w:proofErr w:type="spellStart"/>
            <w:r w:rsidRPr="00C87FF4">
              <w:rPr>
                <w:rFonts w:ascii="Times New Roman" w:hAnsi="Times New Roman" w:cs="Times New Roman"/>
                <w:lang w:val="uk-UA"/>
              </w:rPr>
              <w:t>Недопус-тимий</w:t>
            </w:r>
            <w:proofErr w:type="spellEnd"/>
            <w:r w:rsidRPr="00C87FF4">
              <w:rPr>
                <w:rFonts w:ascii="Times New Roman" w:hAnsi="Times New Roman" w:cs="Times New Roman"/>
                <w:lang w:val="uk-UA"/>
              </w:rPr>
              <w:t xml:space="preserve"> ризик</w:t>
            </w:r>
          </w:p>
        </w:tc>
      </w:tr>
      <w:tr w:rsidR="00673FA5" w:rsidRPr="00673FA5" w:rsidTr="00256D5B">
        <w:tc>
          <w:tcPr>
            <w:tcW w:w="1384" w:type="dxa"/>
          </w:tcPr>
          <w:p w:rsidR="00673FA5" w:rsidRPr="00C87FF4" w:rsidRDefault="00673FA5" w:rsidP="008365B4">
            <w:pPr>
              <w:autoSpaceDE w:val="0"/>
              <w:autoSpaceDN w:val="0"/>
              <w:adjustRightInd w:val="0"/>
              <w:spacing w:after="160"/>
              <w:jc w:val="both"/>
              <w:rPr>
                <w:rFonts w:ascii="Times New Roman" w:eastAsia="Calibri" w:hAnsi="Times New Roman" w:cs="Times New Roman"/>
                <w:color w:val="000000"/>
                <w:lang w:val="uk-UA"/>
              </w:rPr>
            </w:pPr>
            <w:r w:rsidRPr="00C87FF4">
              <w:rPr>
                <w:rFonts w:ascii="Times New Roman" w:eastAsia="Calibri" w:hAnsi="Times New Roman" w:cs="Times New Roman"/>
                <w:color w:val="000000"/>
                <w:lang w:val="uk-UA"/>
              </w:rPr>
              <w:lastRenderedPageBreak/>
              <w:t xml:space="preserve">Ураження уламками </w:t>
            </w:r>
            <w:r w:rsidRPr="00C87FF4">
              <w:rPr>
                <w:rFonts w:ascii="Times New Roman" w:eastAsia="Calibri" w:hAnsi="Times New Roman" w:cs="Times New Roman"/>
                <w:lang w:val="uk-UA"/>
              </w:rPr>
              <w:t>під час вибухів</w:t>
            </w:r>
          </w:p>
        </w:tc>
        <w:tc>
          <w:tcPr>
            <w:tcW w:w="2410" w:type="dxa"/>
          </w:tcPr>
          <w:p w:rsidR="00673FA5" w:rsidRPr="00C87FF4" w:rsidRDefault="00673FA5" w:rsidP="008365B4">
            <w:pPr>
              <w:spacing w:after="160"/>
              <w:jc w:val="both"/>
              <w:rPr>
                <w:rFonts w:ascii="Times New Roman" w:eastAsia="Calibri" w:hAnsi="Times New Roman" w:cs="Times New Roman"/>
                <w:lang w:val="uk-UA"/>
              </w:rPr>
            </w:pPr>
            <w:r w:rsidRPr="00C87FF4">
              <w:rPr>
                <w:rFonts w:ascii="Times New Roman" w:eastAsia="Calibri" w:hAnsi="Times New Roman" w:cs="Times New Roman"/>
                <w:lang w:val="uk-UA"/>
              </w:rPr>
              <w:t>Розповсюдження уламків скла, обладнання, предметів інтер’єру з високою кінетичною енергією від місця вибуху снаряду під час воєнних (бойових) дій</w:t>
            </w:r>
          </w:p>
        </w:tc>
        <w:tc>
          <w:tcPr>
            <w:tcW w:w="1843" w:type="dxa"/>
          </w:tcPr>
          <w:p w:rsidR="00673FA5" w:rsidRPr="00C87FF4" w:rsidRDefault="00673FA5" w:rsidP="008365B4">
            <w:pPr>
              <w:spacing w:after="160"/>
              <w:rPr>
                <w:rFonts w:ascii="Times New Roman" w:eastAsia="Calibri" w:hAnsi="Times New Roman" w:cs="Times New Roman"/>
                <w:lang w:val="uk-UA"/>
              </w:rPr>
            </w:pPr>
            <w:r w:rsidRPr="00C87FF4">
              <w:rPr>
                <w:rFonts w:ascii="Times New Roman" w:eastAsia="Calibri" w:hAnsi="Times New Roman" w:cs="Times New Roman"/>
                <w:lang w:val="uk-UA"/>
              </w:rPr>
              <w:t>Травми різного ступеню тяжкості, кровотечі, смертельні наслідки</w:t>
            </w:r>
          </w:p>
        </w:tc>
        <w:tc>
          <w:tcPr>
            <w:tcW w:w="2693" w:type="dxa"/>
          </w:tcPr>
          <w:p w:rsidR="00AC4C12" w:rsidRPr="00C87FF4" w:rsidRDefault="00AC4C12" w:rsidP="008365B4">
            <w:pPr>
              <w:jc w:val="both"/>
              <w:rPr>
                <w:rFonts w:ascii="Times New Roman" w:hAnsi="Times New Roman" w:cs="Times New Roman"/>
                <w:lang w:val="uk-UA"/>
              </w:rPr>
            </w:pPr>
            <w:r w:rsidRPr="00C87FF4">
              <w:rPr>
                <w:rFonts w:ascii="Times New Roman" w:hAnsi="Times New Roman" w:cs="Times New Roman"/>
                <w:lang w:val="uk-UA"/>
              </w:rPr>
              <w:t>XL – від «</w:t>
            </w:r>
            <w:proofErr w:type="spellStart"/>
            <w:r w:rsidRPr="00C87FF4">
              <w:rPr>
                <w:rFonts w:ascii="Times New Roman" w:hAnsi="Times New Roman" w:cs="Times New Roman"/>
                <w:lang w:val="uk-UA"/>
              </w:rPr>
              <w:t>eXtra</w:t>
            </w:r>
            <w:proofErr w:type="spellEnd"/>
            <w:r w:rsidRPr="00C87FF4">
              <w:rPr>
                <w:rFonts w:ascii="Times New Roman" w:hAnsi="Times New Roman" w:cs="Times New Roman"/>
                <w:lang w:val="uk-UA"/>
              </w:rPr>
              <w:t xml:space="preserve"> </w:t>
            </w:r>
            <w:proofErr w:type="spellStart"/>
            <w:r w:rsidRPr="00C87FF4">
              <w:rPr>
                <w:rFonts w:ascii="Times New Roman" w:hAnsi="Times New Roman" w:cs="Times New Roman"/>
                <w:lang w:val="uk-UA"/>
              </w:rPr>
              <w:t>Large</w:t>
            </w:r>
            <w:proofErr w:type="spellEnd"/>
            <w:r w:rsidRPr="00C87FF4">
              <w:rPr>
                <w:rFonts w:ascii="Times New Roman" w:hAnsi="Times New Roman" w:cs="Times New Roman"/>
                <w:lang w:val="uk-UA"/>
              </w:rPr>
              <w:t>» – дуже велика</w:t>
            </w:r>
          </w:p>
          <w:p w:rsidR="00673FA5" w:rsidRPr="00C87FF4" w:rsidRDefault="00AC4C12" w:rsidP="008365B4">
            <w:pPr>
              <w:jc w:val="both"/>
              <w:rPr>
                <w:rFonts w:ascii="Times New Roman" w:hAnsi="Times New Roman" w:cs="Times New Roman"/>
                <w:highlight w:val="yellow"/>
                <w:lang w:val="uk-UA"/>
              </w:rPr>
            </w:pPr>
            <w:r w:rsidRPr="00C87FF4">
              <w:rPr>
                <w:rFonts w:ascii="Times New Roman" w:hAnsi="Times New Roman" w:cs="Times New Roman"/>
                <w:lang w:val="uk-UA"/>
              </w:rPr>
              <w:t>Стан військової небезпеки може виникнути протягом дня. Військова небезпека була дуже близьким до її настання</w:t>
            </w:r>
          </w:p>
        </w:tc>
        <w:tc>
          <w:tcPr>
            <w:tcW w:w="1524" w:type="dxa"/>
          </w:tcPr>
          <w:p w:rsidR="00673FA5" w:rsidRPr="00C87FF4" w:rsidRDefault="00256D5B" w:rsidP="008365B4">
            <w:pPr>
              <w:jc w:val="both"/>
              <w:rPr>
                <w:rFonts w:ascii="Times New Roman" w:hAnsi="Times New Roman" w:cs="Times New Roman"/>
                <w:highlight w:val="yellow"/>
                <w:lang w:val="uk-UA"/>
              </w:rPr>
            </w:pPr>
            <w:r w:rsidRPr="00C87FF4">
              <w:rPr>
                <w:rFonts w:ascii="Times New Roman" w:hAnsi="Times New Roman" w:cs="Times New Roman"/>
                <w:lang w:val="uk-UA"/>
              </w:rPr>
              <w:t xml:space="preserve">8 </w:t>
            </w:r>
            <w:proofErr w:type="spellStart"/>
            <w:r w:rsidRPr="00C87FF4">
              <w:rPr>
                <w:rFonts w:ascii="Times New Roman" w:hAnsi="Times New Roman" w:cs="Times New Roman"/>
                <w:lang w:val="uk-UA"/>
              </w:rPr>
              <w:t>Недопус-тимий</w:t>
            </w:r>
            <w:proofErr w:type="spellEnd"/>
            <w:r w:rsidRPr="00C87FF4">
              <w:rPr>
                <w:rFonts w:ascii="Times New Roman" w:hAnsi="Times New Roman" w:cs="Times New Roman"/>
                <w:lang w:val="uk-UA"/>
              </w:rPr>
              <w:t xml:space="preserve"> ризик</w:t>
            </w:r>
          </w:p>
        </w:tc>
      </w:tr>
      <w:tr w:rsidR="00673FA5" w:rsidRPr="00673FA5" w:rsidTr="00256D5B">
        <w:tc>
          <w:tcPr>
            <w:tcW w:w="1384" w:type="dxa"/>
          </w:tcPr>
          <w:p w:rsidR="00673FA5" w:rsidRPr="00C87FF4" w:rsidRDefault="00673FA5" w:rsidP="008365B4">
            <w:pPr>
              <w:autoSpaceDE w:val="0"/>
              <w:autoSpaceDN w:val="0"/>
              <w:adjustRightInd w:val="0"/>
              <w:spacing w:after="160"/>
              <w:jc w:val="both"/>
              <w:rPr>
                <w:rFonts w:ascii="Times New Roman" w:eastAsia="Calibri" w:hAnsi="Times New Roman" w:cs="Times New Roman"/>
                <w:color w:val="000000"/>
                <w:lang w:val="uk-UA"/>
              </w:rPr>
            </w:pPr>
            <w:r w:rsidRPr="00C87FF4">
              <w:rPr>
                <w:rFonts w:ascii="Times New Roman" w:eastAsia="Calibri" w:hAnsi="Times New Roman" w:cs="Times New Roman"/>
                <w:color w:val="000000"/>
                <w:lang w:val="uk-UA"/>
              </w:rPr>
              <w:t>Вибухи ємностей під тиском</w:t>
            </w:r>
          </w:p>
        </w:tc>
        <w:tc>
          <w:tcPr>
            <w:tcW w:w="2410" w:type="dxa"/>
          </w:tcPr>
          <w:p w:rsidR="00673FA5" w:rsidRPr="00C87FF4" w:rsidRDefault="00673FA5" w:rsidP="008365B4">
            <w:pPr>
              <w:spacing w:after="160"/>
              <w:jc w:val="both"/>
              <w:rPr>
                <w:rFonts w:ascii="Times New Roman" w:eastAsia="Calibri" w:hAnsi="Times New Roman" w:cs="Times New Roman"/>
                <w:lang w:val="uk-UA"/>
              </w:rPr>
            </w:pPr>
            <w:r w:rsidRPr="00C87FF4">
              <w:rPr>
                <w:rFonts w:ascii="Times New Roman" w:eastAsia="Calibri" w:hAnsi="Times New Roman" w:cs="Times New Roman"/>
                <w:lang w:val="uk-UA"/>
              </w:rPr>
              <w:t>Руйнування цілісності та вибухи ємностей під тиском в результаті обстрілів під час воєнних (бойових) дій</w:t>
            </w:r>
          </w:p>
        </w:tc>
        <w:tc>
          <w:tcPr>
            <w:tcW w:w="1843" w:type="dxa"/>
          </w:tcPr>
          <w:p w:rsidR="00673FA5" w:rsidRPr="00C87FF4" w:rsidRDefault="00673FA5" w:rsidP="008365B4">
            <w:pPr>
              <w:spacing w:after="160"/>
              <w:rPr>
                <w:rFonts w:ascii="Times New Roman" w:eastAsia="Calibri" w:hAnsi="Times New Roman" w:cs="Times New Roman"/>
                <w:lang w:val="uk-UA"/>
              </w:rPr>
            </w:pPr>
            <w:r w:rsidRPr="00C87FF4">
              <w:rPr>
                <w:rFonts w:ascii="Times New Roman" w:eastAsia="Calibri" w:hAnsi="Times New Roman" w:cs="Times New Roman"/>
                <w:lang w:val="uk-UA"/>
              </w:rPr>
              <w:t>Поранення, втрата кінцівок, кровотеча, смертельні наслідки</w:t>
            </w:r>
          </w:p>
        </w:tc>
        <w:tc>
          <w:tcPr>
            <w:tcW w:w="2693" w:type="dxa"/>
          </w:tcPr>
          <w:p w:rsidR="00AC4C12" w:rsidRPr="00C87FF4" w:rsidRDefault="00AC4C12" w:rsidP="008365B4">
            <w:pPr>
              <w:jc w:val="both"/>
              <w:rPr>
                <w:rFonts w:ascii="Times New Roman" w:hAnsi="Times New Roman" w:cs="Times New Roman"/>
                <w:lang w:val="uk-UA"/>
              </w:rPr>
            </w:pPr>
            <w:r w:rsidRPr="00C87FF4">
              <w:rPr>
                <w:rFonts w:ascii="Times New Roman" w:hAnsi="Times New Roman" w:cs="Times New Roman"/>
                <w:lang w:val="uk-UA"/>
              </w:rPr>
              <w:t>L – від «</w:t>
            </w:r>
            <w:proofErr w:type="spellStart"/>
            <w:r w:rsidRPr="00C87FF4">
              <w:rPr>
                <w:rFonts w:ascii="Times New Roman" w:hAnsi="Times New Roman" w:cs="Times New Roman"/>
                <w:lang w:val="uk-UA"/>
              </w:rPr>
              <w:t>Large</w:t>
            </w:r>
            <w:proofErr w:type="spellEnd"/>
            <w:r w:rsidRPr="00C87FF4">
              <w:rPr>
                <w:rFonts w:ascii="Times New Roman" w:hAnsi="Times New Roman" w:cs="Times New Roman"/>
                <w:lang w:val="uk-UA"/>
              </w:rPr>
              <w:t>» – великий</w:t>
            </w:r>
          </w:p>
          <w:p w:rsidR="00673FA5" w:rsidRPr="00C87FF4" w:rsidRDefault="00AC4C12" w:rsidP="008365B4">
            <w:pPr>
              <w:jc w:val="both"/>
              <w:rPr>
                <w:rFonts w:ascii="Times New Roman" w:hAnsi="Times New Roman" w:cs="Times New Roman"/>
                <w:highlight w:val="yellow"/>
                <w:lang w:val="uk-UA"/>
              </w:rPr>
            </w:pPr>
            <w:r w:rsidRPr="00C87FF4">
              <w:rPr>
                <w:rFonts w:ascii="Times New Roman" w:hAnsi="Times New Roman" w:cs="Times New Roman"/>
                <w:lang w:val="uk-UA"/>
              </w:rPr>
              <w:t>Стан військової небезпеки може виникнути протягом місяця. Військова загроза майже відбулася</w:t>
            </w:r>
          </w:p>
        </w:tc>
        <w:tc>
          <w:tcPr>
            <w:tcW w:w="1524" w:type="dxa"/>
          </w:tcPr>
          <w:p w:rsidR="00673FA5" w:rsidRPr="00C87FF4" w:rsidRDefault="00256D5B" w:rsidP="008365B4">
            <w:pPr>
              <w:jc w:val="center"/>
              <w:rPr>
                <w:rFonts w:ascii="Times New Roman" w:hAnsi="Times New Roman" w:cs="Times New Roman"/>
                <w:highlight w:val="yellow"/>
                <w:lang w:val="uk-UA"/>
              </w:rPr>
            </w:pPr>
            <w:r w:rsidRPr="00C87FF4">
              <w:rPr>
                <w:rFonts w:ascii="Times New Roman" w:hAnsi="Times New Roman" w:cs="Times New Roman"/>
                <w:lang w:val="uk-UA"/>
              </w:rPr>
              <w:t xml:space="preserve">8 </w:t>
            </w:r>
            <w:proofErr w:type="spellStart"/>
            <w:r w:rsidRPr="00C87FF4">
              <w:rPr>
                <w:rFonts w:ascii="Times New Roman" w:hAnsi="Times New Roman" w:cs="Times New Roman"/>
                <w:lang w:val="uk-UA"/>
              </w:rPr>
              <w:t>Недопус-тимий</w:t>
            </w:r>
            <w:proofErr w:type="spellEnd"/>
            <w:r w:rsidRPr="00C87FF4">
              <w:rPr>
                <w:rFonts w:ascii="Times New Roman" w:hAnsi="Times New Roman" w:cs="Times New Roman"/>
                <w:lang w:val="uk-UA"/>
              </w:rPr>
              <w:t xml:space="preserve"> ризик</w:t>
            </w:r>
          </w:p>
        </w:tc>
      </w:tr>
      <w:tr w:rsidR="00673FA5" w:rsidRPr="00673FA5" w:rsidTr="00256D5B">
        <w:tc>
          <w:tcPr>
            <w:tcW w:w="1384" w:type="dxa"/>
          </w:tcPr>
          <w:p w:rsidR="00673FA5" w:rsidRPr="00C87FF4" w:rsidRDefault="00673FA5" w:rsidP="008365B4">
            <w:pPr>
              <w:autoSpaceDE w:val="0"/>
              <w:autoSpaceDN w:val="0"/>
              <w:adjustRightInd w:val="0"/>
              <w:spacing w:after="160"/>
              <w:jc w:val="both"/>
              <w:rPr>
                <w:rFonts w:ascii="Times New Roman" w:eastAsia="Calibri" w:hAnsi="Times New Roman" w:cs="Times New Roman"/>
                <w:color w:val="000000"/>
                <w:lang w:val="uk-UA"/>
              </w:rPr>
            </w:pPr>
            <w:r w:rsidRPr="00C87FF4">
              <w:rPr>
                <w:rFonts w:ascii="Times New Roman" w:eastAsia="Calibri" w:hAnsi="Times New Roman" w:cs="Times New Roman"/>
                <w:color w:val="000000"/>
                <w:lang w:val="uk-UA"/>
              </w:rPr>
              <w:t>Вибух газу</w:t>
            </w:r>
          </w:p>
        </w:tc>
        <w:tc>
          <w:tcPr>
            <w:tcW w:w="2410" w:type="dxa"/>
          </w:tcPr>
          <w:p w:rsidR="00673FA5" w:rsidRPr="00C87FF4" w:rsidRDefault="00673FA5" w:rsidP="008365B4">
            <w:pPr>
              <w:spacing w:after="160"/>
              <w:jc w:val="both"/>
              <w:rPr>
                <w:rFonts w:ascii="Times New Roman" w:eastAsia="Calibri" w:hAnsi="Times New Roman" w:cs="Times New Roman"/>
                <w:lang w:val="uk-UA"/>
              </w:rPr>
            </w:pPr>
            <w:r w:rsidRPr="00C87FF4">
              <w:rPr>
                <w:rFonts w:ascii="Times New Roman" w:eastAsia="Calibri" w:hAnsi="Times New Roman" w:cs="Times New Roman"/>
                <w:lang w:val="uk-UA"/>
              </w:rPr>
              <w:t xml:space="preserve">Порушення цілісності газопроводів в результаті обстрілів під час воєнних (бойових) дій та вибух накопиченого газу </w:t>
            </w:r>
          </w:p>
        </w:tc>
        <w:tc>
          <w:tcPr>
            <w:tcW w:w="1843" w:type="dxa"/>
          </w:tcPr>
          <w:p w:rsidR="00673FA5" w:rsidRPr="00C87FF4" w:rsidRDefault="00673FA5" w:rsidP="008365B4">
            <w:pPr>
              <w:spacing w:after="160"/>
              <w:rPr>
                <w:rFonts w:ascii="Times New Roman" w:eastAsia="Calibri" w:hAnsi="Times New Roman" w:cs="Times New Roman"/>
                <w:lang w:val="uk-UA"/>
              </w:rPr>
            </w:pPr>
            <w:r w:rsidRPr="00C87FF4">
              <w:rPr>
                <w:rFonts w:ascii="Times New Roman" w:eastAsia="Calibri" w:hAnsi="Times New Roman" w:cs="Times New Roman"/>
                <w:lang w:val="uk-UA"/>
              </w:rPr>
              <w:t>Поранення, опіки, втрата кінцівок, кровотеча, смертельні наслідки</w:t>
            </w:r>
          </w:p>
        </w:tc>
        <w:tc>
          <w:tcPr>
            <w:tcW w:w="2693" w:type="dxa"/>
          </w:tcPr>
          <w:p w:rsidR="00256D5B" w:rsidRPr="00C87FF4" w:rsidRDefault="00256D5B" w:rsidP="008365B4">
            <w:pPr>
              <w:pStyle w:val="a3"/>
              <w:ind w:left="0"/>
              <w:jc w:val="both"/>
              <w:rPr>
                <w:rFonts w:ascii="Times New Roman" w:hAnsi="Times New Roman" w:cs="Times New Roman"/>
                <w:lang w:val="uk-UA"/>
              </w:rPr>
            </w:pPr>
            <w:r w:rsidRPr="00C87FF4">
              <w:rPr>
                <w:rFonts w:ascii="Times New Roman" w:hAnsi="Times New Roman" w:cs="Times New Roman"/>
                <w:lang w:val="uk-UA"/>
              </w:rPr>
              <w:t>L – від «</w:t>
            </w:r>
            <w:proofErr w:type="spellStart"/>
            <w:r w:rsidRPr="00C87FF4">
              <w:rPr>
                <w:rFonts w:ascii="Times New Roman" w:hAnsi="Times New Roman" w:cs="Times New Roman"/>
                <w:lang w:val="uk-UA"/>
              </w:rPr>
              <w:t>Large</w:t>
            </w:r>
            <w:proofErr w:type="spellEnd"/>
            <w:r w:rsidRPr="00C87FF4">
              <w:rPr>
                <w:rFonts w:ascii="Times New Roman" w:hAnsi="Times New Roman" w:cs="Times New Roman"/>
                <w:lang w:val="uk-UA"/>
              </w:rPr>
              <w:t>» – великий</w:t>
            </w:r>
          </w:p>
          <w:p w:rsidR="00673FA5" w:rsidRPr="00C87FF4" w:rsidRDefault="00256D5B" w:rsidP="008365B4">
            <w:pPr>
              <w:jc w:val="both"/>
              <w:rPr>
                <w:rFonts w:ascii="Times New Roman" w:hAnsi="Times New Roman" w:cs="Times New Roman"/>
                <w:highlight w:val="yellow"/>
                <w:lang w:val="uk-UA"/>
              </w:rPr>
            </w:pPr>
            <w:r w:rsidRPr="00C87FF4">
              <w:rPr>
                <w:rFonts w:ascii="Times New Roman" w:hAnsi="Times New Roman" w:cs="Times New Roman"/>
                <w:lang w:val="uk-UA"/>
              </w:rPr>
              <w:t>Стан військової небезпеки може виникнути протягом місяця. Військова загроза майже відбулася</w:t>
            </w:r>
          </w:p>
        </w:tc>
        <w:tc>
          <w:tcPr>
            <w:tcW w:w="1524" w:type="dxa"/>
          </w:tcPr>
          <w:p w:rsidR="00673FA5" w:rsidRPr="00C87FF4" w:rsidRDefault="00256D5B" w:rsidP="008365B4">
            <w:pPr>
              <w:jc w:val="center"/>
              <w:rPr>
                <w:rFonts w:ascii="Times New Roman" w:hAnsi="Times New Roman" w:cs="Times New Roman"/>
                <w:highlight w:val="yellow"/>
                <w:lang w:val="uk-UA"/>
              </w:rPr>
            </w:pPr>
            <w:r w:rsidRPr="00C87FF4">
              <w:rPr>
                <w:rFonts w:ascii="Times New Roman" w:hAnsi="Times New Roman" w:cs="Times New Roman"/>
                <w:lang w:val="uk-UA"/>
              </w:rPr>
              <w:t xml:space="preserve">8 </w:t>
            </w:r>
            <w:proofErr w:type="spellStart"/>
            <w:r w:rsidRPr="00C87FF4">
              <w:rPr>
                <w:rFonts w:ascii="Times New Roman" w:hAnsi="Times New Roman" w:cs="Times New Roman"/>
                <w:lang w:val="uk-UA"/>
              </w:rPr>
              <w:t>Недопус-тимий</w:t>
            </w:r>
            <w:proofErr w:type="spellEnd"/>
            <w:r w:rsidRPr="00C87FF4">
              <w:rPr>
                <w:rFonts w:ascii="Times New Roman" w:hAnsi="Times New Roman" w:cs="Times New Roman"/>
                <w:lang w:val="uk-UA"/>
              </w:rPr>
              <w:t xml:space="preserve"> ризик</w:t>
            </w:r>
          </w:p>
        </w:tc>
      </w:tr>
      <w:tr w:rsidR="00673FA5" w:rsidRPr="00673FA5" w:rsidTr="00256D5B">
        <w:tc>
          <w:tcPr>
            <w:tcW w:w="1384" w:type="dxa"/>
          </w:tcPr>
          <w:p w:rsidR="00673FA5" w:rsidRPr="00C87FF4" w:rsidRDefault="00673FA5" w:rsidP="008365B4">
            <w:pPr>
              <w:autoSpaceDE w:val="0"/>
              <w:autoSpaceDN w:val="0"/>
              <w:adjustRightInd w:val="0"/>
              <w:spacing w:after="160"/>
              <w:ind w:right="-69"/>
              <w:jc w:val="both"/>
              <w:rPr>
                <w:rFonts w:ascii="Times New Roman" w:eastAsia="Calibri" w:hAnsi="Times New Roman" w:cs="Times New Roman"/>
                <w:color w:val="000000"/>
                <w:lang w:val="uk-UA"/>
              </w:rPr>
            </w:pPr>
            <w:r w:rsidRPr="00C87FF4">
              <w:rPr>
                <w:rFonts w:ascii="Times New Roman" w:eastAsia="Calibri" w:hAnsi="Times New Roman" w:cs="Times New Roman"/>
                <w:color w:val="000000"/>
                <w:lang w:val="uk-UA"/>
              </w:rPr>
              <w:t xml:space="preserve">Витік </w:t>
            </w:r>
            <w:proofErr w:type="spellStart"/>
            <w:r w:rsidRPr="00C87FF4">
              <w:rPr>
                <w:rFonts w:ascii="Times New Roman" w:eastAsia="Calibri" w:hAnsi="Times New Roman" w:cs="Times New Roman"/>
                <w:color w:val="000000"/>
                <w:lang w:val="uk-UA"/>
              </w:rPr>
              <w:t>хладогену</w:t>
            </w:r>
            <w:proofErr w:type="spellEnd"/>
            <w:r w:rsidRPr="00C87FF4">
              <w:rPr>
                <w:rFonts w:ascii="Times New Roman" w:eastAsia="Calibri" w:hAnsi="Times New Roman" w:cs="Times New Roman"/>
                <w:color w:val="000000"/>
                <w:lang w:val="uk-UA"/>
              </w:rPr>
              <w:t xml:space="preserve"> (аміаку)</w:t>
            </w:r>
          </w:p>
        </w:tc>
        <w:tc>
          <w:tcPr>
            <w:tcW w:w="2410" w:type="dxa"/>
          </w:tcPr>
          <w:p w:rsidR="00673FA5" w:rsidRPr="00C87FF4" w:rsidRDefault="00673FA5" w:rsidP="008365B4">
            <w:pPr>
              <w:spacing w:after="160"/>
              <w:jc w:val="both"/>
              <w:rPr>
                <w:rFonts w:ascii="Times New Roman" w:eastAsia="Calibri" w:hAnsi="Times New Roman" w:cs="Times New Roman"/>
                <w:lang w:val="uk-UA"/>
              </w:rPr>
            </w:pPr>
            <w:r w:rsidRPr="00C87FF4">
              <w:rPr>
                <w:rFonts w:ascii="Times New Roman" w:eastAsia="Calibri" w:hAnsi="Times New Roman" w:cs="Times New Roman"/>
                <w:lang w:val="uk-UA"/>
              </w:rPr>
              <w:t xml:space="preserve">Порушення цілісності ємностей із </w:t>
            </w:r>
            <w:proofErr w:type="spellStart"/>
            <w:r w:rsidRPr="00C87FF4">
              <w:rPr>
                <w:rFonts w:ascii="Times New Roman" w:eastAsia="Calibri" w:hAnsi="Times New Roman" w:cs="Times New Roman"/>
                <w:lang w:val="uk-UA"/>
              </w:rPr>
              <w:t>хладогеном</w:t>
            </w:r>
            <w:proofErr w:type="spellEnd"/>
            <w:r w:rsidRPr="00C87FF4">
              <w:rPr>
                <w:rFonts w:ascii="Times New Roman" w:eastAsia="Calibri" w:hAnsi="Times New Roman" w:cs="Times New Roman"/>
                <w:lang w:val="uk-UA"/>
              </w:rPr>
              <w:t xml:space="preserve"> (аміаком) при обстрілах під час воєнних (бойових) дій. </w:t>
            </w:r>
          </w:p>
        </w:tc>
        <w:tc>
          <w:tcPr>
            <w:tcW w:w="1843" w:type="dxa"/>
          </w:tcPr>
          <w:p w:rsidR="00673FA5" w:rsidRPr="00C87FF4" w:rsidRDefault="00673FA5" w:rsidP="008365B4">
            <w:pPr>
              <w:spacing w:after="160"/>
              <w:rPr>
                <w:rFonts w:ascii="Times New Roman" w:eastAsia="Calibri" w:hAnsi="Times New Roman" w:cs="Times New Roman"/>
                <w:lang w:val="uk-UA"/>
              </w:rPr>
            </w:pPr>
            <w:r w:rsidRPr="00C87FF4">
              <w:rPr>
                <w:rFonts w:ascii="Times New Roman" w:eastAsia="Calibri" w:hAnsi="Times New Roman" w:cs="Times New Roman"/>
                <w:lang w:val="uk-UA"/>
              </w:rPr>
              <w:t>Отруєння аміаком, що є сильнодіючою отруйною речовиною</w:t>
            </w:r>
            <w:r w:rsidR="00256D5B" w:rsidRPr="00C87FF4">
              <w:rPr>
                <w:rFonts w:ascii="Times New Roman" w:eastAsia="Calibri" w:hAnsi="Times New Roman" w:cs="Times New Roman"/>
                <w:lang w:val="uk-UA"/>
              </w:rPr>
              <w:t xml:space="preserve"> та може призвести до смерті</w:t>
            </w:r>
          </w:p>
        </w:tc>
        <w:tc>
          <w:tcPr>
            <w:tcW w:w="2693" w:type="dxa"/>
          </w:tcPr>
          <w:p w:rsidR="00AC4C12" w:rsidRPr="00C87FF4" w:rsidRDefault="00AC4C12" w:rsidP="008365B4">
            <w:pPr>
              <w:pStyle w:val="a3"/>
              <w:ind w:left="0"/>
              <w:jc w:val="both"/>
              <w:rPr>
                <w:rFonts w:ascii="Times New Roman" w:hAnsi="Times New Roman" w:cs="Times New Roman"/>
                <w:lang w:val="uk-UA"/>
              </w:rPr>
            </w:pPr>
            <w:r w:rsidRPr="00C87FF4">
              <w:rPr>
                <w:rFonts w:ascii="Times New Roman" w:hAnsi="Times New Roman" w:cs="Times New Roman"/>
                <w:lang w:val="uk-UA"/>
              </w:rPr>
              <w:t>L – від «</w:t>
            </w:r>
            <w:proofErr w:type="spellStart"/>
            <w:r w:rsidRPr="00C87FF4">
              <w:rPr>
                <w:rFonts w:ascii="Times New Roman" w:hAnsi="Times New Roman" w:cs="Times New Roman"/>
                <w:lang w:val="uk-UA"/>
              </w:rPr>
              <w:t>Large</w:t>
            </w:r>
            <w:proofErr w:type="spellEnd"/>
            <w:r w:rsidRPr="00C87FF4">
              <w:rPr>
                <w:rFonts w:ascii="Times New Roman" w:hAnsi="Times New Roman" w:cs="Times New Roman"/>
                <w:lang w:val="uk-UA"/>
              </w:rPr>
              <w:t>» – великий</w:t>
            </w:r>
          </w:p>
          <w:p w:rsidR="00673FA5" w:rsidRPr="00C87FF4" w:rsidRDefault="00AC4C12" w:rsidP="008365B4">
            <w:pPr>
              <w:jc w:val="both"/>
              <w:rPr>
                <w:rFonts w:ascii="Times New Roman" w:hAnsi="Times New Roman" w:cs="Times New Roman"/>
                <w:highlight w:val="yellow"/>
                <w:lang w:val="uk-UA"/>
              </w:rPr>
            </w:pPr>
            <w:r w:rsidRPr="00C87FF4">
              <w:rPr>
                <w:rFonts w:ascii="Times New Roman" w:hAnsi="Times New Roman" w:cs="Times New Roman"/>
                <w:lang w:val="uk-UA"/>
              </w:rPr>
              <w:t>Стан військової небезпеки може виникнути протягом місяця. Військова загроза майже відбулася</w:t>
            </w:r>
          </w:p>
        </w:tc>
        <w:tc>
          <w:tcPr>
            <w:tcW w:w="1524" w:type="dxa"/>
          </w:tcPr>
          <w:p w:rsidR="00673FA5" w:rsidRPr="00C87FF4" w:rsidRDefault="00256D5B" w:rsidP="008365B4">
            <w:pPr>
              <w:jc w:val="center"/>
              <w:rPr>
                <w:rFonts w:ascii="Times New Roman" w:hAnsi="Times New Roman" w:cs="Times New Roman"/>
                <w:highlight w:val="yellow"/>
                <w:lang w:val="uk-UA"/>
              </w:rPr>
            </w:pPr>
            <w:r w:rsidRPr="00C87FF4">
              <w:rPr>
                <w:rFonts w:ascii="Times New Roman" w:hAnsi="Times New Roman" w:cs="Times New Roman"/>
                <w:lang w:val="uk-UA"/>
              </w:rPr>
              <w:t xml:space="preserve">8 </w:t>
            </w:r>
            <w:proofErr w:type="spellStart"/>
            <w:r w:rsidRPr="00C87FF4">
              <w:rPr>
                <w:rFonts w:ascii="Times New Roman" w:hAnsi="Times New Roman" w:cs="Times New Roman"/>
                <w:lang w:val="uk-UA"/>
              </w:rPr>
              <w:t>Недопус-тимий</w:t>
            </w:r>
            <w:proofErr w:type="spellEnd"/>
            <w:r w:rsidRPr="00C87FF4">
              <w:rPr>
                <w:rFonts w:ascii="Times New Roman" w:hAnsi="Times New Roman" w:cs="Times New Roman"/>
                <w:lang w:val="uk-UA"/>
              </w:rPr>
              <w:t xml:space="preserve"> ризик</w:t>
            </w:r>
          </w:p>
        </w:tc>
      </w:tr>
      <w:tr w:rsidR="00673FA5" w:rsidRPr="00673FA5" w:rsidTr="00256D5B">
        <w:tc>
          <w:tcPr>
            <w:tcW w:w="1384" w:type="dxa"/>
          </w:tcPr>
          <w:p w:rsidR="00673FA5" w:rsidRPr="00C87FF4" w:rsidRDefault="00673FA5" w:rsidP="008365B4">
            <w:pPr>
              <w:autoSpaceDE w:val="0"/>
              <w:autoSpaceDN w:val="0"/>
              <w:adjustRightInd w:val="0"/>
              <w:spacing w:after="160"/>
              <w:contextualSpacing/>
              <w:jc w:val="both"/>
              <w:rPr>
                <w:rFonts w:ascii="Times New Roman" w:eastAsia="Calibri" w:hAnsi="Times New Roman" w:cs="Times New Roman"/>
                <w:color w:val="000000"/>
                <w:lang w:val="uk-UA"/>
              </w:rPr>
            </w:pPr>
            <w:r w:rsidRPr="00C87FF4">
              <w:rPr>
                <w:rFonts w:ascii="Times New Roman" w:eastAsia="Calibri" w:hAnsi="Times New Roman" w:cs="Times New Roman"/>
                <w:color w:val="000000"/>
                <w:lang w:val="uk-UA"/>
              </w:rPr>
              <w:t>Опіки від руйнування ємностей з</w:t>
            </w:r>
            <w:r w:rsidR="00AC4C12" w:rsidRPr="00C87FF4">
              <w:rPr>
                <w:rFonts w:ascii="Times New Roman" w:eastAsia="Calibri" w:hAnsi="Times New Roman" w:cs="Times New Roman"/>
                <w:color w:val="000000"/>
                <w:lang w:val="uk-UA"/>
              </w:rPr>
              <w:t xml:space="preserve"> </w:t>
            </w:r>
            <w:r w:rsidRPr="00C87FF4">
              <w:rPr>
                <w:rFonts w:ascii="Times New Roman" w:eastAsia="Calibri" w:hAnsi="Times New Roman" w:cs="Times New Roman"/>
                <w:lang w:val="uk-UA"/>
              </w:rPr>
              <w:t>розігрітою сировиною</w:t>
            </w:r>
          </w:p>
        </w:tc>
        <w:tc>
          <w:tcPr>
            <w:tcW w:w="2410" w:type="dxa"/>
          </w:tcPr>
          <w:p w:rsidR="00673FA5" w:rsidRPr="00C87FF4" w:rsidRDefault="00673FA5" w:rsidP="008365B4">
            <w:pPr>
              <w:spacing w:after="160"/>
              <w:jc w:val="both"/>
              <w:rPr>
                <w:rFonts w:ascii="Times New Roman" w:eastAsia="Calibri" w:hAnsi="Times New Roman" w:cs="Times New Roman"/>
                <w:vertAlign w:val="superscript"/>
                <w:lang w:val="uk-UA"/>
              </w:rPr>
            </w:pPr>
            <w:r w:rsidRPr="00C87FF4">
              <w:rPr>
                <w:rFonts w:ascii="Times New Roman" w:eastAsia="Calibri" w:hAnsi="Times New Roman" w:cs="Times New Roman"/>
                <w:lang w:val="uk-UA"/>
              </w:rPr>
              <w:t xml:space="preserve">Руйнування технологічних ємностей із розігрітою </w:t>
            </w:r>
            <w:proofErr w:type="spellStart"/>
            <w:r w:rsidRPr="00C87FF4">
              <w:rPr>
                <w:rFonts w:ascii="Times New Roman" w:eastAsia="Calibri" w:hAnsi="Times New Roman" w:cs="Times New Roman"/>
                <w:lang w:val="uk-UA"/>
              </w:rPr>
              <w:t>молоковмісною</w:t>
            </w:r>
            <w:proofErr w:type="spellEnd"/>
            <w:r w:rsidRPr="00C87FF4">
              <w:rPr>
                <w:rFonts w:ascii="Times New Roman" w:eastAsia="Calibri" w:hAnsi="Times New Roman" w:cs="Times New Roman"/>
                <w:lang w:val="uk-UA"/>
              </w:rPr>
              <w:t xml:space="preserve"> сировиною при обстрілах під час воєнних (бойових) дій.</w:t>
            </w:r>
          </w:p>
        </w:tc>
        <w:tc>
          <w:tcPr>
            <w:tcW w:w="1843" w:type="dxa"/>
          </w:tcPr>
          <w:p w:rsidR="00673FA5" w:rsidRPr="00C87FF4" w:rsidRDefault="00673FA5" w:rsidP="008365B4">
            <w:pPr>
              <w:spacing w:after="160"/>
              <w:rPr>
                <w:rFonts w:ascii="Times New Roman" w:eastAsia="Calibri" w:hAnsi="Times New Roman" w:cs="Times New Roman"/>
                <w:lang w:val="uk-UA"/>
              </w:rPr>
            </w:pPr>
            <w:r w:rsidRPr="00C87FF4">
              <w:rPr>
                <w:rFonts w:ascii="Times New Roman" w:eastAsia="Calibri" w:hAnsi="Times New Roman" w:cs="Times New Roman"/>
                <w:lang w:val="uk-UA"/>
              </w:rPr>
              <w:t>Опіки персоналу, що знаходять в безпосередній близькості від ємностей</w:t>
            </w:r>
          </w:p>
        </w:tc>
        <w:tc>
          <w:tcPr>
            <w:tcW w:w="2693" w:type="dxa"/>
          </w:tcPr>
          <w:p w:rsidR="00AC4C12" w:rsidRPr="00C87FF4" w:rsidRDefault="00AC4C12" w:rsidP="008365B4">
            <w:pPr>
              <w:pStyle w:val="a3"/>
              <w:ind w:left="0"/>
              <w:jc w:val="both"/>
              <w:rPr>
                <w:rFonts w:ascii="Times New Roman" w:hAnsi="Times New Roman" w:cs="Times New Roman"/>
                <w:lang w:val="uk-UA"/>
              </w:rPr>
            </w:pPr>
            <w:r w:rsidRPr="00C87FF4">
              <w:rPr>
                <w:rFonts w:ascii="Times New Roman" w:hAnsi="Times New Roman" w:cs="Times New Roman"/>
                <w:lang w:val="uk-UA"/>
              </w:rPr>
              <w:t>L – від «</w:t>
            </w:r>
            <w:proofErr w:type="spellStart"/>
            <w:r w:rsidRPr="00C87FF4">
              <w:rPr>
                <w:rFonts w:ascii="Times New Roman" w:hAnsi="Times New Roman" w:cs="Times New Roman"/>
                <w:lang w:val="uk-UA"/>
              </w:rPr>
              <w:t>Large</w:t>
            </w:r>
            <w:proofErr w:type="spellEnd"/>
            <w:r w:rsidRPr="00C87FF4">
              <w:rPr>
                <w:rFonts w:ascii="Times New Roman" w:hAnsi="Times New Roman" w:cs="Times New Roman"/>
                <w:lang w:val="uk-UA"/>
              </w:rPr>
              <w:t>» – великий</w:t>
            </w:r>
          </w:p>
          <w:p w:rsidR="00673FA5" w:rsidRPr="00C87FF4" w:rsidRDefault="00AC4C12" w:rsidP="008365B4">
            <w:pPr>
              <w:jc w:val="both"/>
              <w:rPr>
                <w:rFonts w:ascii="Times New Roman" w:hAnsi="Times New Roman" w:cs="Times New Roman"/>
                <w:highlight w:val="yellow"/>
                <w:lang w:val="uk-UA"/>
              </w:rPr>
            </w:pPr>
            <w:r w:rsidRPr="00C87FF4">
              <w:rPr>
                <w:rFonts w:ascii="Times New Roman" w:hAnsi="Times New Roman" w:cs="Times New Roman"/>
                <w:lang w:val="uk-UA"/>
              </w:rPr>
              <w:t>Стан військової небезпеки може виникнути протягом місяця. Військова загроза майже відбулася</w:t>
            </w:r>
          </w:p>
        </w:tc>
        <w:tc>
          <w:tcPr>
            <w:tcW w:w="1524" w:type="dxa"/>
          </w:tcPr>
          <w:p w:rsidR="00673FA5" w:rsidRPr="00C87FF4" w:rsidRDefault="00256D5B" w:rsidP="008365B4">
            <w:pPr>
              <w:jc w:val="center"/>
              <w:rPr>
                <w:rFonts w:ascii="Times New Roman" w:hAnsi="Times New Roman" w:cs="Times New Roman"/>
                <w:highlight w:val="yellow"/>
                <w:lang w:val="uk-UA"/>
              </w:rPr>
            </w:pPr>
            <w:r w:rsidRPr="00C87FF4">
              <w:rPr>
                <w:rFonts w:ascii="Times New Roman" w:hAnsi="Times New Roman" w:cs="Times New Roman"/>
                <w:lang w:val="uk-UA"/>
              </w:rPr>
              <w:t>7 Значимий ризик</w:t>
            </w:r>
          </w:p>
        </w:tc>
      </w:tr>
      <w:tr w:rsidR="00673FA5" w:rsidRPr="00673FA5" w:rsidTr="00256D5B">
        <w:tc>
          <w:tcPr>
            <w:tcW w:w="1384" w:type="dxa"/>
          </w:tcPr>
          <w:p w:rsidR="00673FA5" w:rsidRPr="00C87FF4" w:rsidRDefault="00673FA5" w:rsidP="008365B4">
            <w:pPr>
              <w:autoSpaceDE w:val="0"/>
              <w:autoSpaceDN w:val="0"/>
              <w:adjustRightInd w:val="0"/>
              <w:spacing w:after="160"/>
              <w:ind w:right="-83"/>
              <w:jc w:val="both"/>
              <w:rPr>
                <w:rFonts w:ascii="Times New Roman" w:eastAsia="Calibri" w:hAnsi="Times New Roman" w:cs="Times New Roman"/>
                <w:color w:val="000000"/>
                <w:lang w:val="uk-UA"/>
              </w:rPr>
            </w:pPr>
            <w:r w:rsidRPr="00C87FF4">
              <w:rPr>
                <w:rFonts w:ascii="Times New Roman" w:eastAsia="Calibri" w:hAnsi="Times New Roman" w:cs="Times New Roman"/>
                <w:color w:val="000000"/>
                <w:lang w:val="uk-UA"/>
              </w:rPr>
              <w:t>Наїзд на міни</w:t>
            </w:r>
          </w:p>
        </w:tc>
        <w:tc>
          <w:tcPr>
            <w:tcW w:w="2410" w:type="dxa"/>
          </w:tcPr>
          <w:p w:rsidR="00673FA5" w:rsidRPr="00C87FF4" w:rsidRDefault="00673FA5" w:rsidP="008365B4">
            <w:pPr>
              <w:spacing w:after="160"/>
              <w:jc w:val="both"/>
              <w:rPr>
                <w:rFonts w:ascii="Times New Roman" w:eastAsia="Calibri" w:hAnsi="Times New Roman" w:cs="Times New Roman"/>
                <w:lang w:val="uk-UA"/>
              </w:rPr>
            </w:pPr>
            <w:r w:rsidRPr="00C87FF4">
              <w:rPr>
                <w:rFonts w:ascii="Times New Roman" w:eastAsia="Calibri" w:hAnsi="Times New Roman" w:cs="Times New Roman"/>
                <w:lang w:val="uk-UA"/>
              </w:rPr>
              <w:t>Замін</w:t>
            </w:r>
            <w:r w:rsidR="00256D5B" w:rsidRPr="00C87FF4">
              <w:rPr>
                <w:rFonts w:ascii="Times New Roman" w:eastAsia="Calibri" w:hAnsi="Times New Roman" w:cs="Times New Roman"/>
                <w:lang w:val="uk-UA"/>
              </w:rPr>
              <w:t>о</w:t>
            </w:r>
            <w:r w:rsidRPr="00C87FF4">
              <w:rPr>
                <w:rFonts w:ascii="Times New Roman" w:eastAsia="Calibri" w:hAnsi="Times New Roman" w:cs="Times New Roman"/>
                <w:lang w:val="uk-UA"/>
              </w:rPr>
              <w:t>ван</w:t>
            </w:r>
            <w:r w:rsidR="00256D5B" w:rsidRPr="00C87FF4">
              <w:rPr>
                <w:rFonts w:ascii="Times New Roman" w:eastAsia="Calibri" w:hAnsi="Times New Roman" w:cs="Times New Roman"/>
                <w:lang w:val="uk-UA"/>
              </w:rPr>
              <w:t xml:space="preserve">і </w:t>
            </w:r>
            <w:r w:rsidRPr="00C87FF4">
              <w:rPr>
                <w:rFonts w:ascii="Times New Roman" w:eastAsia="Calibri" w:hAnsi="Times New Roman" w:cs="Times New Roman"/>
                <w:lang w:val="uk-UA"/>
              </w:rPr>
              <w:t>маршрут</w:t>
            </w:r>
            <w:r w:rsidR="00256D5B" w:rsidRPr="00C87FF4">
              <w:rPr>
                <w:rFonts w:ascii="Times New Roman" w:eastAsia="Calibri" w:hAnsi="Times New Roman" w:cs="Times New Roman"/>
                <w:lang w:val="uk-UA"/>
              </w:rPr>
              <w:t>и</w:t>
            </w:r>
            <w:r w:rsidRPr="00C87FF4">
              <w:rPr>
                <w:rFonts w:ascii="Times New Roman" w:eastAsia="Calibri" w:hAnsi="Times New Roman" w:cs="Times New Roman"/>
                <w:lang w:val="uk-UA"/>
              </w:rPr>
              <w:t xml:space="preserve"> пересува</w:t>
            </w:r>
            <w:r w:rsidR="00256D5B" w:rsidRPr="00C87FF4">
              <w:rPr>
                <w:rFonts w:ascii="Times New Roman" w:eastAsia="Calibri" w:hAnsi="Times New Roman" w:cs="Times New Roman"/>
                <w:lang w:val="uk-UA"/>
              </w:rPr>
              <w:t>н</w:t>
            </w:r>
            <w:r w:rsidRPr="00C87FF4">
              <w:rPr>
                <w:rFonts w:ascii="Times New Roman" w:eastAsia="Calibri" w:hAnsi="Times New Roman" w:cs="Times New Roman"/>
                <w:lang w:val="uk-UA"/>
              </w:rPr>
              <w:t xml:space="preserve">ня транспорту підприємства, зокрема </w:t>
            </w:r>
            <w:proofErr w:type="spellStart"/>
            <w:r w:rsidRPr="00C87FF4">
              <w:rPr>
                <w:rFonts w:ascii="Times New Roman" w:eastAsia="Calibri" w:hAnsi="Times New Roman" w:cs="Times New Roman"/>
                <w:lang w:val="uk-UA"/>
              </w:rPr>
              <w:t>молокоцистерни</w:t>
            </w:r>
            <w:proofErr w:type="spellEnd"/>
          </w:p>
        </w:tc>
        <w:tc>
          <w:tcPr>
            <w:tcW w:w="1843" w:type="dxa"/>
          </w:tcPr>
          <w:p w:rsidR="00673FA5" w:rsidRPr="00C87FF4" w:rsidRDefault="00673FA5" w:rsidP="008365B4">
            <w:pPr>
              <w:spacing w:after="160"/>
              <w:rPr>
                <w:rFonts w:ascii="Times New Roman" w:eastAsia="Calibri" w:hAnsi="Times New Roman" w:cs="Times New Roman"/>
                <w:lang w:val="uk-UA"/>
              </w:rPr>
            </w:pPr>
            <w:r w:rsidRPr="00C87FF4">
              <w:rPr>
                <w:rFonts w:ascii="Times New Roman" w:eastAsia="Calibri" w:hAnsi="Times New Roman" w:cs="Times New Roman"/>
                <w:lang w:val="uk-UA"/>
              </w:rPr>
              <w:t>Поранення, втрата кінцівок, кровотеча, смертельні наслідки</w:t>
            </w:r>
          </w:p>
        </w:tc>
        <w:tc>
          <w:tcPr>
            <w:tcW w:w="2693" w:type="dxa"/>
          </w:tcPr>
          <w:p w:rsidR="00AC4C12" w:rsidRPr="00C87FF4" w:rsidRDefault="00AC4C12" w:rsidP="008365B4">
            <w:pPr>
              <w:jc w:val="both"/>
              <w:rPr>
                <w:rFonts w:ascii="Times New Roman" w:hAnsi="Times New Roman" w:cs="Times New Roman"/>
                <w:lang w:val="uk-UA"/>
              </w:rPr>
            </w:pPr>
            <w:r w:rsidRPr="00C87FF4">
              <w:rPr>
                <w:rFonts w:ascii="Times New Roman" w:hAnsi="Times New Roman" w:cs="Times New Roman"/>
                <w:lang w:val="uk-UA"/>
              </w:rPr>
              <w:t>XS – від «</w:t>
            </w:r>
            <w:proofErr w:type="spellStart"/>
            <w:r w:rsidRPr="00C87FF4">
              <w:rPr>
                <w:rFonts w:ascii="Times New Roman" w:hAnsi="Times New Roman" w:cs="Times New Roman"/>
                <w:lang w:val="uk-UA"/>
              </w:rPr>
              <w:t>eXtra</w:t>
            </w:r>
            <w:proofErr w:type="spellEnd"/>
            <w:r w:rsidRPr="00C87FF4">
              <w:rPr>
                <w:rFonts w:ascii="Times New Roman" w:hAnsi="Times New Roman" w:cs="Times New Roman"/>
                <w:lang w:val="uk-UA"/>
              </w:rPr>
              <w:t xml:space="preserve"> </w:t>
            </w:r>
            <w:proofErr w:type="spellStart"/>
            <w:r w:rsidRPr="00C87FF4">
              <w:rPr>
                <w:rFonts w:ascii="Times New Roman" w:hAnsi="Times New Roman" w:cs="Times New Roman"/>
                <w:lang w:val="uk-UA"/>
              </w:rPr>
              <w:t>Small</w:t>
            </w:r>
            <w:proofErr w:type="spellEnd"/>
            <w:r w:rsidRPr="00C87FF4">
              <w:rPr>
                <w:rFonts w:ascii="Times New Roman" w:hAnsi="Times New Roman" w:cs="Times New Roman"/>
                <w:lang w:val="uk-UA"/>
              </w:rPr>
              <w:t>» – дуже мала</w:t>
            </w:r>
          </w:p>
          <w:p w:rsidR="00673FA5" w:rsidRPr="00C87FF4" w:rsidRDefault="00AC4C12" w:rsidP="008365B4">
            <w:pPr>
              <w:jc w:val="both"/>
              <w:rPr>
                <w:rFonts w:ascii="Times New Roman" w:hAnsi="Times New Roman" w:cs="Times New Roman"/>
                <w:highlight w:val="yellow"/>
                <w:lang w:val="uk-UA"/>
              </w:rPr>
            </w:pPr>
            <w:r w:rsidRPr="00C87FF4">
              <w:rPr>
                <w:rFonts w:ascii="Times New Roman" w:hAnsi="Times New Roman" w:cs="Times New Roman"/>
                <w:lang w:val="uk-UA"/>
              </w:rPr>
              <w:t>Випадкові та небезпечні ситуації внаслідок бойових дій виникають рідко, підприємство знаходиться дуже далеко від зони бойових дій</w:t>
            </w:r>
          </w:p>
        </w:tc>
        <w:tc>
          <w:tcPr>
            <w:tcW w:w="1524" w:type="dxa"/>
          </w:tcPr>
          <w:p w:rsidR="00673FA5" w:rsidRPr="00C87FF4" w:rsidRDefault="00704C62" w:rsidP="008365B4">
            <w:pPr>
              <w:jc w:val="center"/>
              <w:rPr>
                <w:rFonts w:ascii="Times New Roman" w:hAnsi="Times New Roman" w:cs="Times New Roman"/>
                <w:highlight w:val="yellow"/>
                <w:lang w:val="uk-UA"/>
              </w:rPr>
            </w:pPr>
            <w:r w:rsidRPr="00C87FF4">
              <w:rPr>
                <w:rFonts w:ascii="Times New Roman" w:hAnsi="Times New Roman" w:cs="Times New Roman"/>
                <w:lang w:val="uk-UA"/>
              </w:rPr>
              <w:t>4 Помірний ризик</w:t>
            </w:r>
          </w:p>
        </w:tc>
      </w:tr>
      <w:tr w:rsidR="00673FA5" w:rsidRPr="00673FA5" w:rsidTr="00256D5B">
        <w:tc>
          <w:tcPr>
            <w:tcW w:w="1384" w:type="dxa"/>
          </w:tcPr>
          <w:p w:rsidR="00673FA5" w:rsidRPr="00C87FF4" w:rsidRDefault="00673FA5" w:rsidP="008365B4">
            <w:pPr>
              <w:autoSpaceDE w:val="0"/>
              <w:autoSpaceDN w:val="0"/>
              <w:adjustRightInd w:val="0"/>
              <w:spacing w:after="160"/>
              <w:jc w:val="both"/>
              <w:rPr>
                <w:rFonts w:ascii="Times New Roman" w:eastAsia="Calibri" w:hAnsi="Times New Roman" w:cs="Times New Roman"/>
                <w:color w:val="000000"/>
                <w:lang w:val="uk-UA"/>
              </w:rPr>
            </w:pPr>
            <w:r w:rsidRPr="00C87FF4">
              <w:rPr>
                <w:rFonts w:ascii="Times New Roman" w:eastAsia="Calibri" w:hAnsi="Times New Roman" w:cs="Times New Roman"/>
                <w:color w:val="000000"/>
                <w:lang w:val="uk-UA"/>
              </w:rPr>
              <w:t>Психологічні розлади</w:t>
            </w:r>
          </w:p>
        </w:tc>
        <w:tc>
          <w:tcPr>
            <w:tcW w:w="2410" w:type="dxa"/>
          </w:tcPr>
          <w:p w:rsidR="00673FA5" w:rsidRPr="00C87FF4" w:rsidRDefault="00673FA5" w:rsidP="008365B4">
            <w:pPr>
              <w:spacing w:after="160"/>
              <w:jc w:val="both"/>
              <w:rPr>
                <w:rFonts w:ascii="Times New Roman" w:eastAsia="Calibri" w:hAnsi="Times New Roman" w:cs="Times New Roman"/>
                <w:lang w:val="uk-UA"/>
              </w:rPr>
            </w:pPr>
            <w:r w:rsidRPr="00C87FF4">
              <w:rPr>
                <w:rFonts w:ascii="Times New Roman" w:eastAsia="Calibri" w:hAnsi="Times New Roman" w:cs="Times New Roman"/>
                <w:lang w:val="uk-UA"/>
              </w:rPr>
              <w:t>Постійний страх за своє життя, за свої близьких, напруженість, занепокоєність</w:t>
            </w:r>
          </w:p>
        </w:tc>
        <w:tc>
          <w:tcPr>
            <w:tcW w:w="1843" w:type="dxa"/>
          </w:tcPr>
          <w:p w:rsidR="00673FA5" w:rsidRPr="00C87FF4" w:rsidRDefault="00673FA5" w:rsidP="008365B4">
            <w:pPr>
              <w:spacing w:after="160"/>
              <w:rPr>
                <w:rFonts w:ascii="Times New Roman" w:eastAsia="Calibri" w:hAnsi="Times New Roman" w:cs="Times New Roman"/>
                <w:lang w:val="uk-UA"/>
              </w:rPr>
            </w:pPr>
            <w:r w:rsidRPr="00C87FF4">
              <w:rPr>
                <w:rFonts w:ascii="Times New Roman" w:eastAsia="Calibri" w:hAnsi="Times New Roman" w:cs="Times New Roman"/>
                <w:lang w:val="uk-UA"/>
              </w:rPr>
              <w:t>Депресивний стан, апатія, роздратування, неуважність</w:t>
            </w:r>
          </w:p>
        </w:tc>
        <w:tc>
          <w:tcPr>
            <w:tcW w:w="2693" w:type="dxa"/>
          </w:tcPr>
          <w:p w:rsidR="00AC4C12" w:rsidRPr="00C87FF4" w:rsidRDefault="00AC4C12" w:rsidP="008365B4">
            <w:pPr>
              <w:jc w:val="both"/>
              <w:rPr>
                <w:rFonts w:ascii="Times New Roman" w:hAnsi="Times New Roman" w:cs="Times New Roman"/>
                <w:lang w:val="uk-UA"/>
              </w:rPr>
            </w:pPr>
            <w:r w:rsidRPr="00C87FF4">
              <w:rPr>
                <w:rFonts w:ascii="Times New Roman" w:hAnsi="Times New Roman" w:cs="Times New Roman"/>
                <w:lang w:val="uk-UA"/>
              </w:rPr>
              <w:t>XL – від «</w:t>
            </w:r>
            <w:proofErr w:type="spellStart"/>
            <w:r w:rsidRPr="00C87FF4">
              <w:rPr>
                <w:rFonts w:ascii="Times New Roman" w:hAnsi="Times New Roman" w:cs="Times New Roman"/>
                <w:lang w:val="uk-UA"/>
              </w:rPr>
              <w:t>eXtra</w:t>
            </w:r>
            <w:proofErr w:type="spellEnd"/>
            <w:r w:rsidRPr="00C87FF4">
              <w:rPr>
                <w:rFonts w:ascii="Times New Roman" w:hAnsi="Times New Roman" w:cs="Times New Roman"/>
                <w:lang w:val="uk-UA"/>
              </w:rPr>
              <w:t xml:space="preserve"> </w:t>
            </w:r>
            <w:proofErr w:type="spellStart"/>
            <w:r w:rsidRPr="00C87FF4">
              <w:rPr>
                <w:rFonts w:ascii="Times New Roman" w:hAnsi="Times New Roman" w:cs="Times New Roman"/>
                <w:lang w:val="uk-UA"/>
              </w:rPr>
              <w:t>Large</w:t>
            </w:r>
            <w:proofErr w:type="spellEnd"/>
            <w:r w:rsidRPr="00C87FF4">
              <w:rPr>
                <w:rFonts w:ascii="Times New Roman" w:hAnsi="Times New Roman" w:cs="Times New Roman"/>
                <w:lang w:val="uk-UA"/>
              </w:rPr>
              <w:t>» – дуже велика</w:t>
            </w:r>
          </w:p>
          <w:p w:rsidR="00673FA5" w:rsidRPr="00C87FF4" w:rsidRDefault="00AC4C12" w:rsidP="008365B4">
            <w:pPr>
              <w:jc w:val="both"/>
              <w:rPr>
                <w:rFonts w:ascii="Times New Roman" w:hAnsi="Times New Roman" w:cs="Times New Roman"/>
                <w:highlight w:val="yellow"/>
                <w:lang w:val="uk-UA"/>
              </w:rPr>
            </w:pPr>
            <w:r w:rsidRPr="00C87FF4">
              <w:rPr>
                <w:rFonts w:ascii="Times New Roman" w:hAnsi="Times New Roman" w:cs="Times New Roman"/>
                <w:lang w:val="uk-UA"/>
              </w:rPr>
              <w:t>Стан військової небезпеки може виникнути протягом дня. Військова небезпека була дуже близьким до її настання</w:t>
            </w:r>
          </w:p>
        </w:tc>
        <w:tc>
          <w:tcPr>
            <w:tcW w:w="1524" w:type="dxa"/>
          </w:tcPr>
          <w:p w:rsidR="00673FA5" w:rsidRPr="00C87FF4" w:rsidRDefault="00704C62" w:rsidP="008365B4">
            <w:pPr>
              <w:jc w:val="center"/>
              <w:rPr>
                <w:rFonts w:ascii="Times New Roman" w:hAnsi="Times New Roman" w:cs="Times New Roman"/>
                <w:highlight w:val="yellow"/>
                <w:lang w:val="uk-UA"/>
              </w:rPr>
            </w:pPr>
            <w:r w:rsidRPr="00C87FF4">
              <w:rPr>
                <w:rFonts w:ascii="Times New Roman" w:hAnsi="Times New Roman" w:cs="Times New Roman"/>
                <w:lang w:val="uk-UA"/>
              </w:rPr>
              <w:t>7 Значимий ризик</w:t>
            </w:r>
          </w:p>
        </w:tc>
      </w:tr>
      <w:tr w:rsidR="00673FA5" w:rsidRPr="00673FA5" w:rsidTr="00256D5B">
        <w:tc>
          <w:tcPr>
            <w:tcW w:w="1384" w:type="dxa"/>
          </w:tcPr>
          <w:p w:rsidR="00673FA5" w:rsidRPr="00C87FF4" w:rsidRDefault="00673FA5" w:rsidP="008365B4">
            <w:pPr>
              <w:autoSpaceDE w:val="0"/>
              <w:autoSpaceDN w:val="0"/>
              <w:adjustRightInd w:val="0"/>
              <w:spacing w:after="160"/>
              <w:jc w:val="both"/>
              <w:rPr>
                <w:rFonts w:ascii="Times New Roman" w:eastAsia="Calibri" w:hAnsi="Times New Roman" w:cs="Times New Roman"/>
                <w:color w:val="000000"/>
                <w:lang w:val="uk-UA"/>
              </w:rPr>
            </w:pPr>
            <w:r w:rsidRPr="00C87FF4">
              <w:rPr>
                <w:rFonts w:ascii="Times New Roman" w:eastAsia="Calibri" w:hAnsi="Times New Roman" w:cs="Times New Roman"/>
                <w:color w:val="000000"/>
                <w:lang w:val="uk-UA"/>
              </w:rPr>
              <w:lastRenderedPageBreak/>
              <w:t>Ураження вибухами на відкритій місцевості</w:t>
            </w:r>
          </w:p>
        </w:tc>
        <w:tc>
          <w:tcPr>
            <w:tcW w:w="2410" w:type="dxa"/>
          </w:tcPr>
          <w:p w:rsidR="00673FA5" w:rsidRPr="00C87FF4" w:rsidRDefault="00673FA5" w:rsidP="008365B4">
            <w:pPr>
              <w:spacing w:after="160"/>
              <w:jc w:val="both"/>
              <w:rPr>
                <w:rFonts w:ascii="Times New Roman" w:eastAsia="Calibri" w:hAnsi="Times New Roman" w:cs="Times New Roman"/>
                <w:lang w:val="uk-UA"/>
              </w:rPr>
            </w:pPr>
            <w:r w:rsidRPr="00C87FF4">
              <w:rPr>
                <w:rFonts w:ascii="Times New Roman" w:eastAsia="Calibri" w:hAnsi="Times New Roman" w:cs="Times New Roman"/>
                <w:lang w:val="uk-UA"/>
              </w:rPr>
              <w:t>Ударна хвиля та осколки від вибуху снаряду</w:t>
            </w:r>
          </w:p>
        </w:tc>
        <w:tc>
          <w:tcPr>
            <w:tcW w:w="1843" w:type="dxa"/>
          </w:tcPr>
          <w:p w:rsidR="00673FA5" w:rsidRPr="00C87FF4" w:rsidRDefault="00673FA5" w:rsidP="008365B4">
            <w:pPr>
              <w:spacing w:after="160"/>
              <w:rPr>
                <w:rFonts w:ascii="Times New Roman" w:eastAsia="Calibri" w:hAnsi="Times New Roman" w:cs="Times New Roman"/>
                <w:lang w:val="uk-UA"/>
              </w:rPr>
            </w:pPr>
            <w:r w:rsidRPr="00C87FF4">
              <w:rPr>
                <w:rFonts w:ascii="Times New Roman" w:eastAsia="Calibri" w:hAnsi="Times New Roman" w:cs="Times New Roman"/>
                <w:lang w:val="uk-UA"/>
              </w:rPr>
              <w:t>Поранення, втрата кінцівок, кровотеча, смертельні наслідки</w:t>
            </w:r>
          </w:p>
        </w:tc>
        <w:tc>
          <w:tcPr>
            <w:tcW w:w="2693" w:type="dxa"/>
          </w:tcPr>
          <w:p w:rsidR="00256D5B" w:rsidRPr="00C87FF4" w:rsidRDefault="00256D5B" w:rsidP="008365B4">
            <w:pPr>
              <w:jc w:val="both"/>
              <w:rPr>
                <w:rFonts w:ascii="Times New Roman" w:hAnsi="Times New Roman" w:cs="Times New Roman"/>
                <w:lang w:val="uk-UA"/>
              </w:rPr>
            </w:pPr>
            <w:r w:rsidRPr="00C87FF4">
              <w:rPr>
                <w:rFonts w:ascii="Times New Roman" w:hAnsi="Times New Roman" w:cs="Times New Roman"/>
                <w:lang w:val="uk-UA"/>
              </w:rPr>
              <w:t>S – від «</w:t>
            </w:r>
            <w:proofErr w:type="spellStart"/>
            <w:r w:rsidRPr="00C87FF4">
              <w:rPr>
                <w:rFonts w:ascii="Times New Roman" w:hAnsi="Times New Roman" w:cs="Times New Roman"/>
                <w:lang w:val="uk-UA"/>
              </w:rPr>
              <w:t>Small</w:t>
            </w:r>
            <w:proofErr w:type="spellEnd"/>
            <w:r w:rsidRPr="00C87FF4">
              <w:rPr>
                <w:rFonts w:ascii="Times New Roman" w:hAnsi="Times New Roman" w:cs="Times New Roman"/>
                <w:lang w:val="uk-UA"/>
              </w:rPr>
              <w:t>» – мала</w:t>
            </w:r>
          </w:p>
          <w:p w:rsidR="00673FA5" w:rsidRPr="00C87FF4" w:rsidRDefault="00256D5B" w:rsidP="008365B4">
            <w:pPr>
              <w:jc w:val="both"/>
              <w:rPr>
                <w:rFonts w:ascii="Times New Roman" w:hAnsi="Times New Roman" w:cs="Times New Roman"/>
                <w:highlight w:val="yellow"/>
                <w:lang w:val="uk-UA"/>
              </w:rPr>
            </w:pPr>
            <w:r w:rsidRPr="00C87FF4">
              <w:rPr>
                <w:rFonts w:ascii="Times New Roman" w:hAnsi="Times New Roman" w:cs="Times New Roman"/>
                <w:lang w:val="uk-UA"/>
              </w:rPr>
              <w:t>Стан військової небезпеки може виникнути протягом року. Військова загроза була майже близька</w:t>
            </w:r>
          </w:p>
        </w:tc>
        <w:tc>
          <w:tcPr>
            <w:tcW w:w="1524" w:type="dxa"/>
          </w:tcPr>
          <w:p w:rsidR="00673FA5" w:rsidRPr="00C87FF4" w:rsidRDefault="00704C62" w:rsidP="008365B4">
            <w:pPr>
              <w:jc w:val="center"/>
              <w:rPr>
                <w:rFonts w:ascii="Times New Roman" w:hAnsi="Times New Roman" w:cs="Times New Roman"/>
                <w:highlight w:val="yellow"/>
                <w:lang w:val="uk-UA"/>
              </w:rPr>
            </w:pPr>
            <w:r w:rsidRPr="00C87FF4">
              <w:rPr>
                <w:rFonts w:ascii="Times New Roman" w:hAnsi="Times New Roman" w:cs="Times New Roman"/>
                <w:lang w:val="uk-UA"/>
              </w:rPr>
              <w:t>5 Прийнятний ризик</w:t>
            </w:r>
          </w:p>
        </w:tc>
      </w:tr>
    </w:tbl>
    <w:p w:rsidR="003A704B" w:rsidRDefault="00C550A1" w:rsidP="003A704B">
      <w:pPr>
        <w:spacing w:after="0" w:line="240" w:lineRule="auto"/>
        <w:jc w:val="center"/>
        <w:rPr>
          <w:rFonts w:ascii="Times New Roman" w:hAnsi="Times New Roman" w:cs="Times New Roman"/>
          <w:sz w:val="28"/>
          <w:szCs w:val="28"/>
          <w:highlight w:val="yellow"/>
          <w:lang w:val="uk-UA"/>
        </w:rPr>
      </w:pPr>
      <w:r>
        <w:rPr>
          <w:rFonts w:ascii="Times New Roman" w:hAnsi="Times New Roman" w:cs="Times New Roman"/>
          <w:noProof/>
          <w:sz w:val="28"/>
          <w:szCs w:val="28"/>
          <w:lang w:eastAsia="ru-RU"/>
        </w:rPr>
        <w:drawing>
          <wp:inline distT="0" distB="0" distL="0" distR="0">
            <wp:extent cx="4726516" cy="6076950"/>
            <wp:effectExtent l="19050" t="0" r="0" b="0"/>
            <wp:docPr id="37" name="Рисунок 37" descr="F:\НУЦЗУ\Наука\Стаття безпека праці\Схема_небезпек_(Графічний вигляд)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НУЦЗУ\Наука\Стаття безпека праці\Схема_небезпек_(Графічний вигляд)_page-0001.jpg"/>
                    <pic:cNvPicPr>
                      <a:picLocks noChangeAspect="1" noChangeArrowheads="1"/>
                    </pic:cNvPicPr>
                  </pic:nvPicPr>
                  <pic:blipFill>
                    <a:blip r:embed="rId14" cstate="print"/>
                    <a:srcRect l="11318" t="8581" r="6542" b="9864"/>
                    <a:stretch>
                      <a:fillRect/>
                    </a:stretch>
                  </pic:blipFill>
                  <pic:spPr bwMode="auto">
                    <a:xfrm>
                      <a:off x="0" y="0"/>
                      <a:ext cx="4728610" cy="6079642"/>
                    </a:xfrm>
                    <a:prstGeom prst="rect">
                      <a:avLst/>
                    </a:prstGeom>
                    <a:noFill/>
                    <a:ln w="9525">
                      <a:noFill/>
                      <a:miter lim="800000"/>
                      <a:headEnd/>
                      <a:tailEnd/>
                    </a:ln>
                  </pic:spPr>
                </pic:pic>
              </a:graphicData>
            </a:graphic>
          </wp:inline>
        </w:drawing>
      </w:r>
    </w:p>
    <w:p w:rsidR="003A704B" w:rsidRPr="00E92429" w:rsidRDefault="00D6096B" w:rsidP="00BC58D3">
      <w:pPr>
        <w:spacing w:after="0" w:line="240" w:lineRule="auto"/>
        <w:ind w:firstLine="567"/>
        <w:jc w:val="both"/>
        <w:rPr>
          <w:rFonts w:ascii="Times New Roman" w:hAnsi="Times New Roman" w:cs="Times New Roman"/>
          <w:b/>
          <w:sz w:val="24"/>
          <w:szCs w:val="24"/>
          <w:lang w:val="uk-UA"/>
        </w:rPr>
      </w:pPr>
      <w:r w:rsidRPr="00E92429">
        <w:rPr>
          <w:rFonts w:ascii="Times New Roman" w:hAnsi="Times New Roman" w:cs="Times New Roman"/>
          <w:b/>
          <w:sz w:val="24"/>
          <w:szCs w:val="24"/>
          <w:lang w:val="uk-UA"/>
        </w:rPr>
        <w:t>Рис. 5. Аналіз ризиків працівників молокозаводу</w:t>
      </w:r>
    </w:p>
    <w:p w:rsidR="00C81690" w:rsidRDefault="00C81690" w:rsidP="00BC58D3">
      <w:pPr>
        <w:spacing w:after="0" w:line="240" w:lineRule="auto"/>
        <w:ind w:firstLine="567"/>
        <w:jc w:val="both"/>
        <w:rPr>
          <w:rFonts w:ascii="Times New Roman" w:hAnsi="Times New Roman" w:cs="Times New Roman"/>
          <w:sz w:val="28"/>
          <w:szCs w:val="28"/>
          <w:highlight w:val="yellow"/>
          <w:lang w:val="uk-UA"/>
        </w:rPr>
      </w:pPr>
    </w:p>
    <w:p w:rsidR="00C86E18" w:rsidRPr="00C86E18" w:rsidRDefault="00C86E18" w:rsidP="00E92429">
      <w:pPr>
        <w:pStyle w:val="a3"/>
        <w:numPr>
          <w:ilvl w:val="0"/>
          <w:numId w:val="1"/>
        </w:numPr>
        <w:tabs>
          <w:tab w:val="left" w:pos="851"/>
        </w:tabs>
        <w:spacing w:after="0"/>
        <w:ind w:left="0" w:firstLine="567"/>
        <w:jc w:val="both"/>
        <w:rPr>
          <w:rFonts w:ascii="Times New Roman" w:hAnsi="Times New Roman" w:cs="Times New Roman"/>
          <w:b/>
          <w:sz w:val="28"/>
          <w:szCs w:val="28"/>
          <w:lang w:val="uk-UA"/>
        </w:rPr>
      </w:pPr>
      <w:r w:rsidRPr="00C86E18">
        <w:rPr>
          <w:rFonts w:ascii="Times New Roman" w:hAnsi="Times New Roman" w:cs="Times New Roman"/>
          <w:b/>
          <w:sz w:val="28"/>
          <w:szCs w:val="28"/>
          <w:lang w:val="uk-UA"/>
        </w:rPr>
        <w:t>Розроб</w:t>
      </w:r>
      <w:r>
        <w:rPr>
          <w:rFonts w:ascii="Times New Roman" w:hAnsi="Times New Roman" w:cs="Times New Roman"/>
          <w:b/>
          <w:sz w:val="28"/>
          <w:szCs w:val="28"/>
          <w:lang w:val="uk-UA"/>
        </w:rPr>
        <w:t>ка</w:t>
      </w:r>
      <w:r w:rsidRPr="00C86E18">
        <w:rPr>
          <w:rFonts w:ascii="Times New Roman" w:hAnsi="Times New Roman" w:cs="Times New Roman"/>
          <w:b/>
          <w:sz w:val="28"/>
          <w:szCs w:val="28"/>
          <w:lang w:val="uk-UA"/>
        </w:rPr>
        <w:t xml:space="preserve"> заход</w:t>
      </w:r>
      <w:r>
        <w:rPr>
          <w:rFonts w:ascii="Times New Roman" w:hAnsi="Times New Roman" w:cs="Times New Roman"/>
          <w:b/>
          <w:sz w:val="28"/>
          <w:szCs w:val="28"/>
          <w:lang w:val="uk-UA"/>
        </w:rPr>
        <w:t>ів</w:t>
      </w:r>
      <w:r w:rsidRPr="00C86E18">
        <w:rPr>
          <w:rFonts w:ascii="Times New Roman" w:hAnsi="Times New Roman" w:cs="Times New Roman"/>
          <w:b/>
          <w:sz w:val="28"/>
          <w:szCs w:val="28"/>
          <w:lang w:val="uk-UA"/>
        </w:rPr>
        <w:t xml:space="preserve"> з управління професійними ризиками на молокозаводі</w:t>
      </w:r>
    </w:p>
    <w:p w:rsidR="00704C62" w:rsidRDefault="008524AC" w:rsidP="003750E6">
      <w:pPr>
        <w:pStyle w:val="a3"/>
        <w:spacing w:after="0"/>
        <w:ind w:left="0" w:firstLine="567"/>
        <w:jc w:val="both"/>
        <w:rPr>
          <w:rFonts w:ascii="Times New Roman" w:hAnsi="Times New Roman" w:cs="Times New Roman"/>
          <w:sz w:val="28"/>
          <w:szCs w:val="28"/>
          <w:lang w:val="uk-UA"/>
        </w:rPr>
      </w:pPr>
      <w:r w:rsidRPr="003750E6">
        <w:rPr>
          <w:rFonts w:ascii="Times New Roman" w:hAnsi="Times New Roman" w:cs="Times New Roman"/>
          <w:sz w:val="28"/>
          <w:szCs w:val="28"/>
          <w:lang w:val="uk-UA"/>
        </w:rPr>
        <w:t xml:space="preserve">Для підвищення рівня </w:t>
      </w:r>
      <w:r w:rsidR="003750E6" w:rsidRPr="003750E6">
        <w:rPr>
          <w:rFonts w:ascii="Times New Roman" w:hAnsi="Times New Roman" w:cs="Times New Roman"/>
          <w:sz w:val="28"/>
          <w:szCs w:val="28"/>
          <w:lang w:val="uk-UA"/>
        </w:rPr>
        <w:t>безпеки праці під час воєнних (бойових) дій</w:t>
      </w:r>
      <w:r w:rsidRPr="003750E6">
        <w:rPr>
          <w:rFonts w:ascii="Times New Roman" w:hAnsi="Times New Roman" w:cs="Times New Roman"/>
          <w:sz w:val="28"/>
          <w:szCs w:val="28"/>
          <w:lang w:val="uk-UA"/>
        </w:rPr>
        <w:t xml:space="preserve"> були запропоновані та впровадженні заходи з управління професійними ризиками (табл. </w:t>
      </w:r>
      <w:r w:rsidR="003750E6" w:rsidRPr="003750E6">
        <w:rPr>
          <w:rFonts w:ascii="Times New Roman" w:hAnsi="Times New Roman" w:cs="Times New Roman"/>
          <w:sz w:val="28"/>
          <w:szCs w:val="28"/>
          <w:lang w:val="uk-UA"/>
        </w:rPr>
        <w:t>4</w:t>
      </w:r>
      <w:r w:rsidRPr="003750E6">
        <w:rPr>
          <w:rFonts w:ascii="Times New Roman" w:hAnsi="Times New Roman" w:cs="Times New Roman"/>
          <w:sz w:val="28"/>
          <w:szCs w:val="28"/>
          <w:lang w:val="uk-UA"/>
        </w:rPr>
        <w:t>).</w:t>
      </w:r>
    </w:p>
    <w:p w:rsidR="003750E6" w:rsidRPr="003750E6" w:rsidRDefault="003750E6" w:rsidP="003750E6">
      <w:pPr>
        <w:pStyle w:val="a3"/>
        <w:spacing w:after="0"/>
        <w:ind w:left="0" w:firstLine="567"/>
        <w:jc w:val="both"/>
        <w:rPr>
          <w:rFonts w:ascii="Times New Roman" w:hAnsi="Times New Roman" w:cs="Times New Roman"/>
          <w:sz w:val="28"/>
          <w:szCs w:val="28"/>
          <w:lang w:val="uk-UA"/>
        </w:rPr>
      </w:pPr>
    </w:p>
    <w:p w:rsidR="002B262E" w:rsidRPr="00C87FF4" w:rsidRDefault="00704C62" w:rsidP="00704C62">
      <w:pPr>
        <w:spacing w:after="0" w:line="240" w:lineRule="auto"/>
        <w:ind w:firstLine="567"/>
        <w:jc w:val="both"/>
        <w:rPr>
          <w:rFonts w:ascii="Times New Roman" w:hAnsi="Times New Roman" w:cs="Times New Roman"/>
          <w:b/>
          <w:sz w:val="24"/>
          <w:szCs w:val="24"/>
          <w:highlight w:val="yellow"/>
          <w:lang w:val="uk-UA"/>
        </w:rPr>
      </w:pPr>
      <w:r w:rsidRPr="00C87FF4">
        <w:rPr>
          <w:rFonts w:ascii="Times New Roman" w:hAnsi="Times New Roman" w:cs="Times New Roman"/>
          <w:b/>
          <w:sz w:val="24"/>
          <w:szCs w:val="24"/>
          <w:lang w:val="uk-UA"/>
        </w:rPr>
        <w:t>Табл. 4. Заходи з управління професійними ризиками, які спричинені воєнними (бойовими) діями в залежності від фактору небезпеки</w:t>
      </w:r>
    </w:p>
    <w:tbl>
      <w:tblPr>
        <w:tblStyle w:val="1"/>
        <w:tblW w:w="9545" w:type="dxa"/>
        <w:jc w:val="center"/>
        <w:tblInd w:w="-2642" w:type="dxa"/>
        <w:tblLook w:val="04A0"/>
      </w:tblPr>
      <w:tblGrid>
        <w:gridCol w:w="2207"/>
        <w:gridCol w:w="7338"/>
      </w:tblGrid>
      <w:tr w:rsidR="00673FA5" w:rsidRPr="0008110C" w:rsidTr="008524AC">
        <w:trPr>
          <w:jc w:val="center"/>
        </w:trPr>
        <w:tc>
          <w:tcPr>
            <w:tcW w:w="2207" w:type="dxa"/>
          </w:tcPr>
          <w:p w:rsidR="00673FA5" w:rsidRPr="0008110C" w:rsidRDefault="00673FA5" w:rsidP="002B262E">
            <w:pPr>
              <w:autoSpaceDE w:val="0"/>
              <w:autoSpaceDN w:val="0"/>
              <w:adjustRightInd w:val="0"/>
              <w:spacing w:after="160" w:line="259" w:lineRule="auto"/>
              <w:jc w:val="center"/>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lastRenderedPageBreak/>
              <w:t>Фактор небезпеки</w:t>
            </w:r>
          </w:p>
        </w:tc>
        <w:tc>
          <w:tcPr>
            <w:tcW w:w="7338" w:type="dxa"/>
          </w:tcPr>
          <w:p w:rsidR="00673FA5" w:rsidRPr="0008110C" w:rsidRDefault="00673FA5" w:rsidP="002B262E">
            <w:pPr>
              <w:spacing w:after="160" w:line="259" w:lineRule="auto"/>
              <w:jc w:val="center"/>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Заходи з управління професійними ризиками</w:t>
            </w:r>
          </w:p>
        </w:tc>
      </w:tr>
      <w:tr w:rsidR="00673FA5" w:rsidRPr="00083978" w:rsidTr="008524AC">
        <w:trPr>
          <w:trHeight w:val="1325"/>
          <w:jc w:val="center"/>
        </w:trPr>
        <w:tc>
          <w:tcPr>
            <w:tcW w:w="2207" w:type="dxa"/>
          </w:tcPr>
          <w:p w:rsidR="00673FA5" w:rsidRPr="0008110C" w:rsidRDefault="00673FA5" w:rsidP="00AC4C12">
            <w:pPr>
              <w:autoSpaceDE w:val="0"/>
              <w:autoSpaceDN w:val="0"/>
              <w:adjustRightInd w:val="0"/>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Вибухи снарядів</w:t>
            </w:r>
          </w:p>
        </w:tc>
        <w:tc>
          <w:tcPr>
            <w:tcW w:w="7338" w:type="dxa"/>
          </w:tcPr>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Розробити плани евакуації для працівників до бомбосховищ у разі оголошення повітряної тривоги, артилерійських обстрілів і бомбардування, а також дії персоналу перед початком та під час проведення бойових дій з мінімальним рівнем загр</w:t>
            </w:r>
            <w:r w:rsidR="008524AC" w:rsidRPr="0008110C">
              <w:rPr>
                <w:rFonts w:ascii="Times New Roman" w:eastAsia="Calibri" w:hAnsi="Times New Roman" w:cs="Times New Roman"/>
                <w:color w:val="000000" w:themeColor="text1"/>
                <w:sz w:val="24"/>
                <w:szCs w:val="24"/>
                <w:lang w:val="uk-UA"/>
              </w:rPr>
              <w:t>ози життю та здоров’ю працюючих.</w:t>
            </w:r>
          </w:p>
        </w:tc>
      </w:tr>
      <w:tr w:rsidR="00673FA5" w:rsidRPr="0008110C" w:rsidTr="008524AC">
        <w:trPr>
          <w:jc w:val="center"/>
        </w:trPr>
        <w:tc>
          <w:tcPr>
            <w:tcW w:w="2207" w:type="dxa"/>
          </w:tcPr>
          <w:p w:rsidR="00673FA5" w:rsidRPr="0008110C" w:rsidRDefault="00673FA5" w:rsidP="00D6096B">
            <w:pPr>
              <w:autoSpaceDE w:val="0"/>
              <w:autoSpaceDN w:val="0"/>
              <w:adjustRightInd w:val="0"/>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Ураження уламками під час вибухів</w:t>
            </w:r>
          </w:p>
        </w:tc>
        <w:tc>
          <w:tcPr>
            <w:tcW w:w="7338" w:type="dxa"/>
          </w:tcPr>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 xml:space="preserve">Розмістити перебування працівників в місцях віддалених від вікон та дверних </w:t>
            </w:r>
            <w:proofErr w:type="spellStart"/>
            <w:r w:rsidRPr="0008110C">
              <w:rPr>
                <w:rFonts w:ascii="Times New Roman" w:eastAsia="Calibri" w:hAnsi="Times New Roman" w:cs="Times New Roman"/>
                <w:color w:val="000000" w:themeColor="text1"/>
                <w:sz w:val="24"/>
                <w:szCs w:val="24"/>
                <w:lang w:val="uk-UA"/>
              </w:rPr>
              <w:t>пройомів</w:t>
            </w:r>
            <w:proofErr w:type="spellEnd"/>
            <w:r w:rsidRPr="0008110C">
              <w:rPr>
                <w:rFonts w:ascii="Times New Roman" w:eastAsia="Calibri" w:hAnsi="Times New Roman" w:cs="Times New Roman"/>
                <w:color w:val="000000" w:themeColor="text1"/>
                <w:sz w:val="24"/>
                <w:szCs w:val="24"/>
                <w:lang w:val="uk-UA"/>
              </w:rPr>
              <w:t xml:space="preserve">. Забезпечити закріплення рухомих елементів меблів, стелажів та інших предметів. </w:t>
            </w:r>
          </w:p>
        </w:tc>
      </w:tr>
      <w:tr w:rsidR="00673FA5" w:rsidRPr="0008110C" w:rsidTr="008524AC">
        <w:trPr>
          <w:jc w:val="center"/>
        </w:trPr>
        <w:tc>
          <w:tcPr>
            <w:tcW w:w="2207" w:type="dxa"/>
          </w:tcPr>
          <w:p w:rsidR="00673FA5" w:rsidRPr="0008110C" w:rsidRDefault="00673FA5" w:rsidP="00006A0C">
            <w:pPr>
              <w:autoSpaceDE w:val="0"/>
              <w:autoSpaceDN w:val="0"/>
              <w:adjustRightInd w:val="0"/>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Вибухи ємностей під тиском</w:t>
            </w:r>
          </w:p>
        </w:tc>
        <w:tc>
          <w:tcPr>
            <w:tcW w:w="7338" w:type="dxa"/>
          </w:tcPr>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Розміщувати ємності під тиском на безпечному віддалені від персоналу. Облаштування окремих приміщень для ємностей</w:t>
            </w:r>
          </w:p>
        </w:tc>
      </w:tr>
      <w:tr w:rsidR="00673FA5" w:rsidRPr="0008110C" w:rsidTr="008524AC">
        <w:trPr>
          <w:jc w:val="center"/>
        </w:trPr>
        <w:tc>
          <w:tcPr>
            <w:tcW w:w="2207" w:type="dxa"/>
          </w:tcPr>
          <w:p w:rsidR="00673FA5" w:rsidRPr="0008110C" w:rsidRDefault="00673FA5" w:rsidP="00006A0C">
            <w:pPr>
              <w:autoSpaceDE w:val="0"/>
              <w:autoSpaceDN w:val="0"/>
              <w:adjustRightInd w:val="0"/>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Вибух газу</w:t>
            </w:r>
          </w:p>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p>
        </w:tc>
        <w:tc>
          <w:tcPr>
            <w:tcW w:w="7338" w:type="dxa"/>
          </w:tcPr>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 xml:space="preserve">Забезпечити віддалення </w:t>
            </w:r>
            <w:proofErr w:type="spellStart"/>
            <w:r w:rsidRPr="0008110C">
              <w:rPr>
                <w:rFonts w:ascii="Times New Roman" w:eastAsia="Times New Roman" w:hAnsi="Times New Roman" w:cs="Times New Roman"/>
                <w:color w:val="000000" w:themeColor="text1"/>
                <w:sz w:val="24"/>
                <w:szCs w:val="24"/>
                <w:lang w:val="uk-UA"/>
              </w:rPr>
              <w:t>газовикористовувального</w:t>
            </w:r>
            <w:proofErr w:type="spellEnd"/>
            <w:r w:rsidRPr="0008110C">
              <w:rPr>
                <w:rFonts w:ascii="Times New Roman" w:eastAsia="Times New Roman" w:hAnsi="Times New Roman" w:cs="Times New Roman"/>
                <w:color w:val="000000" w:themeColor="text1"/>
                <w:sz w:val="24"/>
                <w:szCs w:val="24"/>
                <w:lang w:val="uk-UA"/>
              </w:rPr>
              <w:t xml:space="preserve"> обладнання</w:t>
            </w:r>
            <w:r w:rsidRPr="0008110C">
              <w:rPr>
                <w:rFonts w:ascii="Times New Roman" w:eastAsia="Calibri" w:hAnsi="Times New Roman" w:cs="Times New Roman"/>
                <w:color w:val="000000" w:themeColor="text1"/>
                <w:sz w:val="24"/>
                <w:szCs w:val="24"/>
                <w:lang w:val="uk-UA"/>
              </w:rPr>
              <w:t xml:space="preserve"> на віддаленні від персоналу. Перехід на обладнання з використання для нагрівання електричної енергії замість газу.</w:t>
            </w:r>
          </w:p>
        </w:tc>
      </w:tr>
      <w:tr w:rsidR="00673FA5" w:rsidRPr="0008110C" w:rsidTr="008524AC">
        <w:trPr>
          <w:jc w:val="center"/>
        </w:trPr>
        <w:tc>
          <w:tcPr>
            <w:tcW w:w="2207" w:type="dxa"/>
          </w:tcPr>
          <w:p w:rsidR="00673FA5" w:rsidRPr="0008110C" w:rsidRDefault="00673FA5" w:rsidP="00006A0C">
            <w:pPr>
              <w:autoSpaceDE w:val="0"/>
              <w:autoSpaceDN w:val="0"/>
              <w:adjustRightInd w:val="0"/>
              <w:spacing w:after="160" w:line="259" w:lineRule="auto"/>
              <w:ind w:right="-69"/>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 xml:space="preserve">Витік </w:t>
            </w:r>
            <w:proofErr w:type="spellStart"/>
            <w:r w:rsidRPr="0008110C">
              <w:rPr>
                <w:rFonts w:ascii="Times New Roman" w:eastAsia="Calibri" w:hAnsi="Times New Roman" w:cs="Times New Roman"/>
                <w:color w:val="000000" w:themeColor="text1"/>
                <w:sz w:val="24"/>
                <w:szCs w:val="24"/>
                <w:lang w:val="uk-UA"/>
              </w:rPr>
              <w:t>хладогену</w:t>
            </w:r>
            <w:proofErr w:type="spellEnd"/>
            <w:r w:rsidRPr="0008110C">
              <w:rPr>
                <w:rFonts w:ascii="Times New Roman" w:eastAsia="Calibri" w:hAnsi="Times New Roman" w:cs="Times New Roman"/>
                <w:color w:val="000000" w:themeColor="text1"/>
                <w:sz w:val="24"/>
                <w:szCs w:val="24"/>
                <w:lang w:val="uk-UA"/>
              </w:rPr>
              <w:t xml:space="preserve"> (аміаку)</w:t>
            </w:r>
          </w:p>
        </w:tc>
        <w:tc>
          <w:tcPr>
            <w:tcW w:w="7338" w:type="dxa"/>
          </w:tcPr>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 xml:space="preserve">Заміна аміаку на інші більш безпечні види </w:t>
            </w:r>
            <w:proofErr w:type="spellStart"/>
            <w:r w:rsidRPr="0008110C">
              <w:rPr>
                <w:rFonts w:ascii="Times New Roman" w:eastAsia="Calibri" w:hAnsi="Times New Roman" w:cs="Times New Roman"/>
                <w:color w:val="000000" w:themeColor="text1"/>
                <w:sz w:val="24"/>
                <w:szCs w:val="24"/>
                <w:lang w:val="uk-UA"/>
              </w:rPr>
              <w:t>хладогенів</w:t>
            </w:r>
            <w:proofErr w:type="spellEnd"/>
            <w:r w:rsidRPr="0008110C">
              <w:rPr>
                <w:rFonts w:ascii="Times New Roman" w:eastAsia="Calibri" w:hAnsi="Times New Roman" w:cs="Times New Roman"/>
                <w:color w:val="000000" w:themeColor="text1"/>
                <w:sz w:val="24"/>
                <w:szCs w:val="24"/>
                <w:lang w:val="uk-UA"/>
              </w:rPr>
              <w:t xml:space="preserve"> (наприклад на фреон)</w:t>
            </w:r>
            <w:r w:rsidR="008524AC" w:rsidRPr="0008110C">
              <w:rPr>
                <w:rFonts w:ascii="Times New Roman" w:eastAsia="Calibri" w:hAnsi="Times New Roman" w:cs="Times New Roman"/>
                <w:color w:val="000000" w:themeColor="text1"/>
                <w:sz w:val="24"/>
                <w:szCs w:val="24"/>
                <w:lang w:val="uk-UA"/>
              </w:rPr>
              <w:t>.</w:t>
            </w:r>
          </w:p>
        </w:tc>
      </w:tr>
      <w:tr w:rsidR="00673FA5" w:rsidRPr="0008110C" w:rsidTr="008524AC">
        <w:trPr>
          <w:jc w:val="center"/>
        </w:trPr>
        <w:tc>
          <w:tcPr>
            <w:tcW w:w="2207" w:type="dxa"/>
          </w:tcPr>
          <w:p w:rsidR="00673FA5" w:rsidRPr="0008110C" w:rsidRDefault="00673FA5" w:rsidP="00006A0C">
            <w:pPr>
              <w:autoSpaceDE w:val="0"/>
              <w:autoSpaceDN w:val="0"/>
              <w:adjustRightInd w:val="0"/>
              <w:spacing w:after="160" w:line="259" w:lineRule="auto"/>
              <w:contextualSpacing/>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Опіки від руйнування ємностей з</w:t>
            </w:r>
          </w:p>
          <w:p w:rsidR="00673FA5" w:rsidRPr="0008110C" w:rsidRDefault="00673FA5" w:rsidP="00006A0C">
            <w:pPr>
              <w:spacing w:after="160" w:line="259" w:lineRule="auto"/>
              <w:contextualSpacing/>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розігрітою сировиною</w:t>
            </w:r>
          </w:p>
        </w:tc>
        <w:tc>
          <w:tcPr>
            <w:tcW w:w="7338" w:type="dxa"/>
          </w:tcPr>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proofErr w:type="spellStart"/>
            <w:r w:rsidRPr="0008110C">
              <w:rPr>
                <w:rFonts w:ascii="Times New Roman" w:eastAsia="Calibri" w:hAnsi="Times New Roman" w:cs="Times New Roman"/>
                <w:color w:val="000000" w:themeColor="text1"/>
                <w:sz w:val="24"/>
                <w:szCs w:val="24"/>
                <w:lang w:val="uk-UA"/>
              </w:rPr>
              <w:t>Мінімалізувати</w:t>
            </w:r>
            <w:proofErr w:type="spellEnd"/>
            <w:r w:rsidRPr="0008110C">
              <w:rPr>
                <w:rFonts w:ascii="Times New Roman" w:eastAsia="Calibri" w:hAnsi="Times New Roman" w:cs="Times New Roman"/>
                <w:color w:val="000000" w:themeColor="text1"/>
                <w:sz w:val="24"/>
                <w:szCs w:val="24"/>
                <w:lang w:val="uk-UA"/>
              </w:rPr>
              <w:t xml:space="preserve"> перебування працівників біля ємностей. За </w:t>
            </w:r>
            <w:proofErr w:type="spellStart"/>
            <w:r w:rsidRPr="0008110C">
              <w:rPr>
                <w:rFonts w:ascii="Times New Roman" w:eastAsia="Calibri" w:hAnsi="Times New Roman" w:cs="Times New Roman"/>
                <w:color w:val="000000" w:themeColor="text1"/>
                <w:sz w:val="24"/>
                <w:szCs w:val="24"/>
                <w:lang w:val="uk-UA"/>
              </w:rPr>
              <w:t>модливості</w:t>
            </w:r>
            <w:proofErr w:type="spellEnd"/>
            <w:r w:rsidRPr="0008110C">
              <w:rPr>
                <w:rFonts w:ascii="Times New Roman" w:eastAsia="Calibri" w:hAnsi="Times New Roman" w:cs="Times New Roman"/>
                <w:color w:val="000000" w:themeColor="text1"/>
                <w:sz w:val="24"/>
                <w:szCs w:val="24"/>
                <w:lang w:val="uk-UA"/>
              </w:rPr>
              <w:t xml:space="preserve"> виключити із технологічного процесу використання великих ємностей із розігрітою сировиною.</w:t>
            </w:r>
          </w:p>
        </w:tc>
      </w:tr>
      <w:tr w:rsidR="00673FA5" w:rsidRPr="00083978" w:rsidTr="008524AC">
        <w:trPr>
          <w:trHeight w:val="928"/>
          <w:jc w:val="center"/>
        </w:trPr>
        <w:tc>
          <w:tcPr>
            <w:tcW w:w="2207" w:type="dxa"/>
          </w:tcPr>
          <w:p w:rsidR="00673FA5" w:rsidRPr="0008110C" w:rsidRDefault="00673FA5" w:rsidP="00006A0C">
            <w:pPr>
              <w:autoSpaceDE w:val="0"/>
              <w:autoSpaceDN w:val="0"/>
              <w:adjustRightInd w:val="0"/>
              <w:spacing w:after="160" w:line="259" w:lineRule="auto"/>
              <w:ind w:right="-83"/>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Наїзд на міни</w:t>
            </w:r>
          </w:p>
        </w:tc>
        <w:tc>
          <w:tcPr>
            <w:tcW w:w="7338" w:type="dxa"/>
          </w:tcPr>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Times New Roman" w:hAnsi="Times New Roman" w:cs="Times New Roman"/>
                <w:color w:val="000000" w:themeColor="text1"/>
                <w:sz w:val="24"/>
                <w:szCs w:val="24"/>
                <w:lang w:val="uk-UA"/>
              </w:rPr>
              <w:t>Пересування здійснювати у відповідності до розроблених безпечних маршрутів, з якими ознайомлені усі працівники, які будуть виконувати зазначені роботи</w:t>
            </w:r>
            <w:r w:rsidR="008524AC" w:rsidRPr="0008110C">
              <w:rPr>
                <w:rFonts w:ascii="Times New Roman" w:eastAsia="Times New Roman" w:hAnsi="Times New Roman" w:cs="Times New Roman"/>
                <w:color w:val="000000" w:themeColor="text1"/>
                <w:sz w:val="24"/>
                <w:szCs w:val="24"/>
                <w:lang w:val="uk-UA"/>
              </w:rPr>
              <w:t>.</w:t>
            </w:r>
          </w:p>
        </w:tc>
      </w:tr>
      <w:tr w:rsidR="00673FA5" w:rsidRPr="0008110C" w:rsidTr="008524AC">
        <w:trPr>
          <w:jc w:val="center"/>
        </w:trPr>
        <w:tc>
          <w:tcPr>
            <w:tcW w:w="2207" w:type="dxa"/>
          </w:tcPr>
          <w:p w:rsidR="00673FA5" w:rsidRPr="0008110C" w:rsidRDefault="00673FA5" w:rsidP="00006A0C">
            <w:pPr>
              <w:autoSpaceDE w:val="0"/>
              <w:autoSpaceDN w:val="0"/>
              <w:adjustRightInd w:val="0"/>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Психологічні розлади</w:t>
            </w:r>
          </w:p>
        </w:tc>
        <w:tc>
          <w:tcPr>
            <w:tcW w:w="7338" w:type="dxa"/>
          </w:tcPr>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Організувати для робітників заняття з психологом, курси реабілітації</w:t>
            </w:r>
            <w:r w:rsidR="008524AC" w:rsidRPr="0008110C">
              <w:rPr>
                <w:rFonts w:ascii="Times New Roman" w:eastAsia="Calibri" w:hAnsi="Times New Roman" w:cs="Times New Roman"/>
                <w:color w:val="000000" w:themeColor="text1"/>
                <w:sz w:val="24"/>
                <w:szCs w:val="24"/>
                <w:lang w:val="uk-UA"/>
              </w:rPr>
              <w:t>.</w:t>
            </w:r>
          </w:p>
        </w:tc>
      </w:tr>
      <w:tr w:rsidR="00673FA5" w:rsidRPr="0008110C" w:rsidTr="008524AC">
        <w:trPr>
          <w:trHeight w:val="1224"/>
          <w:jc w:val="center"/>
        </w:trPr>
        <w:tc>
          <w:tcPr>
            <w:tcW w:w="2207" w:type="dxa"/>
          </w:tcPr>
          <w:p w:rsidR="00673FA5" w:rsidRPr="0008110C" w:rsidRDefault="00673FA5" w:rsidP="00006A0C">
            <w:pPr>
              <w:autoSpaceDE w:val="0"/>
              <w:autoSpaceDN w:val="0"/>
              <w:adjustRightInd w:val="0"/>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Calibri" w:hAnsi="Times New Roman" w:cs="Times New Roman"/>
                <w:color w:val="000000" w:themeColor="text1"/>
                <w:sz w:val="24"/>
                <w:szCs w:val="24"/>
                <w:lang w:val="uk-UA"/>
              </w:rPr>
              <w:t>Ураження вибухами на відкритій місцевості</w:t>
            </w:r>
          </w:p>
        </w:tc>
        <w:tc>
          <w:tcPr>
            <w:tcW w:w="7338" w:type="dxa"/>
          </w:tcPr>
          <w:p w:rsidR="00673FA5" w:rsidRPr="0008110C" w:rsidRDefault="00673FA5" w:rsidP="00006A0C">
            <w:pPr>
              <w:spacing w:after="160" w:line="259" w:lineRule="auto"/>
              <w:jc w:val="both"/>
              <w:rPr>
                <w:rFonts w:ascii="Times New Roman" w:eastAsia="Calibri" w:hAnsi="Times New Roman" w:cs="Times New Roman"/>
                <w:color w:val="000000" w:themeColor="text1"/>
                <w:sz w:val="24"/>
                <w:szCs w:val="24"/>
                <w:lang w:val="uk-UA"/>
              </w:rPr>
            </w:pPr>
            <w:r w:rsidRPr="0008110C">
              <w:rPr>
                <w:rFonts w:ascii="Times New Roman" w:eastAsia="Times New Roman" w:hAnsi="Times New Roman" w:cs="Times New Roman"/>
                <w:color w:val="000000" w:themeColor="text1"/>
                <w:sz w:val="24"/>
                <w:szCs w:val="24"/>
                <w:lang w:val="uk-UA"/>
              </w:rPr>
              <w:t>З метою мінімізації часу перебування працівників на відкритому просторі, особливо в зонах прилеглих до ведення бойових дій, заборонити виконання складних та/або довготривалих ремонтних робіт машин, механізмів, обладнання в польових умовах</w:t>
            </w:r>
            <w:r w:rsidR="008524AC" w:rsidRPr="0008110C">
              <w:rPr>
                <w:rFonts w:ascii="Times New Roman" w:eastAsia="Times New Roman" w:hAnsi="Times New Roman" w:cs="Times New Roman"/>
                <w:color w:val="000000" w:themeColor="text1"/>
                <w:sz w:val="24"/>
                <w:szCs w:val="24"/>
                <w:lang w:val="uk-UA"/>
              </w:rPr>
              <w:t>.</w:t>
            </w:r>
          </w:p>
        </w:tc>
      </w:tr>
    </w:tbl>
    <w:p w:rsidR="00DC77A1" w:rsidRDefault="00DC77A1" w:rsidP="008365B4">
      <w:pPr>
        <w:spacing w:after="0" w:line="240" w:lineRule="auto"/>
        <w:jc w:val="both"/>
        <w:rPr>
          <w:rFonts w:ascii="Times New Roman" w:hAnsi="Times New Roman" w:cs="Times New Roman"/>
          <w:sz w:val="28"/>
          <w:szCs w:val="28"/>
          <w:highlight w:val="yellow"/>
          <w:lang w:val="uk-UA"/>
        </w:rPr>
      </w:pPr>
    </w:p>
    <w:p w:rsidR="00B706E3" w:rsidRPr="00366BD6" w:rsidRDefault="00366BD6" w:rsidP="00E92429">
      <w:pPr>
        <w:pStyle w:val="a3"/>
        <w:numPr>
          <w:ilvl w:val="0"/>
          <w:numId w:val="1"/>
        </w:numPr>
        <w:tabs>
          <w:tab w:val="left" w:pos="993"/>
        </w:tabs>
        <w:spacing w:after="0" w:line="240" w:lineRule="auto"/>
        <w:ind w:left="0" w:firstLine="567"/>
        <w:jc w:val="both"/>
        <w:rPr>
          <w:rFonts w:ascii="Times New Roman" w:hAnsi="Times New Roman" w:cs="Times New Roman"/>
          <w:b/>
          <w:sz w:val="28"/>
          <w:szCs w:val="28"/>
          <w:lang w:val="uk-UA"/>
        </w:rPr>
      </w:pPr>
      <w:r w:rsidRPr="00366BD6">
        <w:rPr>
          <w:rFonts w:ascii="Times New Roman" w:hAnsi="Times New Roman" w:cs="Times New Roman"/>
          <w:b/>
          <w:sz w:val="28"/>
          <w:szCs w:val="28"/>
          <w:lang w:val="uk-UA"/>
        </w:rPr>
        <w:t xml:space="preserve">Обговорення результатів </w:t>
      </w:r>
      <w:r w:rsidR="000F4168">
        <w:rPr>
          <w:rFonts w:ascii="Times New Roman" w:hAnsi="Times New Roman" w:cs="Times New Roman"/>
          <w:b/>
          <w:sz w:val="28"/>
          <w:szCs w:val="28"/>
          <w:lang w:val="uk-UA"/>
        </w:rPr>
        <w:t>у</w:t>
      </w:r>
      <w:r w:rsidR="000F4168" w:rsidRPr="000F4168">
        <w:rPr>
          <w:rFonts w:ascii="Times New Roman" w:hAnsi="Times New Roman" w:cs="Times New Roman"/>
          <w:b/>
          <w:sz w:val="28"/>
          <w:szCs w:val="28"/>
          <w:lang w:val="uk-UA"/>
        </w:rPr>
        <w:t>досконален</w:t>
      </w:r>
      <w:r w:rsidR="000F4168">
        <w:rPr>
          <w:rFonts w:ascii="Times New Roman" w:hAnsi="Times New Roman" w:cs="Times New Roman"/>
          <w:b/>
          <w:sz w:val="28"/>
          <w:szCs w:val="28"/>
          <w:lang w:val="uk-UA"/>
        </w:rPr>
        <w:t>ня</w:t>
      </w:r>
      <w:r w:rsidR="000F4168" w:rsidRPr="000F4168">
        <w:rPr>
          <w:rFonts w:ascii="Times New Roman" w:hAnsi="Times New Roman" w:cs="Times New Roman"/>
          <w:b/>
          <w:sz w:val="28"/>
          <w:szCs w:val="28"/>
          <w:lang w:val="uk-UA"/>
        </w:rPr>
        <w:t xml:space="preserve"> методик</w:t>
      </w:r>
      <w:r w:rsidR="000F4168">
        <w:rPr>
          <w:rFonts w:ascii="Times New Roman" w:hAnsi="Times New Roman" w:cs="Times New Roman"/>
          <w:b/>
          <w:sz w:val="28"/>
          <w:szCs w:val="28"/>
          <w:lang w:val="uk-UA"/>
        </w:rPr>
        <w:t>и</w:t>
      </w:r>
      <w:r w:rsidR="000F4168" w:rsidRPr="000F4168">
        <w:rPr>
          <w:rFonts w:ascii="Times New Roman" w:hAnsi="Times New Roman" w:cs="Times New Roman"/>
          <w:b/>
          <w:sz w:val="28"/>
          <w:szCs w:val="28"/>
          <w:lang w:val="uk-UA"/>
        </w:rPr>
        <w:t xml:space="preserve"> оцінки професійних ризиків </w:t>
      </w:r>
      <w:r w:rsidR="000F4168" w:rsidRPr="00C86E18">
        <w:rPr>
          <w:rFonts w:ascii="Times New Roman" w:hAnsi="Times New Roman" w:cs="Times New Roman"/>
          <w:b/>
          <w:sz w:val="28"/>
          <w:szCs w:val="28"/>
          <w:lang w:val="uk-UA"/>
        </w:rPr>
        <w:t>внаслідок бойових дій</w:t>
      </w:r>
    </w:p>
    <w:p w:rsidR="00366BD6" w:rsidRDefault="00293765" w:rsidP="00366BD6">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дослідження </w:t>
      </w:r>
      <w:r w:rsidR="00414C92">
        <w:rPr>
          <w:rFonts w:ascii="Times New Roman" w:hAnsi="Times New Roman" w:cs="Times New Roman"/>
          <w:sz w:val="28"/>
          <w:szCs w:val="28"/>
          <w:lang w:val="uk-UA"/>
        </w:rPr>
        <w:t xml:space="preserve">статистичних даних </w:t>
      </w:r>
      <w:r>
        <w:rPr>
          <w:rFonts w:ascii="Times New Roman" w:hAnsi="Times New Roman" w:cs="Times New Roman"/>
          <w:sz w:val="28"/>
          <w:szCs w:val="28"/>
          <w:lang w:val="uk-UA"/>
        </w:rPr>
        <w:t xml:space="preserve">було встановлено, що </w:t>
      </w:r>
      <w:r w:rsidRPr="00293765">
        <w:rPr>
          <w:rFonts w:ascii="Times New Roman" w:hAnsi="Times New Roman" w:cs="Times New Roman"/>
          <w:sz w:val="28"/>
          <w:szCs w:val="28"/>
          <w:lang w:val="uk-UA"/>
        </w:rPr>
        <w:t>кільк</w:t>
      </w:r>
      <w:r>
        <w:rPr>
          <w:rFonts w:ascii="Times New Roman" w:hAnsi="Times New Roman" w:cs="Times New Roman"/>
          <w:sz w:val="28"/>
          <w:szCs w:val="28"/>
          <w:lang w:val="uk-UA"/>
        </w:rPr>
        <w:t>і</w:t>
      </w:r>
      <w:r w:rsidRPr="00293765">
        <w:rPr>
          <w:rFonts w:ascii="Times New Roman" w:hAnsi="Times New Roman" w:cs="Times New Roman"/>
          <w:sz w:val="28"/>
          <w:szCs w:val="28"/>
          <w:lang w:val="uk-UA"/>
        </w:rPr>
        <w:t>ст</w:t>
      </w:r>
      <w:r>
        <w:rPr>
          <w:rFonts w:ascii="Times New Roman" w:hAnsi="Times New Roman" w:cs="Times New Roman"/>
          <w:sz w:val="28"/>
          <w:szCs w:val="28"/>
          <w:lang w:val="uk-UA"/>
        </w:rPr>
        <w:t>ь</w:t>
      </w:r>
      <w:r w:rsidRPr="00293765">
        <w:rPr>
          <w:rFonts w:ascii="Times New Roman" w:hAnsi="Times New Roman" w:cs="Times New Roman"/>
          <w:sz w:val="28"/>
          <w:szCs w:val="28"/>
          <w:lang w:val="uk-UA"/>
        </w:rPr>
        <w:t xml:space="preserve"> постраждалих внаслідок бойових дій працівників в України інтенсивн</w:t>
      </w:r>
      <w:r>
        <w:rPr>
          <w:rFonts w:ascii="Times New Roman" w:hAnsi="Times New Roman" w:cs="Times New Roman"/>
          <w:sz w:val="28"/>
          <w:szCs w:val="28"/>
          <w:lang w:val="uk-UA"/>
        </w:rPr>
        <w:t>о</w:t>
      </w:r>
      <w:r w:rsidRPr="00293765">
        <w:rPr>
          <w:rFonts w:ascii="Times New Roman" w:hAnsi="Times New Roman" w:cs="Times New Roman"/>
          <w:sz w:val="28"/>
          <w:szCs w:val="28"/>
          <w:lang w:val="uk-UA"/>
        </w:rPr>
        <w:t xml:space="preserve"> збільш</w:t>
      </w:r>
      <w:r>
        <w:rPr>
          <w:rFonts w:ascii="Times New Roman" w:hAnsi="Times New Roman" w:cs="Times New Roman"/>
          <w:sz w:val="28"/>
          <w:szCs w:val="28"/>
          <w:lang w:val="uk-UA"/>
        </w:rPr>
        <w:t>ується</w:t>
      </w:r>
      <w:r w:rsidRPr="00293765">
        <w:rPr>
          <w:rFonts w:ascii="Times New Roman" w:hAnsi="Times New Roman" w:cs="Times New Roman"/>
          <w:sz w:val="28"/>
          <w:szCs w:val="28"/>
          <w:lang w:val="uk-UA"/>
        </w:rPr>
        <w:t xml:space="preserve"> та </w:t>
      </w:r>
      <w:r>
        <w:rPr>
          <w:rFonts w:ascii="Times New Roman" w:hAnsi="Times New Roman" w:cs="Times New Roman"/>
          <w:sz w:val="28"/>
          <w:szCs w:val="28"/>
          <w:lang w:val="uk-UA"/>
        </w:rPr>
        <w:t>було п</w:t>
      </w:r>
      <w:r w:rsidRPr="00293765">
        <w:rPr>
          <w:rFonts w:ascii="Times New Roman" w:hAnsi="Times New Roman" w:cs="Times New Roman"/>
          <w:sz w:val="28"/>
          <w:szCs w:val="28"/>
          <w:lang w:val="uk-UA"/>
        </w:rPr>
        <w:t>рогнозовано збільшення їх кількості.</w:t>
      </w:r>
      <w:r>
        <w:rPr>
          <w:rFonts w:ascii="Times New Roman" w:hAnsi="Times New Roman" w:cs="Times New Roman"/>
          <w:sz w:val="28"/>
          <w:szCs w:val="28"/>
          <w:lang w:val="uk-UA"/>
        </w:rPr>
        <w:t xml:space="preserve"> </w:t>
      </w:r>
      <w:r w:rsidRPr="00293765">
        <w:rPr>
          <w:rFonts w:ascii="Times New Roman" w:hAnsi="Times New Roman" w:cs="Times New Roman"/>
          <w:sz w:val="28"/>
          <w:szCs w:val="28"/>
          <w:lang w:val="uk-UA"/>
        </w:rPr>
        <w:t>Інтенсивність збільшення кількості постраждалих внаслідок бойових дій працівників по регіонам України,</w:t>
      </w:r>
      <w:r>
        <w:rPr>
          <w:rFonts w:ascii="Times New Roman" w:hAnsi="Times New Roman" w:cs="Times New Roman"/>
          <w:sz w:val="28"/>
          <w:szCs w:val="28"/>
          <w:lang w:val="uk-UA"/>
        </w:rPr>
        <w:t xml:space="preserve"> залежить від віддалення регіону від зони бойових дій та кількості працюючих.</w:t>
      </w:r>
    </w:p>
    <w:p w:rsidR="00293765" w:rsidRDefault="005F13D4" w:rsidP="00366BD6">
      <w:pPr>
        <w:spacing w:after="0" w:line="240" w:lineRule="auto"/>
        <w:ind w:firstLine="567"/>
        <w:jc w:val="both"/>
        <w:rPr>
          <w:rFonts w:ascii="Times New Roman" w:hAnsi="Times New Roman" w:cs="Times New Roman"/>
          <w:sz w:val="28"/>
          <w:szCs w:val="28"/>
          <w:lang w:val="uk-UA"/>
        </w:rPr>
      </w:pPr>
      <w:r w:rsidRPr="005F13D4">
        <w:rPr>
          <w:rFonts w:ascii="Times New Roman" w:hAnsi="Times New Roman" w:cs="Times New Roman"/>
          <w:sz w:val="28"/>
          <w:szCs w:val="28"/>
          <w:lang w:val="uk-UA"/>
        </w:rPr>
        <w:t xml:space="preserve">Найбільша кількість осіб що постраждали за галузями економіки в Україні склала: на транспорті, складському господарстві, поштовій та кур'єрській діяльності; під час здійснення постачання електроенергії, газу, пари та </w:t>
      </w:r>
      <w:r w:rsidRPr="005F13D4">
        <w:rPr>
          <w:rFonts w:ascii="Times New Roman" w:hAnsi="Times New Roman" w:cs="Times New Roman"/>
          <w:sz w:val="28"/>
          <w:szCs w:val="28"/>
          <w:lang w:val="uk-UA"/>
        </w:rPr>
        <w:lastRenderedPageBreak/>
        <w:t>кондиційованого повітря; в державному управлінні й обороні; обов'язковому соціальному страхуванні; оптовій та роздрібна торгівлі; ремонті автотранспортних засобів і мотоциклів та ін.</w:t>
      </w:r>
      <w:r>
        <w:rPr>
          <w:rFonts w:ascii="Times New Roman" w:hAnsi="Times New Roman" w:cs="Times New Roman"/>
          <w:sz w:val="28"/>
          <w:szCs w:val="28"/>
          <w:lang w:val="uk-UA"/>
        </w:rPr>
        <w:t>, що спричинено тим, що працівники перебувають в зоні бойових дій та безпосередньо знаходяться в зоні ураження.</w:t>
      </w:r>
    </w:p>
    <w:p w:rsidR="00366BD6" w:rsidRDefault="005F13D4" w:rsidP="005F13D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Визначено </w:t>
      </w:r>
      <w:r w:rsidRPr="005F13D4">
        <w:rPr>
          <w:rFonts w:ascii="Times New Roman" w:hAnsi="Times New Roman" w:cs="Times New Roman"/>
          <w:sz w:val="28"/>
          <w:szCs w:val="28"/>
          <w:lang w:val="uk-UA"/>
        </w:rPr>
        <w:t>інтенсивність збільшення індивідуальної ймовірності постраждати від нещасного випадку на виробництві, а також професійний ризик загибелі внаслідок бойових дій, в галузях економіки: сільському, лісовому, рибному господарстві та на виробництві харчових продуктів, напоїв і тютюнових виробів, яка інтенсивно збільшиться</w:t>
      </w:r>
      <w:r>
        <w:rPr>
          <w:rFonts w:ascii="Times New Roman" w:hAnsi="Times New Roman" w:cs="Times New Roman"/>
          <w:sz w:val="28"/>
          <w:szCs w:val="28"/>
          <w:lang w:val="uk-UA"/>
        </w:rPr>
        <w:t>, що пов’язано з тим що робочою зоною аграріїв є мінні поля</w:t>
      </w:r>
      <w:r w:rsidR="00E81F39">
        <w:rPr>
          <w:rFonts w:ascii="Times New Roman" w:hAnsi="Times New Roman" w:cs="Times New Roman"/>
          <w:sz w:val="28"/>
          <w:szCs w:val="28"/>
          <w:lang w:val="uk-UA"/>
        </w:rPr>
        <w:t>, не розміновані або недостатньо розміновані території, сільськогосподарська техніка є об’єктом для ураження військових.</w:t>
      </w:r>
    </w:p>
    <w:p w:rsidR="00E81F39" w:rsidRDefault="00E81F39" w:rsidP="005F13D4">
      <w:pPr>
        <w:spacing w:after="0" w:line="240" w:lineRule="auto"/>
        <w:ind w:firstLine="567"/>
        <w:jc w:val="both"/>
        <w:rPr>
          <w:rFonts w:ascii="Times New Roman" w:hAnsi="Times New Roman" w:cs="Times New Roman"/>
          <w:sz w:val="28"/>
          <w:szCs w:val="28"/>
          <w:lang w:val="uk-UA"/>
        </w:rPr>
      </w:pPr>
      <w:r w:rsidRPr="00E81F39">
        <w:rPr>
          <w:rFonts w:ascii="Times New Roman" w:hAnsi="Times New Roman" w:cs="Times New Roman"/>
          <w:sz w:val="28"/>
          <w:szCs w:val="28"/>
          <w:lang w:val="uk-UA"/>
        </w:rPr>
        <w:t>Удосконалена методика</w:t>
      </w:r>
      <w:r>
        <w:rPr>
          <w:rFonts w:ascii="Times New Roman" w:hAnsi="Times New Roman" w:cs="Times New Roman"/>
          <w:sz w:val="28"/>
          <w:szCs w:val="28"/>
          <w:lang w:val="uk-UA"/>
        </w:rPr>
        <w:t xml:space="preserve"> Міжнародної організації праці для оцінки рівня професійних ризиків</w:t>
      </w:r>
      <w:r w:rsidRPr="00E81F39">
        <w:rPr>
          <w:rFonts w:ascii="Times New Roman" w:hAnsi="Times New Roman" w:cs="Times New Roman"/>
          <w:sz w:val="28"/>
          <w:szCs w:val="28"/>
          <w:lang w:val="uk-UA"/>
        </w:rPr>
        <w:t xml:space="preserve"> надає можливість більш точно</w:t>
      </w:r>
      <w:r>
        <w:rPr>
          <w:rFonts w:ascii="Times New Roman" w:hAnsi="Times New Roman" w:cs="Times New Roman"/>
          <w:sz w:val="28"/>
          <w:szCs w:val="28"/>
          <w:lang w:val="uk-UA"/>
        </w:rPr>
        <w:t xml:space="preserve"> їх</w:t>
      </w:r>
      <w:r w:rsidRPr="00E81F39">
        <w:rPr>
          <w:rFonts w:ascii="Times New Roman" w:hAnsi="Times New Roman" w:cs="Times New Roman"/>
          <w:sz w:val="28"/>
          <w:szCs w:val="28"/>
          <w:lang w:val="uk-UA"/>
        </w:rPr>
        <w:t xml:space="preserve"> оцінити </w:t>
      </w:r>
      <w:r>
        <w:rPr>
          <w:rFonts w:ascii="Times New Roman" w:hAnsi="Times New Roman" w:cs="Times New Roman"/>
          <w:sz w:val="28"/>
          <w:szCs w:val="28"/>
          <w:lang w:val="uk-UA"/>
        </w:rPr>
        <w:t>для</w:t>
      </w:r>
      <w:r w:rsidRPr="00E81F39">
        <w:rPr>
          <w:rFonts w:ascii="Times New Roman" w:hAnsi="Times New Roman" w:cs="Times New Roman"/>
          <w:sz w:val="28"/>
          <w:szCs w:val="28"/>
          <w:lang w:val="uk-UA"/>
        </w:rPr>
        <w:t xml:space="preserve"> цивільних працівників, врахувати всі наслідки, які можуть трапитися при військових діях та частоту настання військової небезпеки.</w:t>
      </w:r>
    </w:p>
    <w:p w:rsidR="007462C2" w:rsidRDefault="00AA7571" w:rsidP="005F13D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Вперше було визначено та враховано негативну дію п</w:t>
      </w:r>
      <w:r w:rsidR="007462C2">
        <w:rPr>
          <w:rFonts w:ascii="Times New Roman" w:hAnsi="Times New Roman" w:cs="Times New Roman"/>
          <w:sz w:val="28"/>
          <w:szCs w:val="28"/>
          <w:lang w:val="uk-UA"/>
        </w:rPr>
        <w:t xml:space="preserve">рофесійні ризики, які виникли безпосередньо внаслідок бойових дій, </w:t>
      </w:r>
      <w:r>
        <w:rPr>
          <w:rFonts w:ascii="Times New Roman" w:hAnsi="Times New Roman" w:cs="Times New Roman"/>
          <w:sz w:val="28"/>
          <w:szCs w:val="28"/>
          <w:lang w:val="uk-UA"/>
        </w:rPr>
        <w:t xml:space="preserve">які </w:t>
      </w:r>
      <w:r w:rsidR="007462C2">
        <w:rPr>
          <w:rFonts w:ascii="Times New Roman" w:hAnsi="Times New Roman" w:cs="Times New Roman"/>
          <w:sz w:val="28"/>
          <w:szCs w:val="28"/>
          <w:lang w:val="uk-UA"/>
        </w:rPr>
        <w:t>посилюють дію виробничих професійних ризиків та можуть призвести до надзвичайних ситуацій таких як пожежі, вибухи, аварії, повені та ін.</w:t>
      </w:r>
    </w:p>
    <w:p w:rsidR="00366BD6" w:rsidRDefault="00E81F39" w:rsidP="00E81F3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w:t>
      </w:r>
      <w:r w:rsidRPr="00E81F39">
        <w:rPr>
          <w:rFonts w:ascii="Times New Roman" w:hAnsi="Times New Roman" w:cs="Times New Roman"/>
          <w:sz w:val="28"/>
          <w:szCs w:val="28"/>
          <w:lang w:val="uk-UA"/>
        </w:rPr>
        <w:t>визначення величини професійних ризиків, які спричинені воєнними (бойовими) діями за удосконаленою методикою</w:t>
      </w:r>
      <w:r>
        <w:rPr>
          <w:rFonts w:ascii="Times New Roman" w:hAnsi="Times New Roman" w:cs="Times New Roman"/>
          <w:sz w:val="28"/>
          <w:szCs w:val="28"/>
          <w:lang w:val="uk-UA"/>
        </w:rPr>
        <w:t xml:space="preserve"> було встановлено, що </w:t>
      </w:r>
      <w:r w:rsidRPr="00E81F39">
        <w:rPr>
          <w:rFonts w:ascii="Times New Roman" w:hAnsi="Times New Roman" w:cs="Times New Roman"/>
          <w:sz w:val="28"/>
          <w:szCs w:val="28"/>
          <w:lang w:val="uk-UA"/>
        </w:rPr>
        <w:t>фактор небезпеки</w:t>
      </w:r>
      <w:r>
        <w:rPr>
          <w:rFonts w:ascii="Times New Roman" w:hAnsi="Times New Roman" w:cs="Times New Roman"/>
          <w:sz w:val="28"/>
          <w:szCs w:val="28"/>
          <w:lang w:val="uk-UA"/>
        </w:rPr>
        <w:t xml:space="preserve"> на молокозаводі є </w:t>
      </w:r>
      <w:r w:rsidRPr="00E81F39">
        <w:rPr>
          <w:rFonts w:ascii="Times New Roman" w:hAnsi="Times New Roman" w:cs="Times New Roman"/>
          <w:sz w:val="28"/>
          <w:szCs w:val="28"/>
          <w:lang w:val="uk-UA"/>
        </w:rPr>
        <w:t>вибухи снарядів</w:t>
      </w:r>
      <w:r>
        <w:rPr>
          <w:rFonts w:ascii="Times New Roman" w:hAnsi="Times New Roman" w:cs="Times New Roman"/>
          <w:sz w:val="28"/>
          <w:szCs w:val="28"/>
          <w:lang w:val="uk-UA"/>
        </w:rPr>
        <w:t>, у</w:t>
      </w:r>
      <w:r w:rsidRPr="00E81F39">
        <w:rPr>
          <w:rFonts w:ascii="Times New Roman" w:hAnsi="Times New Roman" w:cs="Times New Roman"/>
          <w:sz w:val="28"/>
          <w:szCs w:val="28"/>
          <w:lang w:val="uk-UA"/>
        </w:rPr>
        <w:t>раження уламками під час вибухів</w:t>
      </w:r>
      <w:r>
        <w:rPr>
          <w:rFonts w:ascii="Times New Roman" w:hAnsi="Times New Roman" w:cs="Times New Roman"/>
          <w:sz w:val="28"/>
          <w:szCs w:val="28"/>
          <w:lang w:val="uk-UA"/>
        </w:rPr>
        <w:t xml:space="preserve">, </w:t>
      </w:r>
      <w:r w:rsidRPr="00E81F39">
        <w:rPr>
          <w:rFonts w:ascii="Times New Roman" w:hAnsi="Times New Roman" w:cs="Times New Roman"/>
          <w:sz w:val="28"/>
          <w:szCs w:val="28"/>
          <w:lang w:val="uk-UA"/>
        </w:rPr>
        <w:t>вибухи ємностей під тиском</w:t>
      </w:r>
      <w:r>
        <w:rPr>
          <w:rFonts w:ascii="Times New Roman" w:hAnsi="Times New Roman" w:cs="Times New Roman"/>
          <w:sz w:val="28"/>
          <w:szCs w:val="28"/>
          <w:lang w:val="uk-UA"/>
        </w:rPr>
        <w:t xml:space="preserve">, </w:t>
      </w:r>
      <w:r w:rsidRPr="00E81F39">
        <w:rPr>
          <w:rFonts w:ascii="Times New Roman" w:hAnsi="Times New Roman" w:cs="Times New Roman"/>
          <w:sz w:val="28"/>
          <w:szCs w:val="28"/>
          <w:lang w:val="uk-UA"/>
        </w:rPr>
        <w:t>вибух газу</w:t>
      </w:r>
      <w:r>
        <w:rPr>
          <w:rFonts w:ascii="Times New Roman" w:hAnsi="Times New Roman" w:cs="Times New Roman"/>
          <w:sz w:val="28"/>
          <w:szCs w:val="28"/>
          <w:lang w:val="uk-UA"/>
        </w:rPr>
        <w:t xml:space="preserve">, </w:t>
      </w:r>
      <w:r w:rsidRPr="00E81F39">
        <w:rPr>
          <w:rFonts w:ascii="Times New Roman" w:hAnsi="Times New Roman" w:cs="Times New Roman"/>
          <w:sz w:val="28"/>
          <w:szCs w:val="28"/>
          <w:lang w:val="uk-UA"/>
        </w:rPr>
        <w:t xml:space="preserve">витік </w:t>
      </w:r>
      <w:proofErr w:type="spellStart"/>
      <w:r w:rsidRPr="00E81F39">
        <w:rPr>
          <w:rFonts w:ascii="Times New Roman" w:hAnsi="Times New Roman" w:cs="Times New Roman"/>
          <w:sz w:val="28"/>
          <w:szCs w:val="28"/>
          <w:lang w:val="uk-UA"/>
        </w:rPr>
        <w:t>хладогену</w:t>
      </w:r>
      <w:proofErr w:type="spellEnd"/>
      <w:r w:rsidRPr="00E81F39">
        <w:rPr>
          <w:rFonts w:ascii="Times New Roman" w:hAnsi="Times New Roman" w:cs="Times New Roman"/>
          <w:sz w:val="28"/>
          <w:szCs w:val="28"/>
          <w:lang w:val="uk-UA"/>
        </w:rPr>
        <w:t xml:space="preserve"> (аміаку)</w:t>
      </w:r>
      <w:r>
        <w:rPr>
          <w:rFonts w:ascii="Times New Roman" w:hAnsi="Times New Roman" w:cs="Times New Roman"/>
          <w:sz w:val="28"/>
          <w:szCs w:val="28"/>
          <w:lang w:val="uk-UA"/>
        </w:rPr>
        <w:t xml:space="preserve">, </w:t>
      </w:r>
      <w:r w:rsidRPr="00E81F39">
        <w:rPr>
          <w:rFonts w:ascii="Times New Roman" w:hAnsi="Times New Roman" w:cs="Times New Roman"/>
          <w:sz w:val="28"/>
          <w:szCs w:val="28"/>
          <w:lang w:val="uk-UA"/>
        </w:rPr>
        <w:t>опіки від руйнування ємностей з розігрітою сировиною</w:t>
      </w:r>
      <w:r>
        <w:rPr>
          <w:rFonts w:ascii="Times New Roman" w:hAnsi="Times New Roman" w:cs="Times New Roman"/>
          <w:sz w:val="28"/>
          <w:szCs w:val="28"/>
          <w:lang w:val="uk-UA"/>
        </w:rPr>
        <w:t xml:space="preserve">, </w:t>
      </w:r>
      <w:r w:rsidRPr="00E81F39">
        <w:rPr>
          <w:rFonts w:ascii="Times New Roman" w:hAnsi="Times New Roman" w:cs="Times New Roman"/>
          <w:sz w:val="28"/>
          <w:szCs w:val="28"/>
          <w:lang w:val="uk-UA"/>
        </w:rPr>
        <w:t>наїзд на міни</w:t>
      </w:r>
      <w:r>
        <w:rPr>
          <w:rFonts w:ascii="Times New Roman" w:hAnsi="Times New Roman" w:cs="Times New Roman"/>
          <w:sz w:val="28"/>
          <w:szCs w:val="28"/>
          <w:lang w:val="uk-UA"/>
        </w:rPr>
        <w:t xml:space="preserve">, </w:t>
      </w:r>
      <w:r w:rsidRPr="00E81F39">
        <w:rPr>
          <w:rFonts w:ascii="Times New Roman" w:hAnsi="Times New Roman" w:cs="Times New Roman"/>
          <w:sz w:val="28"/>
          <w:szCs w:val="28"/>
          <w:lang w:val="uk-UA"/>
        </w:rPr>
        <w:t>психологічні розлади</w:t>
      </w:r>
      <w:r>
        <w:rPr>
          <w:rFonts w:ascii="Times New Roman" w:hAnsi="Times New Roman" w:cs="Times New Roman"/>
          <w:sz w:val="28"/>
          <w:szCs w:val="28"/>
          <w:lang w:val="uk-UA"/>
        </w:rPr>
        <w:t xml:space="preserve"> та </w:t>
      </w:r>
      <w:r w:rsidRPr="00E81F39">
        <w:rPr>
          <w:rFonts w:ascii="Times New Roman" w:hAnsi="Times New Roman" w:cs="Times New Roman"/>
          <w:sz w:val="28"/>
          <w:szCs w:val="28"/>
          <w:lang w:val="uk-UA"/>
        </w:rPr>
        <w:t>ураження вибухами на відкритій місцевості</w:t>
      </w:r>
      <w:r w:rsidR="00DF13BB">
        <w:rPr>
          <w:rFonts w:ascii="Times New Roman" w:hAnsi="Times New Roman" w:cs="Times New Roman"/>
          <w:sz w:val="28"/>
          <w:szCs w:val="28"/>
          <w:lang w:val="uk-UA"/>
        </w:rPr>
        <w:t>. Більшість з яких має недопустимий рівень ризику, який потребує впровадження нагальних</w:t>
      </w:r>
      <w:r w:rsidR="007462C2">
        <w:rPr>
          <w:rFonts w:ascii="Times New Roman" w:hAnsi="Times New Roman" w:cs="Times New Roman"/>
          <w:sz w:val="28"/>
          <w:szCs w:val="28"/>
          <w:lang w:val="uk-UA"/>
        </w:rPr>
        <w:t xml:space="preserve"> організаційних та технічних</w:t>
      </w:r>
      <w:r w:rsidR="00DF13BB">
        <w:rPr>
          <w:rFonts w:ascii="Times New Roman" w:hAnsi="Times New Roman" w:cs="Times New Roman"/>
          <w:sz w:val="28"/>
          <w:szCs w:val="28"/>
          <w:lang w:val="uk-UA"/>
        </w:rPr>
        <w:t xml:space="preserve"> заходів з метою підвищення рівня безпеки праці, шляхом управління професійними ризиками та зменшенням негативної дії шкідливих і небезпечних чинників спричиненими бойовими діями, на професійне здоров’я працівників.</w:t>
      </w:r>
    </w:p>
    <w:p w:rsidR="00414C92" w:rsidRDefault="00414C92" w:rsidP="00E81F3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Дане дослідження обмежене статистичними даними отриманих з підконтрольних територій України, бо відсутні дані з окупованих територій, де професійний ризик є більшим, бо працівники знаходяться в безпосередньому контакті з </w:t>
      </w:r>
      <w:r w:rsidR="00AB2C37">
        <w:rPr>
          <w:rFonts w:ascii="Times New Roman" w:hAnsi="Times New Roman" w:cs="Times New Roman"/>
          <w:sz w:val="28"/>
          <w:szCs w:val="28"/>
          <w:lang w:val="uk-UA"/>
        </w:rPr>
        <w:t xml:space="preserve">російськими </w:t>
      </w:r>
      <w:r>
        <w:rPr>
          <w:rFonts w:ascii="Times New Roman" w:hAnsi="Times New Roman" w:cs="Times New Roman"/>
          <w:sz w:val="28"/>
          <w:szCs w:val="28"/>
          <w:lang w:val="uk-UA"/>
        </w:rPr>
        <w:t xml:space="preserve">військовими, особливо з місць позбавлення волі, які є безпосереднім джерелом небезпеки, території підприємств використовуються для дислокації військ, наприклад на Запорізькій атомній електростанції, що може призвести до негативних наслідків для працівників та населення. </w:t>
      </w:r>
      <w:r w:rsidR="005A4EE4">
        <w:rPr>
          <w:rFonts w:ascii="Times New Roman" w:hAnsi="Times New Roman" w:cs="Times New Roman"/>
          <w:sz w:val="28"/>
          <w:szCs w:val="28"/>
          <w:lang w:val="uk-UA"/>
        </w:rPr>
        <w:t>Обмежений доступ до інформації справ стосовно військових злочинів та їх замовчування окупантами.</w:t>
      </w:r>
    </w:p>
    <w:p w:rsidR="005A4EE4" w:rsidRDefault="005A4EE4" w:rsidP="00E81F39">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Перспективним у майбутньому є дослідження безпеки праці та професійних ризиків на </w:t>
      </w:r>
      <w:proofErr w:type="spellStart"/>
      <w:r>
        <w:rPr>
          <w:rFonts w:ascii="Times New Roman" w:hAnsi="Times New Roman" w:cs="Times New Roman"/>
          <w:sz w:val="28"/>
          <w:szCs w:val="28"/>
          <w:lang w:val="uk-UA"/>
        </w:rPr>
        <w:t>деокупованих</w:t>
      </w:r>
      <w:proofErr w:type="spellEnd"/>
      <w:r>
        <w:rPr>
          <w:rFonts w:ascii="Times New Roman" w:hAnsi="Times New Roman" w:cs="Times New Roman"/>
          <w:sz w:val="28"/>
          <w:szCs w:val="28"/>
          <w:lang w:val="uk-UA"/>
        </w:rPr>
        <w:t xml:space="preserve"> територіях України після повернення української влади, а також дослідження специфічних професійних ризиків в післявоєнної відбудови України.</w:t>
      </w:r>
    </w:p>
    <w:p w:rsidR="008365B4" w:rsidRPr="00B706E3" w:rsidRDefault="00B706E3" w:rsidP="00E92429">
      <w:pPr>
        <w:pStyle w:val="a3"/>
        <w:numPr>
          <w:ilvl w:val="0"/>
          <w:numId w:val="1"/>
        </w:numPr>
        <w:tabs>
          <w:tab w:val="left" w:pos="993"/>
        </w:tabs>
        <w:spacing w:after="0" w:line="240" w:lineRule="auto"/>
        <w:ind w:left="0" w:firstLine="567"/>
        <w:jc w:val="both"/>
        <w:rPr>
          <w:rFonts w:ascii="Times New Roman" w:hAnsi="Times New Roman" w:cs="Times New Roman"/>
          <w:b/>
          <w:sz w:val="28"/>
          <w:szCs w:val="28"/>
          <w:lang w:val="uk-UA"/>
        </w:rPr>
      </w:pPr>
      <w:r w:rsidRPr="00B706E3">
        <w:rPr>
          <w:rFonts w:ascii="Times New Roman" w:hAnsi="Times New Roman" w:cs="Times New Roman"/>
          <w:b/>
          <w:sz w:val="28"/>
          <w:szCs w:val="28"/>
          <w:lang w:val="uk-UA"/>
        </w:rPr>
        <w:lastRenderedPageBreak/>
        <w:t>Подяка</w:t>
      </w:r>
    </w:p>
    <w:p w:rsidR="008365B4" w:rsidRPr="00B706E3" w:rsidRDefault="00B706E3" w:rsidP="00B706E3">
      <w:pPr>
        <w:spacing w:after="0" w:line="240" w:lineRule="auto"/>
        <w:ind w:firstLine="567"/>
        <w:jc w:val="both"/>
        <w:rPr>
          <w:rFonts w:ascii="Times New Roman" w:hAnsi="Times New Roman" w:cs="Times New Roman"/>
          <w:sz w:val="28"/>
          <w:szCs w:val="28"/>
          <w:lang w:val="uk-UA"/>
        </w:rPr>
      </w:pPr>
      <w:r w:rsidRPr="00B706E3">
        <w:rPr>
          <w:rFonts w:ascii="Times New Roman" w:hAnsi="Times New Roman" w:cs="Times New Roman"/>
          <w:sz w:val="28"/>
          <w:szCs w:val="28"/>
          <w:lang w:val="uk-UA"/>
        </w:rPr>
        <w:t xml:space="preserve">Авторський колектив висловлює подяку Виконавчій дирекції Фонду соціального страхування України, заступнику директора </w:t>
      </w:r>
      <w:r w:rsidRPr="00246CAE">
        <w:rPr>
          <w:rFonts w:ascii="Times New Roman" w:hAnsi="Times New Roman" w:cs="Times New Roman"/>
          <w:sz w:val="28"/>
          <w:szCs w:val="28"/>
          <w:highlight w:val="yellow"/>
          <w:lang w:val="uk-UA"/>
        </w:rPr>
        <w:t>Станіславу БОГДАНОВУ</w:t>
      </w:r>
      <w:r>
        <w:rPr>
          <w:rFonts w:ascii="Times New Roman" w:hAnsi="Times New Roman" w:cs="Times New Roman"/>
          <w:sz w:val="28"/>
          <w:szCs w:val="28"/>
          <w:lang w:val="uk-UA"/>
        </w:rPr>
        <w:t xml:space="preserve"> та виконавцю </w:t>
      </w:r>
      <w:r w:rsidR="001301E7">
        <w:rPr>
          <w:rFonts w:ascii="Times New Roman" w:hAnsi="Times New Roman" w:cs="Times New Roman"/>
          <w:sz w:val="28"/>
          <w:szCs w:val="28"/>
          <w:lang w:val="uk-UA"/>
        </w:rPr>
        <w:t xml:space="preserve">його доручення </w:t>
      </w:r>
      <w:r w:rsidRPr="00246CAE">
        <w:rPr>
          <w:rFonts w:ascii="Times New Roman" w:hAnsi="Times New Roman" w:cs="Times New Roman"/>
          <w:sz w:val="28"/>
          <w:szCs w:val="28"/>
          <w:highlight w:val="yellow"/>
          <w:lang w:val="uk-UA"/>
        </w:rPr>
        <w:t>Ющенко А.,</w:t>
      </w:r>
      <w:r>
        <w:rPr>
          <w:rFonts w:ascii="Times New Roman" w:hAnsi="Times New Roman" w:cs="Times New Roman"/>
          <w:sz w:val="28"/>
          <w:szCs w:val="28"/>
          <w:lang w:val="uk-UA"/>
        </w:rPr>
        <w:t xml:space="preserve"> за надану статистичну інформацію </w:t>
      </w:r>
      <w:r w:rsidRPr="00B706E3">
        <w:rPr>
          <w:rFonts w:ascii="Times New Roman" w:hAnsi="Times New Roman" w:cs="Times New Roman"/>
          <w:sz w:val="28"/>
          <w:szCs w:val="28"/>
          <w:lang w:val="uk-UA"/>
        </w:rPr>
        <w:t>про нещасні випадків, пов’язані з</w:t>
      </w:r>
      <w:r>
        <w:rPr>
          <w:rFonts w:ascii="Times New Roman" w:hAnsi="Times New Roman" w:cs="Times New Roman"/>
          <w:sz w:val="28"/>
          <w:szCs w:val="28"/>
          <w:lang w:val="uk-UA"/>
        </w:rPr>
        <w:t xml:space="preserve"> </w:t>
      </w:r>
      <w:r w:rsidRPr="00B706E3">
        <w:rPr>
          <w:rFonts w:ascii="Times New Roman" w:hAnsi="Times New Roman" w:cs="Times New Roman"/>
          <w:sz w:val="28"/>
          <w:szCs w:val="28"/>
          <w:lang w:val="uk-UA"/>
        </w:rPr>
        <w:t>бойовими діями, які сталися під час виконання трудових обов’язків, за</w:t>
      </w:r>
      <w:r>
        <w:rPr>
          <w:rFonts w:ascii="Times New Roman" w:hAnsi="Times New Roman" w:cs="Times New Roman"/>
          <w:sz w:val="28"/>
          <w:szCs w:val="28"/>
          <w:lang w:val="uk-UA"/>
        </w:rPr>
        <w:t xml:space="preserve"> </w:t>
      </w:r>
      <w:r w:rsidRPr="00B706E3">
        <w:rPr>
          <w:rFonts w:ascii="Times New Roman" w:hAnsi="Times New Roman" w:cs="Times New Roman"/>
          <w:sz w:val="28"/>
          <w:szCs w:val="28"/>
          <w:lang w:val="uk-UA"/>
        </w:rPr>
        <w:t>галузями економіки</w:t>
      </w:r>
      <w:r>
        <w:rPr>
          <w:rFonts w:ascii="Times New Roman" w:hAnsi="Times New Roman" w:cs="Times New Roman"/>
          <w:sz w:val="28"/>
          <w:szCs w:val="28"/>
          <w:lang w:val="uk-UA"/>
        </w:rPr>
        <w:t>.</w:t>
      </w:r>
    </w:p>
    <w:p w:rsidR="00B706E3" w:rsidRDefault="00B706E3" w:rsidP="00B706E3">
      <w:pPr>
        <w:spacing w:after="0" w:line="240" w:lineRule="auto"/>
        <w:ind w:firstLine="567"/>
        <w:jc w:val="both"/>
        <w:rPr>
          <w:rFonts w:ascii="Times New Roman" w:hAnsi="Times New Roman" w:cs="Times New Roman"/>
          <w:sz w:val="28"/>
          <w:szCs w:val="28"/>
          <w:highlight w:val="yellow"/>
          <w:lang w:val="uk-UA"/>
        </w:rPr>
      </w:pPr>
    </w:p>
    <w:p w:rsidR="00C81690" w:rsidRPr="00883739" w:rsidRDefault="005416D6" w:rsidP="00E92429">
      <w:pPr>
        <w:pStyle w:val="a3"/>
        <w:numPr>
          <w:ilvl w:val="0"/>
          <w:numId w:val="1"/>
        </w:numPr>
        <w:tabs>
          <w:tab w:val="left" w:pos="851"/>
          <w:tab w:val="left" w:pos="993"/>
        </w:tabs>
        <w:spacing w:after="0" w:line="240" w:lineRule="auto"/>
        <w:ind w:left="0" w:firstLine="567"/>
        <w:jc w:val="both"/>
        <w:rPr>
          <w:rFonts w:ascii="Times New Roman" w:hAnsi="Times New Roman" w:cs="Times New Roman"/>
          <w:b/>
          <w:sz w:val="28"/>
          <w:szCs w:val="28"/>
          <w:lang w:val="uk-UA"/>
        </w:rPr>
      </w:pPr>
      <w:r w:rsidRPr="0008110C">
        <w:rPr>
          <w:rFonts w:ascii="Times New Roman" w:hAnsi="Times New Roman" w:cs="Times New Roman"/>
          <w:b/>
          <w:sz w:val="28"/>
          <w:szCs w:val="28"/>
          <w:lang w:val="uk-UA"/>
        </w:rPr>
        <w:t>Висновки</w:t>
      </w:r>
    </w:p>
    <w:p w:rsidR="00DC77A1" w:rsidRPr="00DC77A1" w:rsidRDefault="00DC77A1" w:rsidP="00BF7329">
      <w:pPr>
        <w:pStyle w:val="a3"/>
        <w:tabs>
          <w:tab w:val="left" w:pos="851"/>
        </w:tabs>
        <w:spacing w:after="0" w:line="240" w:lineRule="auto"/>
        <w:ind w:left="0" w:firstLine="567"/>
        <w:jc w:val="both"/>
        <w:rPr>
          <w:rFonts w:ascii="Times New Roman" w:hAnsi="Times New Roman" w:cs="Times New Roman"/>
          <w:sz w:val="28"/>
          <w:szCs w:val="28"/>
          <w:lang w:val="uk-UA"/>
        </w:rPr>
      </w:pPr>
      <w:r w:rsidRPr="00DC77A1">
        <w:rPr>
          <w:rFonts w:ascii="Times New Roman" w:hAnsi="Times New Roman" w:cs="Times New Roman"/>
          <w:sz w:val="28"/>
          <w:szCs w:val="28"/>
          <w:lang w:val="uk-UA"/>
        </w:rPr>
        <w:t>1.</w:t>
      </w:r>
      <w:r w:rsidRPr="00DC77A1">
        <w:rPr>
          <w:rFonts w:ascii="Times New Roman" w:hAnsi="Times New Roman" w:cs="Times New Roman"/>
          <w:sz w:val="28"/>
          <w:szCs w:val="28"/>
          <w:lang w:val="uk-UA"/>
        </w:rPr>
        <w:tab/>
      </w:r>
      <w:r w:rsidR="00C81690">
        <w:rPr>
          <w:rFonts w:ascii="Times New Roman" w:hAnsi="Times New Roman" w:cs="Times New Roman"/>
          <w:sz w:val="28"/>
          <w:szCs w:val="28"/>
          <w:lang w:val="uk-UA"/>
        </w:rPr>
        <w:t>Д</w:t>
      </w:r>
      <w:r w:rsidRPr="00DC77A1">
        <w:rPr>
          <w:rFonts w:ascii="Times New Roman" w:hAnsi="Times New Roman" w:cs="Times New Roman"/>
          <w:sz w:val="28"/>
          <w:szCs w:val="28"/>
          <w:lang w:val="uk-UA"/>
        </w:rPr>
        <w:t>ослід</w:t>
      </w:r>
      <w:r>
        <w:rPr>
          <w:rFonts w:ascii="Times New Roman" w:hAnsi="Times New Roman" w:cs="Times New Roman"/>
          <w:sz w:val="28"/>
          <w:szCs w:val="28"/>
          <w:lang w:val="uk-UA"/>
        </w:rPr>
        <w:t>жено</w:t>
      </w:r>
      <w:r w:rsidRPr="00DC77A1">
        <w:rPr>
          <w:rFonts w:ascii="Times New Roman" w:hAnsi="Times New Roman" w:cs="Times New Roman"/>
          <w:sz w:val="28"/>
          <w:szCs w:val="28"/>
          <w:lang w:val="uk-UA"/>
        </w:rPr>
        <w:t xml:space="preserve"> динаміку зміни кількості нещасних випадків та потерпілих на виробництві, що сталися під час виконання трудових обов’язків і пов’язані з веденням бойових дій.</w:t>
      </w:r>
      <w:r>
        <w:rPr>
          <w:rFonts w:ascii="Times New Roman" w:hAnsi="Times New Roman" w:cs="Times New Roman"/>
          <w:sz w:val="28"/>
          <w:szCs w:val="28"/>
          <w:lang w:val="uk-UA"/>
        </w:rPr>
        <w:t xml:space="preserve"> </w:t>
      </w:r>
      <w:r w:rsidR="00C81690">
        <w:rPr>
          <w:rFonts w:ascii="Times New Roman" w:hAnsi="Times New Roman" w:cs="Times New Roman"/>
          <w:sz w:val="28"/>
          <w:szCs w:val="28"/>
          <w:lang w:val="uk-UA"/>
        </w:rPr>
        <w:t>В</w:t>
      </w:r>
      <w:r>
        <w:rPr>
          <w:rFonts w:ascii="Times New Roman" w:hAnsi="Times New Roman" w:cs="Times New Roman"/>
          <w:sz w:val="28"/>
          <w:szCs w:val="28"/>
          <w:lang w:val="uk-UA"/>
        </w:rPr>
        <w:t xml:space="preserve">становлено, що </w:t>
      </w:r>
      <w:r w:rsidRPr="00DC77A1">
        <w:rPr>
          <w:rFonts w:ascii="Times New Roman" w:hAnsi="Times New Roman" w:cs="Times New Roman"/>
          <w:sz w:val="28"/>
          <w:szCs w:val="28"/>
          <w:lang w:val="uk-UA"/>
        </w:rPr>
        <w:t xml:space="preserve">кількість нещасних випадків та потерпілих на виробництві інтенсивно збільшується, так кількість повідомлень про нещасні випадки та потерпілих на виробництві, що сталися під час виконання трудових обов’язків і пов’язані з веденням бойових дій в Україні </w:t>
      </w:r>
      <w:r w:rsidR="00781155">
        <w:rPr>
          <w:rFonts w:ascii="Times New Roman" w:hAnsi="Times New Roman" w:cs="Times New Roman"/>
          <w:sz w:val="28"/>
          <w:szCs w:val="28"/>
          <w:lang w:val="uk-UA"/>
        </w:rPr>
        <w:t>збільшилася в 4 рази</w:t>
      </w:r>
      <w:r w:rsidRPr="00DC77A1">
        <w:rPr>
          <w:rFonts w:ascii="Times New Roman" w:hAnsi="Times New Roman" w:cs="Times New Roman"/>
          <w:sz w:val="28"/>
          <w:szCs w:val="28"/>
          <w:lang w:val="uk-UA"/>
        </w:rPr>
        <w:t xml:space="preserve">, в тому числі смертельно </w:t>
      </w:r>
      <w:r w:rsidR="00781155">
        <w:rPr>
          <w:rFonts w:ascii="Times New Roman" w:hAnsi="Times New Roman" w:cs="Times New Roman"/>
          <w:sz w:val="28"/>
          <w:szCs w:val="28"/>
          <w:lang w:val="uk-UA"/>
        </w:rPr>
        <w:t>в</w:t>
      </w:r>
      <w:r w:rsidRPr="00DC77A1">
        <w:rPr>
          <w:rFonts w:ascii="Times New Roman" w:hAnsi="Times New Roman" w:cs="Times New Roman"/>
          <w:sz w:val="28"/>
          <w:szCs w:val="28"/>
          <w:lang w:val="uk-UA"/>
        </w:rPr>
        <w:t xml:space="preserve"> 2 рази. Найбільша кількість осіб що постраждали за галузями економіки в Україні склала: на транспорті, складському господарстві, поштовій та кур'єрській діяльності; під час здійснення постачання електроенергії, газу, пари та кондиційованого повітря; в державному управлінні й обороні; обов'язковому соціальному страхуванні; оптовій та роздрібна торгівлі; ремонті автотранспортних засобів і мотоциклів та ін.</w:t>
      </w:r>
      <w:r w:rsidR="00781155">
        <w:rPr>
          <w:rFonts w:ascii="Times New Roman" w:hAnsi="Times New Roman" w:cs="Times New Roman"/>
          <w:sz w:val="28"/>
          <w:szCs w:val="28"/>
          <w:lang w:val="uk-UA"/>
        </w:rPr>
        <w:t xml:space="preserve"> </w:t>
      </w:r>
      <w:r w:rsidR="00781155" w:rsidRPr="00781155">
        <w:rPr>
          <w:rFonts w:ascii="Times New Roman" w:hAnsi="Times New Roman" w:cs="Times New Roman"/>
          <w:sz w:val="28"/>
          <w:szCs w:val="28"/>
          <w:lang w:val="uk-UA"/>
        </w:rPr>
        <w:t xml:space="preserve">Кількість постраждалих внаслідок бойових дій на початку червня 2023 р. </w:t>
      </w:r>
      <w:r w:rsidR="00781155">
        <w:rPr>
          <w:rFonts w:ascii="Times New Roman" w:hAnsi="Times New Roman" w:cs="Times New Roman"/>
          <w:sz w:val="28"/>
          <w:szCs w:val="28"/>
          <w:lang w:val="uk-UA"/>
        </w:rPr>
        <w:t>збільшиться майже в 4 рази та</w:t>
      </w:r>
      <w:r w:rsidR="00781155" w:rsidRPr="00781155">
        <w:rPr>
          <w:rFonts w:ascii="Times New Roman" w:hAnsi="Times New Roman" w:cs="Times New Roman"/>
          <w:sz w:val="28"/>
          <w:szCs w:val="28"/>
          <w:lang w:val="uk-UA"/>
        </w:rPr>
        <w:t xml:space="preserve"> з них смертельно</w:t>
      </w:r>
      <w:r w:rsidR="00781155">
        <w:rPr>
          <w:rFonts w:ascii="Times New Roman" w:hAnsi="Times New Roman" w:cs="Times New Roman"/>
          <w:sz w:val="28"/>
          <w:szCs w:val="28"/>
          <w:lang w:val="uk-UA"/>
        </w:rPr>
        <w:t xml:space="preserve"> збільшиться майже в 47 разів</w:t>
      </w:r>
      <w:r w:rsidR="00781155" w:rsidRPr="00781155">
        <w:rPr>
          <w:rFonts w:ascii="Times New Roman" w:hAnsi="Times New Roman" w:cs="Times New Roman"/>
          <w:sz w:val="28"/>
          <w:szCs w:val="28"/>
          <w:lang w:val="uk-UA"/>
        </w:rPr>
        <w:t xml:space="preserve">, </w:t>
      </w:r>
      <w:r w:rsidR="00781155">
        <w:rPr>
          <w:rFonts w:ascii="Times New Roman" w:hAnsi="Times New Roman" w:cs="Times New Roman"/>
          <w:sz w:val="28"/>
          <w:szCs w:val="28"/>
          <w:lang w:val="uk-UA"/>
        </w:rPr>
        <w:t xml:space="preserve">чим </w:t>
      </w:r>
      <w:r w:rsidR="00781155" w:rsidRPr="00781155">
        <w:rPr>
          <w:rFonts w:ascii="Times New Roman" w:hAnsi="Times New Roman" w:cs="Times New Roman"/>
          <w:sz w:val="28"/>
          <w:szCs w:val="28"/>
          <w:lang w:val="uk-UA"/>
        </w:rPr>
        <w:t>на початку травня 2022 р.</w:t>
      </w:r>
    </w:p>
    <w:p w:rsidR="00DC77A1" w:rsidRPr="00DC77A1" w:rsidRDefault="00DC77A1" w:rsidP="00BF7329">
      <w:pPr>
        <w:pStyle w:val="a3"/>
        <w:tabs>
          <w:tab w:val="left" w:pos="851"/>
        </w:tabs>
        <w:spacing w:after="0" w:line="240" w:lineRule="auto"/>
        <w:ind w:left="0" w:firstLine="567"/>
        <w:jc w:val="both"/>
        <w:rPr>
          <w:rFonts w:ascii="Times New Roman" w:hAnsi="Times New Roman" w:cs="Times New Roman"/>
          <w:sz w:val="28"/>
          <w:szCs w:val="28"/>
          <w:lang w:val="uk-UA"/>
        </w:rPr>
      </w:pPr>
      <w:r w:rsidRPr="00DC77A1">
        <w:rPr>
          <w:rFonts w:ascii="Times New Roman" w:hAnsi="Times New Roman" w:cs="Times New Roman"/>
          <w:sz w:val="28"/>
          <w:szCs w:val="28"/>
          <w:lang w:val="uk-UA"/>
        </w:rPr>
        <w:t>2.</w:t>
      </w:r>
      <w:r w:rsidRPr="00DC77A1">
        <w:rPr>
          <w:rFonts w:ascii="Times New Roman" w:hAnsi="Times New Roman" w:cs="Times New Roman"/>
          <w:sz w:val="28"/>
          <w:szCs w:val="28"/>
          <w:lang w:val="uk-UA"/>
        </w:rPr>
        <w:tab/>
      </w:r>
      <w:r w:rsidR="00C81690">
        <w:rPr>
          <w:rFonts w:ascii="Times New Roman" w:hAnsi="Times New Roman" w:cs="Times New Roman"/>
          <w:sz w:val="28"/>
          <w:szCs w:val="28"/>
          <w:lang w:val="uk-UA"/>
        </w:rPr>
        <w:t>В</w:t>
      </w:r>
      <w:r w:rsidR="00932361">
        <w:rPr>
          <w:rFonts w:ascii="Times New Roman" w:hAnsi="Times New Roman" w:cs="Times New Roman"/>
          <w:sz w:val="28"/>
          <w:szCs w:val="28"/>
          <w:lang w:val="uk-UA"/>
        </w:rPr>
        <w:t xml:space="preserve">изначено </w:t>
      </w:r>
      <w:r w:rsidR="008332C6" w:rsidRPr="008332C6">
        <w:rPr>
          <w:rFonts w:ascii="Times New Roman" w:hAnsi="Times New Roman" w:cs="Times New Roman"/>
          <w:sz w:val="28"/>
          <w:szCs w:val="28"/>
          <w:lang w:val="uk-UA"/>
        </w:rPr>
        <w:t>індивідуальн</w:t>
      </w:r>
      <w:r w:rsidR="00932361">
        <w:rPr>
          <w:rFonts w:ascii="Times New Roman" w:hAnsi="Times New Roman" w:cs="Times New Roman"/>
          <w:sz w:val="28"/>
          <w:szCs w:val="28"/>
          <w:lang w:val="uk-UA"/>
        </w:rPr>
        <w:t>у</w:t>
      </w:r>
      <w:r w:rsidR="008332C6" w:rsidRPr="008332C6">
        <w:rPr>
          <w:rFonts w:ascii="Times New Roman" w:hAnsi="Times New Roman" w:cs="Times New Roman"/>
          <w:sz w:val="28"/>
          <w:szCs w:val="28"/>
          <w:lang w:val="uk-UA"/>
        </w:rPr>
        <w:t xml:space="preserve"> ймовірніст</w:t>
      </w:r>
      <w:r w:rsidR="00932361">
        <w:rPr>
          <w:rFonts w:ascii="Times New Roman" w:hAnsi="Times New Roman" w:cs="Times New Roman"/>
          <w:sz w:val="28"/>
          <w:szCs w:val="28"/>
          <w:lang w:val="uk-UA"/>
        </w:rPr>
        <w:t>ь</w:t>
      </w:r>
      <w:r w:rsidR="008332C6" w:rsidRPr="008332C6">
        <w:rPr>
          <w:rFonts w:ascii="Times New Roman" w:hAnsi="Times New Roman" w:cs="Times New Roman"/>
          <w:sz w:val="28"/>
          <w:szCs w:val="28"/>
          <w:lang w:val="uk-UA"/>
        </w:rPr>
        <w:t xml:space="preserve"> постраждати від нещасного випадку на виробництві</w:t>
      </w:r>
      <w:r w:rsidR="00D972AD" w:rsidRPr="00D972AD">
        <w:rPr>
          <w:rFonts w:ascii="Times New Roman" w:hAnsi="Times New Roman" w:cs="Times New Roman"/>
          <w:sz w:val="28"/>
          <w:szCs w:val="28"/>
          <w:lang w:val="uk-UA"/>
        </w:rPr>
        <w:t xml:space="preserve">, який </w:t>
      </w:r>
      <w:r w:rsidR="00D972AD">
        <w:rPr>
          <w:rFonts w:ascii="Times New Roman" w:hAnsi="Times New Roman" w:cs="Times New Roman"/>
          <w:sz w:val="28"/>
          <w:szCs w:val="28"/>
          <w:lang w:val="uk-UA"/>
        </w:rPr>
        <w:t xml:space="preserve">для </w:t>
      </w:r>
      <w:r w:rsidR="00D972AD" w:rsidRPr="00D972AD">
        <w:rPr>
          <w:rFonts w:ascii="Times New Roman" w:hAnsi="Times New Roman" w:cs="Times New Roman"/>
          <w:sz w:val="28"/>
          <w:szCs w:val="28"/>
          <w:lang w:val="uk-UA"/>
        </w:rPr>
        <w:t>сільськ</w:t>
      </w:r>
      <w:r w:rsidR="00D972AD">
        <w:rPr>
          <w:rFonts w:ascii="Times New Roman" w:hAnsi="Times New Roman" w:cs="Times New Roman"/>
          <w:sz w:val="28"/>
          <w:szCs w:val="28"/>
          <w:lang w:val="uk-UA"/>
        </w:rPr>
        <w:t>ого</w:t>
      </w:r>
      <w:r w:rsidR="00D972AD" w:rsidRPr="00D972AD">
        <w:rPr>
          <w:rFonts w:ascii="Times New Roman" w:hAnsi="Times New Roman" w:cs="Times New Roman"/>
          <w:sz w:val="28"/>
          <w:szCs w:val="28"/>
          <w:lang w:val="uk-UA"/>
        </w:rPr>
        <w:t xml:space="preserve"> господарств</w:t>
      </w:r>
      <w:r w:rsidR="00D972AD">
        <w:rPr>
          <w:rFonts w:ascii="Times New Roman" w:hAnsi="Times New Roman" w:cs="Times New Roman"/>
          <w:sz w:val="28"/>
          <w:szCs w:val="28"/>
          <w:lang w:val="uk-UA"/>
        </w:rPr>
        <w:t>а</w:t>
      </w:r>
      <w:r w:rsidR="00D972AD" w:rsidRPr="00D972AD">
        <w:rPr>
          <w:rFonts w:ascii="Times New Roman" w:hAnsi="Times New Roman" w:cs="Times New Roman"/>
          <w:sz w:val="28"/>
          <w:szCs w:val="28"/>
          <w:lang w:val="uk-UA"/>
        </w:rPr>
        <w:t>, лісов</w:t>
      </w:r>
      <w:r w:rsidR="00D972AD">
        <w:rPr>
          <w:rFonts w:ascii="Times New Roman" w:hAnsi="Times New Roman" w:cs="Times New Roman"/>
          <w:sz w:val="28"/>
          <w:szCs w:val="28"/>
          <w:lang w:val="uk-UA"/>
        </w:rPr>
        <w:t>ого</w:t>
      </w:r>
      <w:r w:rsidR="00D972AD" w:rsidRPr="00D972AD">
        <w:rPr>
          <w:rFonts w:ascii="Times New Roman" w:hAnsi="Times New Roman" w:cs="Times New Roman"/>
          <w:sz w:val="28"/>
          <w:szCs w:val="28"/>
          <w:lang w:val="uk-UA"/>
        </w:rPr>
        <w:t xml:space="preserve"> господарство </w:t>
      </w:r>
      <w:r w:rsidR="00D972AD">
        <w:rPr>
          <w:rFonts w:ascii="Times New Roman" w:hAnsi="Times New Roman" w:cs="Times New Roman"/>
          <w:sz w:val="28"/>
          <w:szCs w:val="28"/>
          <w:lang w:val="uk-UA"/>
        </w:rPr>
        <w:t>і</w:t>
      </w:r>
      <w:r w:rsidR="00D972AD" w:rsidRPr="00D972AD">
        <w:rPr>
          <w:rFonts w:ascii="Times New Roman" w:hAnsi="Times New Roman" w:cs="Times New Roman"/>
          <w:sz w:val="28"/>
          <w:szCs w:val="28"/>
          <w:lang w:val="uk-UA"/>
        </w:rPr>
        <w:t xml:space="preserve"> рибн</w:t>
      </w:r>
      <w:r w:rsidR="00D972AD">
        <w:rPr>
          <w:rFonts w:ascii="Times New Roman" w:hAnsi="Times New Roman" w:cs="Times New Roman"/>
          <w:sz w:val="28"/>
          <w:szCs w:val="28"/>
          <w:lang w:val="uk-UA"/>
        </w:rPr>
        <w:t>ого</w:t>
      </w:r>
      <w:r w:rsidR="00D972AD" w:rsidRPr="00D972AD">
        <w:rPr>
          <w:rFonts w:ascii="Times New Roman" w:hAnsi="Times New Roman" w:cs="Times New Roman"/>
          <w:sz w:val="28"/>
          <w:szCs w:val="28"/>
          <w:lang w:val="uk-UA"/>
        </w:rPr>
        <w:t xml:space="preserve"> господарств</w:t>
      </w:r>
      <w:r w:rsidR="00D972AD">
        <w:rPr>
          <w:rFonts w:ascii="Times New Roman" w:hAnsi="Times New Roman" w:cs="Times New Roman"/>
          <w:sz w:val="28"/>
          <w:szCs w:val="28"/>
          <w:lang w:val="uk-UA"/>
        </w:rPr>
        <w:t xml:space="preserve">а, за </w:t>
      </w:r>
      <w:r w:rsidR="00577DD0">
        <w:rPr>
          <w:rFonts w:ascii="Times New Roman" w:hAnsi="Times New Roman" w:cs="Times New Roman"/>
          <w:sz w:val="28"/>
          <w:szCs w:val="28"/>
          <w:lang w:val="uk-UA"/>
        </w:rPr>
        <w:t xml:space="preserve">статистичною формою звітності </w:t>
      </w:r>
      <w:r w:rsidR="00D972AD" w:rsidRPr="00D972AD">
        <w:rPr>
          <w:rFonts w:ascii="Times New Roman" w:hAnsi="Times New Roman" w:cs="Times New Roman"/>
          <w:sz w:val="28"/>
          <w:szCs w:val="28"/>
          <w:lang w:val="uk-UA"/>
        </w:rPr>
        <w:t>Н-1/П</w:t>
      </w:r>
      <w:r w:rsidR="00577DD0">
        <w:rPr>
          <w:rFonts w:ascii="Times New Roman" w:hAnsi="Times New Roman" w:cs="Times New Roman"/>
          <w:sz w:val="28"/>
          <w:szCs w:val="28"/>
          <w:lang w:val="uk-UA"/>
        </w:rPr>
        <w:t xml:space="preserve"> склала</w:t>
      </w:r>
      <w:r w:rsidR="00D972AD">
        <w:rPr>
          <w:rFonts w:ascii="Times New Roman" w:hAnsi="Times New Roman" w:cs="Times New Roman"/>
          <w:sz w:val="28"/>
          <w:szCs w:val="28"/>
          <w:lang w:val="uk-UA"/>
        </w:rPr>
        <w:t xml:space="preserve"> </w:t>
      </w:r>
      <w:r w:rsidR="00D972AD" w:rsidRPr="00D972AD">
        <w:rPr>
          <w:rFonts w:ascii="Times New Roman" w:eastAsia="Times New Roman" w:hAnsi="Times New Roman" w:cs="Times New Roman"/>
          <w:color w:val="000000"/>
          <w:sz w:val="28"/>
          <w:szCs w:val="28"/>
          <w:lang w:val="uk-UA" w:eastAsia="ru-RU"/>
        </w:rPr>
        <w:t>2,06E-06</w:t>
      </w:r>
      <w:r w:rsidR="00577DD0">
        <w:rPr>
          <w:rFonts w:ascii="Times New Roman" w:hAnsi="Times New Roman" w:cs="Times New Roman"/>
          <w:sz w:val="28"/>
          <w:szCs w:val="28"/>
          <w:lang w:val="uk-UA"/>
        </w:rPr>
        <w:t xml:space="preserve">, </w:t>
      </w:r>
      <w:r w:rsidR="008332C6" w:rsidRPr="008332C6">
        <w:rPr>
          <w:rFonts w:ascii="Times New Roman" w:hAnsi="Times New Roman" w:cs="Times New Roman"/>
          <w:sz w:val="28"/>
          <w:szCs w:val="28"/>
          <w:lang w:val="uk-UA"/>
        </w:rPr>
        <w:t>професійний ризик загибелі на виробництві внаслідок бойових дій</w:t>
      </w:r>
      <w:r w:rsidR="00577DD0">
        <w:rPr>
          <w:rFonts w:ascii="Times New Roman" w:hAnsi="Times New Roman" w:cs="Times New Roman"/>
          <w:sz w:val="28"/>
          <w:szCs w:val="28"/>
          <w:lang w:val="uk-UA"/>
        </w:rPr>
        <w:t xml:space="preserve"> – </w:t>
      </w:r>
      <w:r w:rsidR="00577DD0" w:rsidRPr="00577DD0">
        <w:rPr>
          <w:rFonts w:ascii="Times New Roman" w:hAnsi="Times New Roman" w:cs="Times New Roman"/>
          <w:sz w:val="28"/>
          <w:szCs w:val="28"/>
          <w:lang w:val="uk-UA"/>
        </w:rPr>
        <w:t>6,88E-07</w:t>
      </w:r>
      <w:r w:rsidR="008332C6" w:rsidRPr="008332C6">
        <w:rPr>
          <w:rFonts w:ascii="Times New Roman" w:hAnsi="Times New Roman" w:cs="Times New Roman"/>
          <w:sz w:val="28"/>
          <w:szCs w:val="28"/>
          <w:lang w:val="uk-UA"/>
        </w:rPr>
        <w:t xml:space="preserve"> та </w:t>
      </w:r>
      <w:proofErr w:type="spellStart"/>
      <w:r w:rsidR="008332C6" w:rsidRPr="008332C6">
        <w:rPr>
          <w:rFonts w:ascii="Times New Roman" w:hAnsi="Times New Roman" w:cs="Times New Roman"/>
          <w:sz w:val="28"/>
          <w:szCs w:val="28"/>
          <w:lang w:val="uk-UA"/>
        </w:rPr>
        <w:t>спрогн</w:t>
      </w:r>
      <w:r w:rsidR="00D779EF">
        <w:rPr>
          <w:rFonts w:ascii="Times New Roman" w:hAnsi="Times New Roman" w:cs="Times New Roman"/>
          <w:sz w:val="28"/>
          <w:szCs w:val="28"/>
          <w:lang w:val="uk-UA"/>
        </w:rPr>
        <w:t>а</w:t>
      </w:r>
      <w:r w:rsidR="008332C6" w:rsidRPr="008332C6">
        <w:rPr>
          <w:rFonts w:ascii="Times New Roman" w:hAnsi="Times New Roman" w:cs="Times New Roman"/>
          <w:sz w:val="28"/>
          <w:szCs w:val="28"/>
          <w:lang w:val="uk-UA"/>
        </w:rPr>
        <w:t>зовано</w:t>
      </w:r>
      <w:proofErr w:type="spellEnd"/>
      <w:r w:rsidR="008332C6" w:rsidRPr="008332C6">
        <w:rPr>
          <w:rFonts w:ascii="Times New Roman" w:hAnsi="Times New Roman" w:cs="Times New Roman"/>
          <w:sz w:val="28"/>
          <w:szCs w:val="28"/>
          <w:lang w:val="uk-UA"/>
        </w:rPr>
        <w:t xml:space="preserve"> їх інтенсивне збільшення</w:t>
      </w:r>
      <w:r w:rsidR="00577DD0">
        <w:rPr>
          <w:rFonts w:ascii="Times New Roman" w:hAnsi="Times New Roman" w:cs="Times New Roman"/>
          <w:sz w:val="28"/>
          <w:szCs w:val="28"/>
          <w:lang w:val="uk-UA"/>
        </w:rPr>
        <w:t xml:space="preserve"> відповідно в 4 та 7</w:t>
      </w:r>
      <w:r w:rsidR="00D779EF">
        <w:rPr>
          <w:rFonts w:ascii="Times New Roman" w:hAnsi="Times New Roman" w:cs="Times New Roman"/>
          <w:sz w:val="28"/>
          <w:szCs w:val="28"/>
          <w:lang w:val="uk-UA"/>
        </w:rPr>
        <w:t> </w:t>
      </w:r>
      <w:r w:rsidR="00577DD0">
        <w:rPr>
          <w:rFonts w:ascii="Times New Roman" w:hAnsi="Times New Roman" w:cs="Times New Roman"/>
          <w:sz w:val="28"/>
          <w:szCs w:val="28"/>
          <w:lang w:val="uk-UA"/>
        </w:rPr>
        <w:t>разів</w:t>
      </w:r>
      <w:r w:rsidRPr="00DC77A1">
        <w:rPr>
          <w:rFonts w:ascii="Times New Roman" w:hAnsi="Times New Roman" w:cs="Times New Roman"/>
          <w:sz w:val="28"/>
          <w:szCs w:val="28"/>
          <w:lang w:val="uk-UA"/>
        </w:rPr>
        <w:t>.</w:t>
      </w:r>
    </w:p>
    <w:p w:rsidR="00DC77A1" w:rsidRPr="006D04D5" w:rsidRDefault="00DC77A1" w:rsidP="00BF7329">
      <w:pPr>
        <w:pStyle w:val="a3"/>
        <w:tabs>
          <w:tab w:val="left" w:pos="851"/>
        </w:tabs>
        <w:spacing w:after="0" w:line="240" w:lineRule="auto"/>
        <w:ind w:left="0" w:firstLine="567"/>
        <w:jc w:val="both"/>
        <w:rPr>
          <w:rFonts w:ascii="Times New Roman" w:hAnsi="Times New Roman" w:cs="Times New Roman"/>
          <w:sz w:val="28"/>
          <w:szCs w:val="28"/>
          <w:lang w:val="uk-UA"/>
        </w:rPr>
      </w:pPr>
      <w:r w:rsidRPr="00DC77A1">
        <w:rPr>
          <w:rFonts w:ascii="Times New Roman" w:hAnsi="Times New Roman" w:cs="Times New Roman"/>
          <w:sz w:val="28"/>
          <w:szCs w:val="28"/>
          <w:lang w:val="uk-UA"/>
        </w:rPr>
        <w:t>3.</w:t>
      </w:r>
      <w:r w:rsidRPr="00DC77A1">
        <w:rPr>
          <w:rFonts w:ascii="Times New Roman" w:hAnsi="Times New Roman" w:cs="Times New Roman"/>
          <w:sz w:val="28"/>
          <w:szCs w:val="28"/>
          <w:lang w:val="uk-UA"/>
        </w:rPr>
        <w:tab/>
        <w:t>Розроб</w:t>
      </w:r>
      <w:r w:rsidR="008B0219">
        <w:rPr>
          <w:rFonts w:ascii="Times New Roman" w:hAnsi="Times New Roman" w:cs="Times New Roman"/>
          <w:sz w:val="28"/>
          <w:szCs w:val="28"/>
          <w:lang w:val="uk-UA"/>
        </w:rPr>
        <w:t>лено</w:t>
      </w:r>
      <w:r w:rsidRPr="00DC77A1">
        <w:rPr>
          <w:rFonts w:ascii="Times New Roman" w:hAnsi="Times New Roman" w:cs="Times New Roman"/>
          <w:sz w:val="28"/>
          <w:szCs w:val="28"/>
          <w:lang w:val="uk-UA"/>
        </w:rPr>
        <w:t xml:space="preserve"> критерії матриці для удосконалення методики </w:t>
      </w:r>
      <w:r w:rsidR="008B0219">
        <w:rPr>
          <w:rFonts w:ascii="Times New Roman" w:hAnsi="Times New Roman" w:cs="Times New Roman"/>
          <w:sz w:val="28"/>
          <w:szCs w:val="28"/>
          <w:lang w:val="uk-UA"/>
        </w:rPr>
        <w:t>бі</w:t>
      </w:r>
      <w:r w:rsidR="008B0219" w:rsidRPr="008B0219">
        <w:rPr>
          <w:rFonts w:ascii="Times New Roman" w:hAnsi="Times New Roman" w:cs="Times New Roman"/>
          <w:sz w:val="28"/>
          <w:szCs w:val="28"/>
          <w:lang w:val="uk-UA"/>
        </w:rPr>
        <w:t>льш точно</w:t>
      </w:r>
      <w:r w:rsidR="008B0219">
        <w:rPr>
          <w:rFonts w:ascii="Times New Roman" w:hAnsi="Times New Roman" w:cs="Times New Roman"/>
          <w:sz w:val="28"/>
          <w:szCs w:val="28"/>
          <w:lang w:val="uk-UA"/>
        </w:rPr>
        <w:t xml:space="preserve">ї </w:t>
      </w:r>
      <w:r w:rsidRPr="00DC77A1">
        <w:rPr>
          <w:rFonts w:ascii="Times New Roman" w:hAnsi="Times New Roman" w:cs="Times New Roman"/>
          <w:sz w:val="28"/>
          <w:szCs w:val="28"/>
          <w:lang w:val="uk-UA"/>
        </w:rPr>
        <w:t xml:space="preserve">оцінки професійних ризиків, </w:t>
      </w:r>
      <w:r w:rsidR="008B0219" w:rsidRPr="008B0219">
        <w:rPr>
          <w:rFonts w:ascii="Times New Roman" w:hAnsi="Times New Roman" w:cs="Times New Roman"/>
          <w:sz w:val="28"/>
          <w:szCs w:val="28"/>
          <w:lang w:val="uk-UA"/>
        </w:rPr>
        <w:t>цивільних працівників, врахувати всі наслідки, які можуть трапитися при військових діях та частоту настання військової небезпеки.</w:t>
      </w:r>
      <w:r w:rsidR="006D04D5">
        <w:rPr>
          <w:rFonts w:ascii="Times New Roman" w:hAnsi="Times New Roman" w:cs="Times New Roman"/>
          <w:sz w:val="28"/>
          <w:szCs w:val="28"/>
          <w:lang w:val="uk-UA"/>
        </w:rPr>
        <w:t xml:space="preserve"> </w:t>
      </w:r>
      <w:r w:rsidR="006D04D5" w:rsidRPr="006D04D5">
        <w:rPr>
          <w:rFonts w:ascii="Times New Roman" w:hAnsi="Times New Roman" w:cs="Times New Roman"/>
          <w:sz w:val="28"/>
          <w:szCs w:val="28"/>
          <w:lang w:val="uk-UA"/>
        </w:rPr>
        <w:t>Вірогідність</w:t>
      </w:r>
      <w:r w:rsidR="006D04D5">
        <w:rPr>
          <w:rFonts w:ascii="Times New Roman" w:hAnsi="Times New Roman" w:cs="Times New Roman"/>
          <w:sz w:val="28"/>
          <w:szCs w:val="28"/>
          <w:lang w:val="uk-UA"/>
        </w:rPr>
        <w:t xml:space="preserve"> настання небезпечної ситуації від </w:t>
      </w:r>
      <w:r w:rsidR="006D04D5" w:rsidRPr="006D04D5">
        <w:rPr>
          <w:rFonts w:ascii="Times New Roman" w:hAnsi="Times New Roman" w:cs="Times New Roman"/>
          <w:sz w:val="28"/>
          <w:szCs w:val="28"/>
          <w:lang w:val="uk-UA"/>
        </w:rPr>
        <w:t>XS – від «</w:t>
      </w:r>
      <w:proofErr w:type="spellStart"/>
      <w:r w:rsidR="006D04D5" w:rsidRPr="006D04D5">
        <w:rPr>
          <w:rFonts w:ascii="Times New Roman" w:hAnsi="Times New Roman" w:cs="Times New Roman"/>
          <w:sz w:val="28"/>
          <w:szCs w:val="28"/>
          <w:lang w:val="uk-UA"/>
        </w:rPr>
        <w:t>eXtra</w:t>
      </w:r>
      <w:proofErr w:type="spellEnd"/>
      <w:r w:rsidR="006D04D5" w:rsidRPr="006D04D5">
        <w:rPr>
          <w:rFonts w:ascii="Times New Roman" w:hAnsi="Times New Roman" w:cs="Times New Roman"/>
          <w:sz w:val="28"/>
          <w:szCs w:val="28"/>
          <w:lang w:val="uk-UA"/>
        </w:rPr>
        <w:t xml:space="preserve"> </w:t>
      </w:r>
      <w:proofErr w:type="spellStart"/>
      <w:r w:rsidR="006D04D5" w:rsidRPr="006D04D5">
        <w:rPr>
          <w:rFonts w:ascii="Times New Roman" w:hAnsi="Times New Roman" w:cs="Times New Roman"/>
          <w:sz w:val="28"/>
          <w:szCs w:val="28"/>
          <w:lang w:val="uk-UA"/>
        </w:rPr>
        <w:t>Small</w:t>
      </w:r>
      <w:proofErr w:type="spellEnd"/>
      <w:r w:rsidR="006D04D5" w:rsidRPr="006D04D5">
        <w:rPr>
          <w:rFonts w:ascii="Times New Roman" w:hAnsi="Times New Roman" w:cs="Times New Roman"/>
          <w:sz w:val="28"/>
          <w:szCs w:val="28"/>
          <w:lang w:val="uk-UA"/>
        </w:rPr>
        <w:t>» – дуже мала</w:t>
      </w:r>
      <w:r w:rsidR="006D04D5">
        <w:rPr>
          <w:rFonts w:ascii="Times New Roman" w:hAnsi="Times New Roman" w:cs="Times New Roman"/>
          <w:sz w:val="28"/>
          <w:szCs w:val="28"/>
          <w:lang w:val="uk-UA"/>
        </w:rPr>
        <w:t xml:space="preserve">, </w:t>
      </w:r>
      <w:r w:rsidR="006D04D5" w:rsidRPr="006D04D5">
        <w:rPr>
          <w:rFonts w:ascii="Times New Roman" w:hAnsi="Times New Roman" w:cs="Times New Roman"/>
          <w:sz w:val="28"/>
          <w:szCs w:val="28"/>
          <w:lang w:val="uk-UA"/>
        </w:rPr>
        <w:t>випадкові та небезпечні ситуації внаслідок бойових дій виникають рідко, підприємство знаходиться дуже далеко від зони бойових дій</w:t>
      </w:r>
      <w:r w:rsidR="006D04D5">
        <w:rPr>
          <w:rFonts w:ascii="Times New Roman" w:hAnsi="Times New Roman" w:cs="Times New Roman"/>
          <w:sz w:val="28"/>
          <w:szCs w:val="28"/>
          <w:lang w:val="uk-UA"/>
        </w:rPr>
        <w:t xml:space="preserve"> до </w:t>
      </w:r>
      <w:r w:rsidR="006D04D5" w:rsidRPr="006D04D5">
        <w:rPr>
          <w:rFonts w:ascii="Times New Roman" w:hAnsi="Times New Roman" w:cs="Times New Roman"/>
          <w:sz w:val="28"/>
          <w:szCs w:val="28"/>
          <w:lang w:val="uk-UA"/>
        </w:rPr>
        <w:t>XXL – від «</w:t>
      </w:r>
      <w:proofErr w:type="spellStart"/>
      <w:r w:rsidR="006D04D5" w:rsidRPr="006D04D5">
        <w:rPr>
          <w:rFonts w:ascii="Times New Roman" w:hAnsi="Times New Roman" w:cs="Times New Roman"/>
          <w:sz w:val="28"/>
          <w:szCs w:val="28"/>
          <w:lang w:val="uk-UA"/>
        </w:rPr>
        <w:t>eXtra</w:t>
      </w:r>
      <w:proofErr w:type="spellEnd"/>
      <w:r w:rsidR="006D04D5" w:rsidRPr="006D04D5">
        <w:rPr>
          <w:rFonts w:ascii="Times New Roman" w:hAnsi="Times New Roman" w:cs="Times New Roman"/>
          <w:sz w:val="28"/>
          <w:szCs w:val="28"/>
          <w:lang w:val="uk-UA"/>
        </w:rPr>
        <w:t xml:space="preserve"> </w:t>
      </w:r>
      <w:proofErr w:type="spellStart"/>
      <w:r w:rsidR="006D04D5" w:rsidRPr="006D04D5">
        <w:rPr>
          <w:rFonts w:ascii="Times New Roman" w:hAnsi="Times New Roman" w:cs="Times New Roman"/>
          <w:sz w:val="28"/>
          <w:szCs w:val="28"/>
          <w:lang w:val="uk-UA"/>
        </w:rPr>
        <w:t>eXtra</w:t>
      </w:r>
      <w:proofErr w:type="spellEnd"/>
      <w:r w:rsidR="006D04D5" w:rsidRPr="006D04D5">
        <w:rPr>
          <w:rFonts w:ascii="Times New Roman" w:hAnsi="Times New Roman" w:cs="Times New Roman"/>
          <w:sz w:val="28"/>
          <w:szCs w:val="28"/>
          <w:lang w:val="uk-UA"/>
        </w:rPr>
        <w:t xml:space="preserve"> </w:t>
      </w:r>
      <w:proofErr w:type="spellStart"/>
      <w:r w:rsidR="006D04D5" w:rsidRPr="006D04D5">
        <w:rPr>
          <w:rFonts w:ascii="Times New Roman" w:hAnsi="Times New Roman" w:cs="Times New Roman"/>
          <w:sz w:val="28"/>
          <w:szCs w:val="28"/>
          <w:lang w:val="uk-UA"/>
        </w:rPr>
        <w:t>Large</w:t>
      </w:r>
      <w:proofErr w:type="spellEnd"/>
      <w:r w:rsidR="006D04D5" w:rsidRPr="006D04D5">
        <w:rPr>
          <w:rFonts w:ascii="Times New Roman" w:hAnsi="Times New Roman" w:cs="Times New Roman"/>
          <w:sz w:val="28"/>
          <w:szCs w:val="28"/>
          <w:lang w:val="uk-UA"/>
        </w:rPr>
        <w:t>» – дуже-дуже велика</w:t>
      </w:r>
      <w:r w:rsidR="006D04D5">
        <w:rPr>
          <w:rFonts w:ascii="Times New Roman" w:hAnsi="Times New Roman" w:cs="Times New Roman"/>
          <w:sz w:val="28"/>
          <w:szCs w:val="28"/>
          <w:lang w:val="uk-UA"/>
        </w:rPr>
        <w:t xml:space="preserve">: </w:t>
      </w:r>
      <w:r w:rsidR="006D04D5" w:rsidRPr="006D04D5">
        <w:rPr>
          <w:rFonts w:ascii="Times New Roman" w:hAnsi="Times New Roman" w:cs="Times New Roman"/>
          <w:sz w:val="28"/>
          <w:szCs w:val="28"/>
          <w:lang w:val="uk-UA"/>
        </w:rPr>
        <w:t>військова небезпека виникає дуже часто та регулярно</w:t>
      </w:r>
      <w:r w:rsidR="006D04D5">
        <w:rPr>
          <w:rFonts w:ascii="Times New Roman" w:hAnsi="Times New Roman" w:cs="Times New Roman"/>
          <w:sz w:val="28"/>
          <w:szCs w:val="28"/>
          <w:lang w:val="uk-UA"/>
        </w:rPr>
        <w:t>, при цьому</w:t>
      </w:r>
      <w:r w:rsidR="006D04D5" w:rsidRPr="006D04D5">
        <w:rPr>
          <w:rFonts w:ascii="Times New Roman" w:hAnsi="Times New Roman" w:cs="Times New Roman"/>
          <w:sz w:val="28"/>
          <w:szCs w:val="28"/>
          <w:lang w:val="uk-UA"/>
        </w:rPr>
        <w:t xml:space="preserve"> військова небезпека відбулася.</w:t>
      </w:r>
      <w:r w:rsidR="006D04D5">
        <w:rPr>
          <w:rFonts w:ascii="Times New Roman" w:hAnsi="Times New Roman" w:cs="Times New Roman"/>
          <w:sz w:val="28"/>
          <w:szCs w:val="28"/>
          <w:lang w:val="uk-UA"/>
        </w:rPr>
        <w:t xml:space="preserve"> </w:t>
      </w:r>
      <w:r w:rsidR="006D04D5" w:rsidRPr="006D04D5">
        <w:rPr>
          <w:rFonts w:ascii="Times New Roman" w:hAnsi="Times New Roman" w:cs="Times New Roman"/>
          <w:sz w:val="28"/>
          <w:szCs w:val="28"/>
          <w:lang w:val="uk-UA"/>
        </w:rPr>
        <w:t>Наслідки</w:t>
      </w:r>
      <w:r w:rsidR="006D04D5">
        <w:rPr>
          <w:rFonts w:ascii="Times New Roman" w:hAnsi="Times New Roman" w:cs="Times New Roman"/>
          <w:sz w:val="28"/>
          <w:szCs w:val="28"/>
          <w:lang w:val="uk-UA"/>
        </w:rPr>
        <w:t xml:space="preserve"> настання небажаної ситуації від </w:t>
      </w:r>
      <w:r w:rsidR="006D04D5" w:rsidRPr="006D04D5">
        <w:rPr>
          <w:rFonts w:ascii="Times New Roman" w:hAnsi="Times New Roman" w:cs="Times New Roman"/>
          <w:sz w:val="28"/>
          <w:szCs w:val="28"/>
          <w:lang w:val="uk-UA"/>
        </w:rPr>
        <w:t>незначні</w:t>
      </w:r>
      <w:r w:rsidR="006D04D5">
        <w:rPr>
          <w:rFonts w:ascii="Times New Roman" w:hAnsi="Times New Roman" w:cs="Times New Roman"/>
          <w:sz w:val="28"/>
          <w:szCs w:val="28"/>
          <w:lang w:val="uk-UA"/>
        </w:rPr>
        <w:t xml:space="preserve">: </w:t>
      </w:r>
      <w:r w:rsidR="006D04D5" w:rsidRPr="006D04D5">
        <w:rPr>
          <w:rFonts w:ascii="Times New Roman" w:hAnsi="Times New Roman" w:cs="Times New Roman"/>
          <w:sz w:val="28"/>
          <w:szCs w:val="28"/>
          <w:lang w:val="uk-UA"/>
        </w:rPr>
        <w:t>малі гематоми, садна від уламків</w:t>
      </w:r>
      <w:r w:rsidR="006D04D5">
        <w:rPr>
          <w:rFonts w:ascii="Times New Roman" w:hAnsi="Times New Roman" w:cs="Times New Roman"/>
          <w:sz w:val="28"/>
          <w:szCs w:val="28"/>
          <w:lang w:val="uk-UA"/>
        </w:rPr>
        <w:t xml:space="preserve"> до </w:t>
      </w:r>
      <w:r w:rsidR="006D04D5" w:rsidRPr="006D04D5">
        <w:rPr>
          <w:rFonts w:ascii="Times New Roman" w:hAnsi="Times New Roman" w:cs="Times New Roman"/>
          <w:sz w:val="28"/>
          <w:szCs w:val="28"/>
          <w:lang w:val="uk-UA"/>
        </w:rPr>
        <w:t>катастрофічні</w:t>
      </w:r>
      <w:r w:rsidR="006D04D5">
        <w:rPr>
          <w:rFonts w:ascii="Times New Roman" w:hAnsi="Times New Roman" w:cs="Times New Roman"/>
          <w:sz w:val="28"/>
          <w:szCs w:val="28"/>
          <w:lang w:val="uk-UA"/>
        </w:rPr>
        <w:t xml:space="preserve">: </w:t>
      </w:r>
      <w:r w:rsidR="00D52487" w:rsidRPr="00D52487">
        <w:rPr>
          <w:rFonts w:ascii="Times New Roman" w:hAnsi="Times New Roman" w:cs="Times New Roman"/>
          <w:sz w:val="28"/>
          <w:szCs w:val="28"/>
          <w:lang w:val="uk-UA"/>
        </w:rPr>
        <w:t>м</w:t>
      </w:r>
      <w:r w:rsidR="006D04D5" w:rsidRPr="00D52487">
        <w:rPr>
          <w:rFonts w:ascii="Times New Roman" w:hAnsi="Times New Roman" w:cs="Times New Roman"/>
          <w:sz w:val="28"/>
          <w:szCs w:val="28"/>
          <w:lang w:val="uk-UA"/>
        </w:rPr>
        <w:t xml:space="preserve">асова смерть від аварій та </w:t>
      </w:r>
      <w:proofErr w:type="spellStart"/>
      <w:r w:rsidR="006D04D5" w:rsidRPr="00D52487">
        <w:rPr>
          <w:rFonts w:ascii="Times New Roman" w:hAnsi="Times New Roman" w:cs="Times New Roman"/>
          <w:sz w:val="28"/>
          <w:szCs w:val="28"/>
          <w:lang w:val="uk-UA"/>
        </w:rPr>
        <w:t>катостроф</w:t>
      </w:r>
      <w:proofErr w:type="spellEnd"/>
      <w:r w:rsidR="006D04D5" w:rsidRPr="00D52487">
        <w:rPr>
          <w:rFonts w:ascii="Times New Roman" w:hAnsi="Times New Roman" w:cs="Times New Roman"/>
          <w:sz w:val="28"/>
          <w:szCs w:val="28"/>
          <w:lang w:val="uk-UA"/>
        </w:rPr>
        <w:t>,</w:t>
      </w:r>
      <w:r w:rsidR="00D52487">
        <w:rPr>
          <w:rFonts w:ascii="Times New Roman" w:hAnsi="Times New Roman" w:cs="Times New Roman"/>
          <w:sz w:val="28"/>
          <w:szCs w:val="28"/>
          <w:lang w:val="uk-UA"/>
        </w:rPr>
        <w:t xml:space="preserve"> </w:t>
      </w:r>
      <w:r w:rsidR="006D04D5" w:rsidRPr="006D04D5">
        <w:rPr>
          <w:rFonts w:ascii="Times New Roman" w:hAnsi="Times New Roman" w:cs="Times New Roman"/>
          <w:sz w:val="28"/>
          <w:szCs w:val="28"/>
          <w:lang w:val="uk-UA"/>
        </w:rPr>
        <w:t>великі опіки від вражаючої дії ядерної хвилі, невиліковні інфекційні хвороби</w:t>
      </w:r>
      <w:r w:rsidR="00D52487">
        <w:rPr>
          <w:rFonts w:ascii="Times New Roman" w:hAnsi="Times New Roman" w:cs="Times New Roman"/>
          <w:sz w:val="28"/>
          <w:szCs w:val="28"/>
          <w:lang w:val="uk-UA"/>
        </w:rPr>
        <w:t>. Рівень професійного ризику можливо виміряти від 1 (знехту</w:t>
      </w:r>
      <w:r w:rsidR="00D52487" w:rsidRPr="00D52487">
        <w:rPr>
          <w:rFonts w:ascii="Times New Roman" w:hAnsi="Times New Roman" w:cs="Times New Roman"/>
          <w:sz w:val="28"/>
          <w:szCs w:val="28"/>
          <w:lang w:val="uk-UA"/>
        </w:rPr>
        <w:t>ваний</w:t>
      </w:r>
      <w:r w:rsidR="00D52487">
        <w:rPr>
          <w:rFonts w:ascii="Times New Roman" w:hAnsi="Times New Roman" w:cs="Times New Roman"/>
          <w:sz w:val="28"/>
          <w:szCs w:val="28"/>
          <w:lang w:val="uk-UA"/>
        </w:rPr>
        <w:t xml:space="preserve"> ризик) до 10</w:t>
      </w:r>
      <w:r w:rsidR="00883739">
        <w:rPr>
          <w:rFonts w:ascii="Times New Roman" w:hAnsi="Times New Roman" w:cs="Times New Roman"/>
          <w:sz w:val="28"/>
          <w:szCs w:val="28"/>
          <w:lang w:val="uk-UA"/>
        </w:rPr>
        <w:t> </w:t>
      </w:r>
      <w:r w:rsidR="00D52487">
        <w:rPr>
          <w:rFonts w:ascii="Times New Roman" w:hAnsi="Times New Roman" w:cs="Times New Roman"/>
          <w:sz w:val="28"/>
          <w:szCs w:val="28"/>
          <w:lang w:val="uk-UA"/>
        </w:rPr>
        <w:t>(</w:t>
      </w:r>
      <w:r w:rsidR="00D52487" w:rsidRPr="00D52487">
        <w:rPr>
          <w:rFonts w:ascii="Times New Roman" w:hAnsi="Times New Roman" w:cs="Times New Roman"/>
          <w:sz w:val="28"/>
          <w:szCs w:val="28"/>
          <w:lang w:val="uk-UA"/>
        </w:rPr>
        <w:t>критичний ризик</w:t>
      </w:r>
      <w:r w:rsidR="00D52487">
        <w:rPr>
          <w:rFonts w:ascii="Times New Roman" w:hAnsi="Times New Roman" w:cs="Times New Roman"/>
          <w:sz w:val="28"/>
          <w:szCs w:val="28"/>
          <w:lang w:val="uk-UA"/>
        </w:rPr>
        <w:t>).</w:t>
      </w:r>
    </w:p>
    <w:p w:rsidR="008B0219" w:rsidRDefault="00DC77A1" w:rsidP="00BF7329">
      <w:pPr>
        <w:pStyle w:val="a3"/>
        <w:tabs>
          <w:tab w:val="left" w:pos="851"/>
        </w:tabs>
        <w:spacing w:after="0" w:line="240" w:lineRule="auto"/>
        <w:ind w:left="0" w:firstLine="567"/>
        <w:jc w:val="both"/>
        <w:rPr>
          <w:rFonts w:ascii="Times New Roman" w:hAnsi="Times New Roman" w:cs="Times New Roman"/>
          <w:sz w:val="28"/>
          <w:szCs w:val="28"/>
          <w:lang w:val="uk-UA"/>
        </w:rPr>
      </w:pPr>
      <w:r w:rsidRPr="00DC77A1">
        <w:rPr>
          <w:rFonts w:ascii="Times New Roman" w:hAnsi="Times New Roman" w:cs="Times New Roman"/>
          <w:sz w:val="28"/>
          <w:szCs w:val="28"/>
          <w:lang w:val="uk-UA"/>
        </w:rPr>
        <w:t>4.</w:t>
      </w:r>
      <w:r w:rsidRPr="00DC77A1">
        <w:rPr>
          <w:rFonts w:ascii="Times New Roman" w:hAnsi="Times New Roman" w:cs="Times New Roman"/>
          <w:sz w:val="28"/>
          <w:szCs w:val="28"/>
          <w:lang w:val="uk-UA"/>
        </w:rPr>
        <w:tab/>
      </w:r>
      <w:r w:rsidR="008B0219" w:rsidRPr="008B0219">
        <w:rPr>
          <w:rFonts w:ascii="Times New Roman" w:hAnsi="Times New Roman" w:cs="Times New Roman"/>
          <w:sz w:val="28"/>
          <w:szCs w:val="28"/>
          <w:lang w:val="uk-UA"/>
        </w:rPr>
        <w:t>Удосконалену методику оцінки професійних ризиків</w:t>
      </w:r>
      <w:r w:rsidR="008B0219">
        <w:rPr>
          <w:rFonts w:ascii="Times New Roman" w:hAnsi="Times New Roman" w:cs="Times New Roman"/>
          <w:sz w:val="28"/>
          <w:szCs w:val="28"/>
          <w:lang w:val="uk-UA"/>
        </w:rPr>
        <w:t>,</w:t>
      </w:r>
      <w:r w:rsidR="008B0219" w:rsidRPr="008B0219">
        <w:rPr>
          <w:rFonts w:ascii="Times New Roman" w:hAnsi="Times New Roman" w:cs="Times New Roman"/>
          <w:sz w:val="28"/>
          <w:szCs w:val="28"/>
          <w:lang w:val="uk-UA"/>
        </w:rPr>
        <w:t xml:space="preserve"> які спричинені воєнними (бойовими) діями було випробувано на ТОВ</w:t>
      </w:r>
      <w:r w:rsidR="008B0219">
        <w:rPr>
          <w:rFonts w:ascii="Times New Roman" w:hAnsi="Times New Roman" w:cs="Times New Roman"/>
          <w:sz w:val="28"/>
          <w:szCs w:val="28"/>
          <w:lang w:val="uk-UA"/>
        </w:rPr>
        <w:t> </w:t>
      </w:r>
      <w:r w:rsidR="008B0219" w:rsidRPr="008B0219">
        <w:rPr>
          <w:rFonts w:ascii="Times New Roman" w:hAnsi="Times New Roman" w:cs="Times New Roman"/>
          <w:sz w:val="28"/>
          <w:szCs w:val="28"/>
          <w:lang w:val="uk-UA"/>
        </w:rPr>
        <w:t>«Харківський молочний комбінат», на робочих місцях.</w:t>
      </w:r>
      <w:r w:rsidR="008B0219">
        <w:rPr>
          <w:rFonts w:ascii="Times New Roman" w:hAnsi="Times New Roman" w:cs="Times New Roman"/>
          <w:sz w:val="28"/>
          <w:szCs w:val="28"/>
          <w:lang w:val="uk-UA"/>
        </w:rPr>
        <w:t xml:space="preserve"> </w:t>
      </w:r>
      <w:r w:rsidR="008B0219" w:rsidRPr="008B0219">
        <w:rPr>
          <w:rFonts w:ascii="Times New Roman" w:hAnsi="Times New Roman" w:cs="Times New Roman"/>
          <w:sz w:val="28"/>
          <w:szCs w:val="28"/>
          <w:lang w:val="uk-UA"/>
        </w:rPr>
        <w:t xml:space="preserve">Використовуючи матрицю для оцінки величини </w:t>
      </w:r>
      <w:r w:rsidR="008B0219" w:rsidRPr="008B0219">
        <w:rPr>
          <w:rFonts w:ascii="Times New Roman" w:hAnsi="Times New Roman" w:cs="Times New Roman"/>
          <w:sz w:val="28"/>
          <w:szCs w:val="28"/>
          <w:lang w:val="uk-UA"/>
        </w:rPr>
        <w:lastRenderedPageBreak/>
        <w:t>професійних ризиків, які спричинені воєнними (</w:t>
      </w:r>
      <w:r w:rsidR="008B0219">
        <w:rPr>
          <w:rFonts w:ascii="Times New Roman" w:hAnsi="Times New Roman" w:cs="Times New Roman"/>
          <w:sz w:val="28"/>
          <w:szCs w:val="28"/>
          <w:lang w:val="uk-UA"/>
        </w:rPr>
        <w:t>бойовими) діями</w:t>
      </w:r>
      <w:r w:rsidR="008B0219" w:rsidRPr="008B0219">
        <w:rPr>
          <w:rFonts w:ascii="Times New Roman" w:hAnsi="Times New Roman" w:cs="Times New Roman"/>
          <w:sz w:val="28"/>
          <w:szCs w:val="28"/>
          <w:lang w:val="uk-UA"/>
        </w:rPr>
        <w:t>, були визначені величини ризиків працівників</w:t>
      </w:r>
      <w:r w:rsidR="008B0219">
        <w:rPr>
          <w:rFonts w:ascii="Times New Roman" w:hAnsi="Times New Roman" w:cs="Times New Roman"/>
          <w:sz w:val="28"/>
          <w:szCs w:val="28"/>
          <w:lang w:val="uk-UA"/>
        </w:rPr>
        <w:t>,</w:t>
      </w:r>
      <w:r w:rsidR="008B0219" w:rsidRPr="008B0219">
        <w:rPr>
          <w:rFonts w:ascii="Times New Roman" w:hAnsi="Times New Roman" w:cs="Times New Roman"/>
          <w:sz w:val="28"/>
          <w:szCs w:val="28"/>
          <w:lang w:val="uk-UA"/>
        </w:rPr>
        <w:t xml:space="preserve"> які безпосередньо задіяні в реалізації технолог</w:t>
      </w:r>
      <w:r w:rsidR="008365B4">
        <w:rPr>
          <w:rFonts w:ascii="Times New Roman" w:hAnsi="Times New Roman" w:cs="Times New Roman"/>
          <w:sz w:val="28"/>
          <w:szCs w:val="28"/>
          <w:lang w:val="uk-UA"/>
        </w:rPr>
        <w:t>ічного процесу переробки молока, який в переважній кількості випадків «8 Недопус</w:t>
      </w:r>
      <w:r w:rsidR="008365B4" w:rsidRPr="008365B4">
        <w:rPr>
          <w:rFonts w:ascii="Times New Roman" w:hAnsi="Times New Roman" w:cs="Times New Roman"/>
          <w:sz w:val="28"/>
          <w:szCs w:val="28"/>
          <w:lang w:val="uk-UA"/>
        </w:rPr>
        <w:t>тимий ризик</w:t>
      </w:r>
      <w:r w:rsidR="008365B4">
        <w:rPr>
          <w:rFonts w:ascii="Times New Roman" w:hAnsi="Times New Roman" w:cs="Times New Roman"/>
          <w:sz w:val="28"/>
          <w:szCs w:val="28"/>
          <w:lang w:val="uk-UA"/>
        </w:rPr>
        <w:t>».</w:t>
      </w:r>
    </w:p>
    <w:p w:rsidR="0008110C" w:rsidRDefault="00DC77A1" w:rsidP="00BF7329">
      <w:pPr>
        <w:pStyle w:val="a3"/>
        <w:tabs>
          <w:tab w:val="left" w:pos="851"/>
        </w:tabs>
        <w:spacing w:after="0" w:line="240" w:lineRule="auto"/>
        <w:ind w:left="0" w:firstLine="567"/>
        <w:jc w:val="both"/>
        <w:rPr>
          <w:rFonts w:ascii="Times New Roman" w:hAnsi="Times New Roman" w:cs="Times New Roman"/>
          <w:sz w:val="28"/>
          <w:szCs w:val="28"/>
          <w:lang w:val="uk-UA"/>
        </w:rPr>
      </w:pPr>
      <w:r w:rsidRPr="00DC77A1">
        <w:rPr>
          <w:rFonts w:ascii="Times New Roman" w:hAnsi="Times New Roman" w:cs="Times New Roman"/>
          <w:sz w:val="28"/>
          <w:szCs w:val="28"/>
          <w:lang w:val="uk-UA"/>
        </w:rPr>
        <w:t>5.</w:t>
      </w:r>
      <w:r w:rsidRPr="00DC77A1">
        <w:rPr>
          <w:rFonts w:ascii="Times New Roman" w:hAnsi="Times New Roman" w:cs="Times New Roman"/>
          <w:sz w:val="28"/>
          <w:szCs w:val="28"/>
          <w:lang w:val="uk-UA"/>
        </w:rPr>
        <w:tab/>
      </w:r>
      <w:r w:rsidR="008B0219" w:rsidRPr="008B0219">
        <w:rPr>
          <w:rFonts w:ascii="Times New Roman" w:hAnsi="Times New Roman" w:cs="Times New Roman"/>
          <w:sz w:val="28"/>
          <w:szCs w:val="28"/>
          <w:lang w:val="uk-UA"/>
        </w:rPr>
        <w:t xml:space="preserve">Для підвищення рівня безпеки праці під час воєнних (бойових) дій були </w:t>
      </w:r>
      <w:r w:rsidR="008B0219">
        <w:rPr>
          <w:rFonts w:ascii="Times New Roman" w:hAnsi="Times New Roman" w:cs="Times New Roman"/>
          <w:sz w:val="28"/>
          <w:szCs w:val="28"/>
          <w:lang w:val="uk-UA"/>
        </w:rPr>
        <w:t>розроблені</w:t>
      </w:r>
      <w:r w:rsidR="008B0219" w:rsidRPr="008B0219">
        <w:rPr>
          <w:rFonts w:ascii="Times New Roman" w:hAnsi="Times New Roman" w:cs="Times New Roman"/>
          <w:sz w:val="28"/>
          <w:szCs w:val="28"/>
          <w:lang w:val="uk-UA"/>
        </w:rPr>
        <w:t xml:space="preserve"> заходи з у</w:t>
      </w:r>
      <w:r w:rsidR="008B0219">
        <w:rPr>
          <w:rFonts w:ascii="Times New Roman" w:hAnsi="Times New Roman" w:cs="Times New Roman"/>
          <w:sz w:val="28"/>
          <w:szCs w:val="28"/>
          <w:lang w:val="uk-UA"/>
        </w:rPr>
        <w:t>правління професійними ризиками</w:t>
      </w:r>
      <w:r w:rsidR="00883739">
        <w:rPr>
          <w:rFonts w:ascii="Times New Roman" w:hAnsi="Times New Roman" w:cs="Times New Roman"/>
          <w:sz w:val="28"/>
          <w:szCs w:val="28"/>
          <w:lang w:val="uk-UA"/>
        </w:rPr>
        <w:t xml:space="preserve">, а саме: </w:t>
      </w:r>
      <w:r w:rsidR="00883739" w:rsidRPr="00883739">
        <w:rPr>
          <w:rFonts w:ascii="Times New Roman" w:hAnsi="Times New Roman" w:cs="Times New Roman"/>
          <w:sz w:val="28"/>
          <w:szCs w:val="28"/>
          <w:lang w:val="uk-UA"/>
        </w:rPr>
        <w:t>розробити плани евакуації для працівників до бомбосховищ у разі оголошення повітряної тривоги, артилерійських обстрілів і бомбардування, а також дії персоналу перед початком та під час проведення бойових дій з мінімальним рівнем загрози життю та здоров’ю працюючих</w:t>
      </w:r>
      <w:r w:rsidR="00883739">
        <w:rPr>
          <w:rFonts w:ascii="Times New Roman" w:hAnsi="Times New Roman" w:cs="Times New Roman"/>
          <w:sz w:val="28"/>
          <w:szCs w:val="28"/>
          <w:lang w:val="uk-UA"/>
        </w:rPr>
        <w:t xml:space="preserve">; </w:t>
      </w:r>
      <w:r w:rsidR="00883739" w:rsidRPr="00883739">
        <w:rPr>
          <w:rFonts w:ascii="Times New Roman" w:hAnsi="Times New Roman" w:cs="Times New Roman"/>
          <w:sz w:val="28"/>
          <w:szCs w:val="28"/>
          <w:lang w:val="uk-UA"/>
        </w:rPr>
        <w:t xml:space="preserve">розмістити перебування працівників в місцях віддалених від вікон та дверних </w:t>
      </w:r>
      <w:proofErr w:type="spellStart"/>
      <w:r w:rsidR="00883739" w:rsidRPr="00883739">
        <w:rPr>
          <w:rFonts w:ascii="Times New Roman" w:hAnsi="Times New Roman" w:cs="Times New Roman"/>
          <w:sz w:val="28"/>
          <w:szCs w:val="28"/>
          <w:lang w:val="uk-UA"/>
        </w:rPr>
        <w:t>пройомів</w:t>
      </w:r>
      <w:proofErr w:type="spellEnd"/>
      <w:r w:rsidR="00883739">
        <w:rPr>
          <w:rFonts w:ascii="Times New Roman" w:hAnsi="Times New Roman" w:cs="Times New Roman"/>
          <w:sz w:val="28"/>
          <w:szCs w:val="28"/>
          <w:lang w:val="uk-UA"/>
        </w:rPr>
        <w:t>;</w:t>
      </w:r>
      <w:r w:rsidR="00883739" w:rsidRPr="00883739">
        <w:rPr>
          <w:rFonts w:ascii="Times New Roman" w:hAnsi="Times New Roman" w:cs="Times New Roman"/>
          <w:sz w:val="28"/>
          <w:szCs w:val="28"/>
          <w:lang w:val="uk-UA"/>
        </w:rPr>
        <w:t xml:space="preserve"> забезпечити закріплення рухомих елементів меблів, стелажів</w:t>
      </w:r>
      <w:r w:rsidR="00883739">
        <w:rPr>
          <w:rFonts w:ascii="Times New Roman" w:hAnsi="Times New Roman" w:cs="Times New Roman"/>
          <w:sz w:val="28"/>
          <w:szCs w:val="28"/>
          <w:lang w:val="uk-UA"/>
        </w:rPr>
        <w:t xml:space="preserve"> та інших предметів; </w:t>
      </w:r>
      <w:r w:rsidR="00883739" w:rsidRPr="00883739">
        <w:rPr>
          <w:rFonts w:ascii="Times New Roman" w:hAnsi="Times New Roman" w:cs="Times New Roman"/>
          <w:sz w:val="28"/>
          <w:szCs w:val="28"/>
          <w:lang w:val="uk-UA"/>
        </w:rPr>
        <w:t>розміщувати ємності під тиском на безп</w:t>
      </w:r>
      <w:r w:rsidR="00883739">
        <w:rPr>
          <w:rFonts w:ascii="Times New Roman" w:hAnsi="Times New Roman" w:cs="Times New Roman"/>
          <w:sz w:val="28"/>
          <w:szCs w:val="28"/>
          <w:lang w:val="uk-UA"/>
        </w:rPr>
        <w:t xml:space="preserve">ечному віддалені від персоналу; </w:t>
      </w:r>
      <w:r w:rsidR="00883739" w:rsidRPr="00883739">
        <w:rPr>
          <w:rFonts w:ascii="Times New Roman" w:hAnsi="Times New Roman" w:cs="Times New Roman"/>
          <w:sz w:val="28"/>
          <w:szCs w:val="28"/>
          <w:lang w:val="uk-UA"/>
        </w:rPr>
        <w:t>облаштування окремих приміщень для ємностей</w:t>
      </w:r>
      <w:r w:rsidR="00883739">
        <w:rPr>
          <w:rFonts w:ascii="Times New Roman" w:hAnsi="Times New Roman" w:cs="Times New Roman"/>
          <w:sz w:val="28"/>
          <w:szCs w:val="28"/>
          <w:lang w:val="uk-UA"/>
        </w:rPr>
        <w:t xml:space="preserve">; </w:t>
      </w:r>
      <w:r w:rsidR="00883739" w:rsidRPr="00883739">
        <w:rPr>
          <w:rFonts w:ascii="Times New Roman" w:hAnsi="Times New Roman" w:cs="Times New Roman"/>
          <w:sz w:val="28"/>
          <w:szCs w:val="28"/>
          <w:lang w:val="uk-UA"/>
        </w:rPr>
        <w:t xml:space="preserve">забезпечити віддалення </w:t>
      </w:r>
      <w:proofErr w:type="spellStart"/>
      <w:r w:rsidR="00883739" w:rsidRPr="00883739">
        <w:rPr>
          <w:rFonts w:ascii="Times New Roman" w:hAnsi="Times New Roman" w:cs="Times New Roman"/>
          <w:sz w:val="28"/>
          <w:szCs w:val="28"/>
          <w:lang w:val="uk-UA"/>
        </w:rPr>
        <w:t>газовикористовувального</w:t>
      </w:r>
      <w:proofErr w:type="spellEnd"/>
      <w:r w:rsidR="00883739" w:rsidRPr="00883739">
        <w:rPr>
          <w:rFonts w:ascii="Times New Roman" w:hAnsi="Times New Roman" w:cs="Times New Roman"/>
          <w:sz w:val="28"/>
          <w:szCs w:val="28"/>
          <w:lang w:val="uk-UA"/>
        </w:rPr>
        <w:t xml:space="preserve"> обладнання на віддаленні від персоналу</w:t>
      </w:r>
      <w:r w:rsidR="00883739">
        <w:rPr>
          <w:rFonts w:ascii="Times New Roman" w:hAnsi="Times New Roman" w:cs="Times New Roman"/>
          <w:sz w:val="28"/>
          <w:szCs w:val="28"/>
          <w:lang w:val="uk-UA"/>
        </w:rPr>
        <w:t>;</w:t>
      </w:r>
      <w:r w:rsidR="00883739" w:rsidRPr="00883739">
        <w:rPr>
          <w:rFonts w:ascii="Times New Roman" w:hAnsi="Times New Roman" w:cs="Times New Roman"/>
          <w:sz w:val="28"/>
          <w:szCs w:val="28"/>
          <w:lang w:val="uk-UA"/>
        </w:rPr>
        <w:t xml:space="preserve"> перехід на обладнання з використання для нагрівання електричної енергії замість газу</w:t>
      </w:r>
      <w:r w:rsidR="00883739">
        <w:rPr>
          <w:rFonts w:ascii="Times New Roman" w:hAnsi="Times New Roman" w:cs="Times New Roman"/>
          <w:sz w:val="28"/>
          <w:szCs w:val="28"/>
          <w:lang w:val="uk-UA"/>
        </w:rPr>
        <w:t xml:space="preserve"> та ін</w:t>
      </w:r>
      <w:r w:rsidR="00883739" w:rsidRPr="00883739">
        <w:rPr>
          <w:rFonts w:ascii="Times New Roman" w:hAnsi="Times New Roman" w:cs="Times New Roman"/>
          <w:sz w:val="28"/>
          <w:szCs w:val="28"/>
          <w:lang w:val="uk-UA"/>
        </w:rPr>
        <w:t>.</w:t>
      </w:r>
    </w:p>
    <w:p w:rsidR="00DC77A1" w:rsidRPr="00DC77A1" w:rsidRDefault="00DC77A1" w:rsidP="00BF7329">
      <w:pPr>
        <w:pStyle w:val="a3"/>
        <w:tabs>
          <w:tab w:val="left" w:pos="851"/>
        </w:tabs>
        <w:spacing w:after="0" w:line="240" w:lineRule="auto"/>
        <w:ind w:left="0" w:firstLine="567"/>
        <w:jc w:val="both"/>
        <w:rPr>
          <w:rFonts w:ascii="Times New Roman" w:hAnsi="Times New Roman" w:cs="Times New Roman"/>
          <w:sz w:val="28"/>
          <w:szCs w:val="28"/>
          <w:highlight w:val="yellow"/>
          <w:lang w:val="uk-UA"/>
        </w:rPr>
      </w:pPr>
    </w:p>
    <w:p w:rsidR="009C26AD" w:rsidRPr="00B706E3" w:rsidRDefault="007D1E80" w:rsidP="00BC58D3">
      <w:pPr>
        <w:spacing w:after="0" w:line="240" w:lineRule="auto"/>
        <w:ind w:firstLine="567"/>
        <w:jc w:val="both"/>
        <w:rPr>
          <w:rFonts w:ascii="Times New Roman" w:hAnsi="Times New Roman" w:cs="Times New Roman"/>
          <w:b/>
          <w:sz w:val="28"/>
          <w:szCs w:val="28"/>
          <w:lang w:val="uk-UA"/>
        </w:rPr>
      </w:pPr>
      <w:r w:rsidRPr="00B706E3">
        <w:rPr>
          <w:rFonts w:ascii="Times New Roman" w:hAnsi="Times New Roman" w:cs="Times New Roman"/>
          <w:b/>
          <w:sz w:val="28"/>
          <w:szCs w:val="28"/>
          <w:lang w:val="uk-UA"/>
        </w:rPr>
        <w:t>Література</w:t>
      </w:r>
    </w:p>
    <w:p w:rsidR="007D1E80" w:rsidRPr="0014689B" w:rsidRDefault="007D1E80" w:rsidP="00BF7329">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uk-UA"/>
        </w:rPr>
      </w:pPr>
      <w:r w:rsidRPr="0014689B">
        <w:rPr>
          <w:rFonts w:ascii="Times New Roman" w:hAnsi="Times New Roman" w:cs="Times New Roman"/>
          <w:sz w:val="28"/>
          <w:szCs w:val="28"/>
          <w:lang w:val="uk-UA"/>
        </w:rPr>
        <w:t xml:space="preserve">28 квітня в Україні відзначається День охорони праці – Українська громада – офіційний сайт. </w:t>
      </w:r>
      <w:r w:rsidR="00E645A0" w:rsidRPr="0014689B">
        <w:rPr>
          <w:rFonts w:ascii="Times New Roman" w:hAnsi="Times New Roman" w:cs="Times New Roman"/>
          <w:sz w:val="28"/>
          <w:szCs w:val="28"/>
          <w:lang w:val="uk-UA"/>
        </w:rPr>
        <w:t xml:space="preserve">URL: </w:t>
      </w:r>
      <w:r w:rsidRPr="0014689B">
        <w:rPr>
          <w:rFonts w:ascii="Times New Roman" w:hAnsi="Times New Roman" w:cs="Times New Roman"/>
          <w:sz w:val="28"/>
          <w:szCs w:val="28"/>
          <w:lang w:val="uk-UA"/>
        </w:rPr>
        <w:t>https://ukrainska-gromada.gov.ua/community/28-kvitnya-v-ukrayini-vidznachayetsya-den-ohorony-praczi.html.</w:t>
      </w:r>
    </w:p>
    <w:p w:rsidR="00A62C5F" w:rsidRPr="0014689B" w:rsidRDefault="00A62C5F" w:rsidP="00BF7329">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en-US"/>
        </w:rPr>
      </w:pPr>
      <w:proofErr w:type="spellStart"/>
      <w:r w:rsidRPr="0014689B">
        <w:rPr>
          <w:rFonts w:ascii="Times New Roman" w:hAnsi="Times New Roman" w:cs="Times New Roman"/>
          <w:sz w:val="28"/>
          <w:szCs w:val="28"/>
          <w:lang w:val="en-US"/>
        </w:rPr>
        <w:t>Liwång</w:t>
      </w:r>
      <w:proofErr w:type="spellEnd"/>
      <w:r w:rsidRPr="0014689B">
        <w:rPr>
          <w:rFonts w:ascii="Times New Roman" w:hAnsi="Times New Roman" w:cs="Times New Roman"/>
          <w:sz w:val="28"/>
          <w:szCs w:val="28"/>
          <w:lang w:val="en-US"/>
        </w:rPr>
        <w:t xml:space="preserve">, Hans &amp; Ericson, </w:t>
      </w:r>
      <w:proofErr w:type="spellStart"/>
      <w:r w:rsidRPr="0014689B">
        <w:rPr>
          <w:rFonts w:ascii="Times New Roman" w:hAnsi="Times New Roman" w:cs="Times New Roman"/>
          <w:sz w:val="28"/>
          <w:szCs w:val="28"/>
          <w:lang w:val="en-US"/>
        </w:rPr>
        <w:t>Marika</w:t>
      </w:r>
      <w:proofErr w:type="spellEnd"/>
      <w:r w:rsidRPr="0014689B">
        <w:rPr>
          <w:rFonts w:ascii="Times New Roman" w:hAnsi="Times New Roman" w:cs="Times New Roman"/>
          <w:sz w:val="28"/>
          <w:szCs w:val="28"/>
          <w:lang w:val="en-US"/>
        </w:rPr>
        <w:t xml:space="preserve"> &amp; Bang, Martin. An Examination of the Implementation of Risk Based Approaches in Military Operations. Journal of Military Studies.</w:t>
      </w:r>
      <w:r w:rsidRPr="0014689B">
        <w:rPr>
          <w:rFonts w:ascii="Times New Roman" w:hAnsi="Times New Roman" w:cs="Times New Roman"/>
          <w:sz w:val="28"/>
          <w:szCs w:val="28"/>
          <w:lang w:val="uk-UA"/>
        </w:rPr>
        <w:t xml:space="preserve"> 2014. </w:t>
      </w:r>
      <w:r w:rsidRPr="0014689B">
        <w:rPr>
          <w:rFonts w:ascii="Times New Roman" w:hAnsi="Times New Roman" w:cs="Times New Roman"/>
          <w:sz w:val="28"/>
          <w:szCs w:val="28"/>
          <w:lang w:val="en-US"/>
        </w:rPr>
        <w:t xml:space="preserve">Vol. </w:t>
      </w:r>
      <w:r w:rsidRPr="0014689B">
        <w:rPr>
          <w:rFonts w:ascii="Times New Roman" w:hAnsi="Times New Roman" w:cs="Times New Roman"/>
          <w:sz w:val="28"/>
          <w:szCs w:val="28"/>
        </w:rPr>
        <w:t>№</w:t>
      </w:r>
      <w:r w:rsidRPr="0014689B">
        <w:rPr>
          <w:rFonts w:ascii="Times New Roman" w:hAnsi="Times New Roman" w:cs="Times New Roman"/>
          <w:sz w:val="28"/>
          <w:szCs w:val="28"/>
          <w:lang w:val="en-US"/>
        </w:rPr>
        <w:t xml:space="preserve"> 5. DOI:</w:t>
      </w:r>
      <w:r w:rsidRPr="0014689B">
        <w:rPr>
          <w:rFonts w:ascii="Times New Roman" w:hAnsi="Times New Roman" w:cs="Times New Roman"/>
          <w:sz w:val="28"/>
          <w:szCs w:val="28"/>
        </w:rPr>
        <w:t xml:space="preserve"> </w:t>
      </w:r>
      <w:r w:rsidRPr="0014689B">
        <w:rPr>
          <w:rFonts w:ascii="Times New Roman" w:hAnsi="Times New Roman" w:cs="Times New Roman"/>
          <w:sz w:val="28"/>
          <w:szCs w:val="28"/>
          <w:lang w:val="en-US"/>
        </w:rPr>
        <w:t>10.1515/jms-2016-0189.</w:t>
      </w:r>
    </w:p>
    <w:p w:rsidR="00A62C5F" w:rsidRPr="0014689B" w:rsidRDefault="00A62C5F" w:rsidP="00BF7329">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uk-UA"/>
        </w:rPr>
      </w:pPr>
      <w:r w:rsidRPr="0014689B">
        <w:rPr>
          <w:rFonts w:ascii="Times New Roman" w:hAnsi="Times New Roman" w:cs="Times New Roman"/>
          <w:sz w:val="28"/>
          <w:szCs w:val="28"/>
          <w:lang w:val="uk-UA"/>
        </w:rPr>
        <w:t>Цимбал Б.М.</w:t>
      </w:r>
      <w:r w:rsidR="00AB4DE8" w:rsidRPr="0014689B">
        <w:rPr>
          <w:rFonts w:ascii="Times New Roman" w:hAnsi="Times New Roman" w:cs="Times New Roman"/>
          <w:sz w:val="28"/>
          <w:szCs w:val="28"/>
          <w:lang w:val="uk-UA"/>
        </w:rPr>
        <w:t xml:space="preserve">, </w:t>
      </w:r>
      <w:proofErr w:type="spellStart"/>
      <w:r w:rsidR="00AB4DE8" w:rsidRPr="0014689B">
        <w:rPr>
          <w:rFonts w:ascii="Times New Roman" w:hAnsi="Times New Roman" w:cs="Times New Roman"/>
          <w:sz w:val="28"/>
          <w:szCs w:val="28"/>
          <w:lang w:val="uk-UA"/>
        </w:rPr>
        <w:t>Шаповалов</w:t>
      </w:r>
      <w:proofErr w:type="spellEnd"/>
      <w:r w:rsidR="00AB4DE8" w:rsidRPr="0014689B">
        <w:rPr>
          <w:rFonts w:ascii="Times New Roman" w:hAnsi="Times New Roman" w:cs="Times New Roman"/>
          <w:sz w:val="28"/>
          <w:szCs w:val="28"/>
          <w:lang w:val="uk-UA"/>
        </w:rPr>
        <w:t xml:space="preserve"> Д.О., </w:t>
      </w:r>
      <w:proofErr w:type="spellStart"/>
      <w:r w:rsidR="00AB4DE8" w:rsidRPr="0014689B">
        <w:rPr>
          <w:rFonts w:ascii="Times New Roman" w:hAnsi="Times New Roman" w:cs="Times New Roman"/>
          <w:sz w:val="28"/>
          <w:szCs w:val="28"/>
          <w:lang w:val="uk-UA"/>
        </w:rPr>
        <w:t>Шаповалов</w:t>
      </w:r>
      <w:proofErr w:type="spellEnd"/>
      <w:r w:rsidR="00AB4DE8" w:rsidRPr="0014689B">
        <w:rPr>
          <w:rFonts w:ascii="Times New Roman" w:hAnsi="Times New Roman" w:cs="Times New Roman"/>
          <w:sz w:val="28"/>
          <w:szCs w:val="28"/>
          <w:lang w:val="uk-UA"/>
        </w:rPr>
        <w:t xml:space="preserve"> М.С., </w:t>
      </w:r>
      <w:proofErr w:type="spellStart"/>
      <w:r w:rsidR="00AB4DE8" w:rsidRPr="0014689B">
        <w:rPr>
          <w:rFonts w:ascii="Times New Roman" w:hAnsi="Times New Roman" w:cs="Times New Roman"/>
          <w:sz w:val="28"/>
          <w:szCs w:val="28"/>
          <w:lang w:val="uk-UA"/>
        </w:rPr>
        <w:t>Древаль</w:t>
      </w:r>
      <w:proofErr w:type="spellEnd"/>
      <w:r w:rsidR="00AB4DE8" w:rsidRPr="0014689B">
        <w:rPr>
          <w:rFonts w:ascii="Times New Roman" w:hAnsi="Times New Roman" w:cs="Times New Roman"/>
          <w:sz w:val="28"/>
          <w:szCs w:val="28"/>
          <w:lang w:val="uk-UA"/>
        </w:rPr>
        <w:t xml:space="preserve"> Ю.Д., Петрищев А.С.</w:t>
      </w:r>
      <w:r w:rsidRPr="0014689B">
        <w:rPr>
          <w:rFonts w:ascii="Times New Roman" w:hAnsi="Times New Roman" w:cs="Times New Roman"/>
          <w:sz w:val="28"/>
          <w:szCs w:val="28"/>
          <w:lang w:val="uk-UA"/>
        </w:rPr>
        <w:t xml:space="preserve"> Підвищення рівня охорони праці та удосконалення методики міжнародної організації праці для оцінки професійних ризиків</w:t>
      </w:r>
      <w:r w:rsidR="00AB4DE8" w:rsidRPr="0014689B">
        <w:rPr>
          <w:rFonts w:ascii="Times New Roman" w:hAnsi="Times New Roman" w:cs="Times New Roman"/>
          <w:sz w:val="28"/>
          <w:szCs w:val="28"/>
          <w:lang w:val="uk-UA"/>
        </w:rPr>
        <w:t>.</w:t>
      </w:r>
      <w:r w:rsidRPr="0014689B">
        <w:rPr>
          <w:rFonts w:ascii="Times New Roman" w:hAnsi="Times New Roman" w:cs="Times New Roman"/>
          <w:sz w:val="28"/>
          <w:szCs w:val="28"/>
          <w:lang w:val="uk-UA"/>
        </w:rPr>
        <w:t xml:space="preserve"> </w:t>
      </w:r>
      <w:proofErr w:type="spellStart"/>
      <w:r w:rsidRPr="0014689B">
        <w:rPr>
          <w:rFonts w:ascii="Times New Roman" w:hAnsi="Times New Roman" w:cs="Times New Roman"/>
          <w:sz w:val="28"/>
          <w:szCs w:val="28"/>
          <w:lang w:val="uk-UA"/>
        </w:rPr>
        <w:t>Social</w:t>
      </w:r>
      <w:proofErr w:type="spellEnd"/>
      <w:r w:rsidRPr="0014689B">
        <w:rPr>
          <w:rFonts w:ascii="Times New Roman" w:hAnsi="Times New Roman" w:cs="Times New Roman"/>
          <w:sz w:val="28"/>
          <w:szCs w:val="28"/>
          <w:lang w:val="uk-UA"/>
        </w:rPr>
        <w:t xml:space="preserve"> </w:t>
      </w:r>
      <w:proofErr w:type="spellStart"/>
      <w:r w:rsidRPr="0014689B">
        <w:rPr>
          <w:rFonts w:ascii="Times New Roman" w:hAnsi="Times New Roman" w:cs="Times New Roman"/>
          <w:sz w:val="28"/>
          <w:szCs w:val="28"/>
          <w:lang w:val="uk-UA"/>
        </w:rPr>
        <w:t>development</w:t>
      </w:r>
      <w:proofErr w:type="spellEnd"/>
      <w:r w:rsidRPr="0014689B">
        <w:rPr>
          <w:rFonts w:ascii="Times New Roman" w:hAnsi="Times New Roman" w:cs="Times New Roman"/>
          <w:sz w:val="28"/>
          <w:szCs w:val="28"/>
          <w:lang w:val="uk-UA"/>
        </w:rPr>
        <w:t xml:space="preserve"> &amp; </w:t>
      </w:r>
      <w:proofErr w:type="spellStart"/>
      <w:r w:rsidRPr="0014689B">
        <w:rPr>
          <w:rFonts w:ascii="Times New Roman" w:hAnsi="Times New Roman" w:cs="Times New Roman"/>
          <w:sz w:val="28"/>
          <w:szCs w:val="28"/>
          <w:lang w:val="uk-UA"/>
        </w:rPr>
        <w:t>Security</w:t>
      </w:r>
      <w:proofErr w:type="spellEnd"/>
      <w:r w:rsidR="00182B68" w:rsidRPr="0014689B">
        <w:rPr>
          <w:rFonts w:ascii="Times New Roman" w:hAnsi="Times New Roman" w:cs="Times New Roman"/>
          <w:sz w:val="28"/>
          <w:szCs w:val="28"/>
          <w:lang w:val="uk-UA"/>
        </w:rPr>
        <w:t>. 2020.</w:t>
      </w:r>
      <w:r w:rsidRPr="0014689B">
        <w:rPr>
          <w:rFonts w:ascii="Times New Roman" w:hAnsi="Times New Roman" w:cs="Times New Roman"/>
          <w:sz w:val="28"/>
          <w:szCs w:val="28"/>
          <w:lang w:val="uk-UA"/>
        </w:rPr>
        <w:t xml:space="preserve"> </w:t>
      </w:r>
      <w:proofErr w:type="spellStart"/>
      <w:r w:rsidRPr="0014689B">
        <w:rPr>
          <w:rFonts w:ascii="Times New Roman" w:hAnsi="Times New Roman" w:cs="Times New Roman"/>
          <w:sz w:val="28"/>
          <w:szCs w:val="28"/>
          <w:lang w:val="uk-UA"/>
        </w:rPr>
        <w:t>Vol</w:t>
      </w:r>
      <w:proofErr w:type="spellEnd"/>
      <w:r w:rsidRPr="0014689B">
        <w:rPr>
          <w:rFonts w:ascii="Times New Roman" w:hAnsi="Times New Roman" w:cs="Times New Roman"/>
          <w:sz w:val="28"/>
          <w:szCs w:val="28"/>
          <w:lang w:val="uk-UA"/>
        </w:rPr>
        <w:t>. 10</w:t>
      </w:r>
      <w:r w:rsidR="00182B68" w:rsidRPr="0014689B">
        <w:rPr>
          <w:rFonts w:ascii="Times New Roman" w:hAnsi="Times New Roman" w:cs="Times New Roman"/>
          <w:sz w:val="28"/>
          <w:szCs w:val="28"/>
          <w:lang w:val="uk-UA"/>
        </w:rPr>
        <w:t>.</w:t>
      </w:r>
      <w:r w:rsidRPr="0014689B">
        <w:rPr>
          <w:rFonts w:ascii="Times New Roman" w:hAnsi="Times New Roman" w:cs="Times New Roman"/>
          <w:sz w:val="28"/>
          <w:szCs w:val="28"/>
          <w:lang w:val="uk-UA"/>
        </w:rPr>
        <w:t xml:space="preserve"> №. 2. P. 46-63.</w:t>
      </w:r>
      <w:r w:rsidR="00AB4DE8" w:rsidRPr="0014689B">
        <w:rPr>
          <w:rFonts w:ascii="Times New Roman" w:hAnsi="Times New Roman" w:cs="Times New Roman"/>
          <w:sz w:val="28"/>
          <w:szCs w:val="28"/>
          <w:lang w:val="uk-UA"/>
        </w:rPr>
        <w:t xml:space="preserve"> DOI: https://doi.org/10.33445/sds.2020.10.2.6.</w:t>
      </w:r>
    </w:p>
    <w:p w:rsidR="00AB4DE8" w:rsidRPr="0014689B" w:rsidRDefault="00AB4DE8" w:rsidP="00BF7329">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uk-UA"/>
        </w:rPr>
      </w:pPr>
      <w:r w:rsidRPr="0014689B">
        <w:rPr>
          <w:rFonts w:ascii="Times New Roman" w:hAnsi="Times New Roman" w:cs="Times New Roman"/>
          <w:sz w:val="28"/>
          <w:szCs w:val="28"/>
          <w:lang w:val="uk-UA"/>
        </w:rPr>
        <w:t xml:space="preserve">Цимбал Б.М., Петрищев А.С. Особливості охорони праці під час воєнних (бойових) дій. </w:t>
      </w:r>
      <w:proofErr w:type="spellStart"/>
      <w:r w:rsidRPr="0014689B">
        <w:rPr>
          <w:rFonts w:ascii="Times New Roman" w:hAnsi="Times New Roman" w:cs="Times New Roman"/>
          <w:sz w:val="28"/>
          <w:szCs w:val="28"/>
          <w:lang w:val="uk-UA"/>
        </w:rPr>
        <w:t>Problems</w:t>
      </w:r>
      <w:proofErr w:type="spellEnd"/>
      <w:r w:rsidRPr="0014689B">
        <w:rPr>
          <w:rFonts w:ascii="Times New Roman" w:hAnsi="Times New Roman" w:cs="Times New Roman"/>
          <w:sz w:val="28"/>
          <w:szCs w:val="28"/>
          <w:lang w:val="uk-UA"/>
        </w:rPr>
        <w:t xml:space="preserve"> </w:t>
      </w:r>
      <w:proofErr w:type="spellStart"/>
      <w:r w:rsidRPr="0014689B">
        <w:rPr>
          <w:rFonts w:ascii="Times New Roman" w:hAnsi="Times New Roman" w:cs="Times New Roman"/>
          <w:sz w:val="28"/>
          <w:szCs w:val="28"/>
          <w:lang w:val="uk-UA"/>
        </w:rPr>
        <w:t>of</w:t>
      </w:r>
      <w:proofErr w:type="spellEnd"/>
      <w:r w:rsidRPr="0014689B">
        <w:rPr>
          <w:rFonts w:ascii="Times New Roman" w:hAnsi="Times New Roman" w:cs="Times New Roman"/>
          <w:sz w:val="28"/>
          <w:szCs w:val="28"/>
          <w:lang w:val="uk-UA"/>
        </w:rPr>
        <w:t xml:space="preserve"> </w:t>
      </w:r>
      <w:proofErr w:type="spellStart"/>
      <w:r w:rsidRPr="0014689B">
        <w:rPr>
          <w:rFonts w:ascii="Times New Roman" w:hAnsi="Times New Roman" w:cs="Times New Roman"/>
          <w:sz w:val="28"/>
          <w:szCs w:val="28"/>
          <w:lang w:val="uk-UA"/>
        </w:rPr>
        <w:t>Emergency</w:t>
      </w:r>
      <w:proofErr w:type="spellEnd"/>
      <w:r w:rsidRPr="0014689B">
        <w:rPr>
          <w:rFonts w:ascii="Times New Roman" w:hAnsi="Times New Roman" w:cs="Times New Roman"/>
          <w:sz w:val="28"/>
          <w:szCs w:val="28"/>
          <w:lang w:val="uk-UA"/>
        </w:rPr>
        <w:t xml:space="preserve"> </w:t>
      </w:r>
      <w:proofErr w:type="spellStart"/>
      <w:r w:rsidRPr="0014689B">
        <w:rPr>
          <w:rFonts w:ascii="Times New Roman" w:hAnsi="Times New Roman" w:cs="Times New Roman"/>
          <w:sz w:val="28"/>
          <w:szCs w:val="28"/>
          <w:lang w:val="uk-UA"/>
        </w:rPr>
        <w:t>Situations</w:t>
      </w:r>
      <w:proofErr w:type="spellEnd"/>
      <w:r w:rsidRPr="0014689B">
        <w:rPr>
          <w:rFonts w:ascii="Times New Roman" w:hAnsi="Times New Roman" w:cs="Times New Roman"/>
          <w:sz w:val="28"/>
          <w:szCs w:val="28"/>
          <w:lang w:val="uk-UA"/>
        </w:rPr>
        <w:t xml:space="preserve">: Матеріали Міжнародної науково-практичної конференції. Харків: Національний університет цивільного захисту України, 2022. С. 233-234. URL: </w:t>
      </w:r>
      <w:r w:rsidR="007122E1" w:rsidRPr="0014689B">
        <w:rPr>
          <w:rFonts w:ascii="Times New Roman" w:hAnsi="Times New Roman" w:cs="Times New Roman"/>
          <w:sz w:val="28"/>
          <w:szCs w:val="28"/>
          <w:lang w:val="uk-UA"/>
        </w:rPr>
        <w:t>http://pesconf.nuczu.edu.ua/images/2022/_PES2022_FINISH190522.pdf.</w:t>
      </w:r>
    </w:p>
    <w:p w:rsidR="00AB4DE8" w:rsidRPr="00162C84" w:rsidRDefault="00315285" w:rsidP="00BF7329">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en-US"/>
        </w:rPr>
      </w:pPr>
      <w:r w:rsidRPr="00162C84">
        <w:rPr>
          <w:rFonts w:ascii="Times New Roman" w:hAnsi="Times New Roman" w:cs="Times New Roman"/>
          <w:sz w:val="28"/>
          <w:szCs w:val="28"/>
          <w:lang w:val="en-US"/>
        </w:rPr>
        <w:t>Safety guide for journalists: a handbook for reporters in high-risk environments</w:t>
      </w:r>
      <w:r w:rsidR="00AB4DE8" w:rsidRPr="00162C84">
        <w:rPr>
          <w:rFonts w:ascii="Times New Roman" w:hAnsi="Times New Roman" w:cs="Times New Roman"/>
          <w:sz w:val="28"/>
          <w:szCs w:val="28"/>
          <w:lang w:val="en-US"/>
        </w:rPr>
        <w:t xml:space="preserve">. Reporters </w:t>
      </w:r>
      <w:proofErr w:type="gramStart"/>
      <w:r w:rsidR="00AB4DE8" w:rsidRPr="00162C84">
        <w:rPr>
          <w:rFonts w:ascii="Times New Roman" w:hAnsi="Times New Roman" w:cs="Times New Roman"/>
          <w:sz w:val="28"/>
          <w:szCs w:val="28"/>
          <w:lang w:val="en-US"/>
        </w:rPr>
        <w:t>Without</w:t>
      </w:r>
      <w:proofErr w:type="gramEnd"/>
      <w:r w:rsidR="00AB4DE8" w:rsidRPr="00162C84">
        <w:rPr>
          <w:rFonts w:ascii="Times New Roman" w:hAnsi="Times New Roman" w:cs="Times New Roman"/>
          <w:sz w:val="28"/>
          <w:szCs w:val="28"/>
          <w:lang w:val="en-US"/>
        </w:rPr>
        <w:t xml:space="preserve"> Borders. </w:t>
      </w:r>
      <w:r w:rsidRPr="00162C84">
        <w:rPr>
          <w:rFonts w:ascii="Times New Roman" w:hAnsi="Times New Roman" w:cs="Times New Roman"/>
          <w:sz w:val="28"/>
          <w:szCs w:val="28"/>
          <w:lang w:val="en-US"/>
        </w:rPr>
        <w:t>Paris</w:t>
      </w:r>
      <w:r w:rsidR="00AB4DE8" w:rsidRPr="00162C84">
        <w:rPr>
          <w:rFonts w:ascii="Times New Roman" w:hAnsi="Times New Roman" w:cs="Times New Roman"/>
          <w:sz w:val="28"/>
          <w:szCs w:val="28"/>
          <w:lang w:val="en-US"/>
        </w:rPr>
        <w:t>. 20</w:t>
      </w:r>
      <w:r w:rsidRPr="00162C84">
        <w:rPr>
          <w:rFonts w:ascii="Times New Roman" w:hAnsi="Times New Roman" w:cs="Times New Roman"/>
          <w:sz w:val="28"/>
          <w:szCs w:val="28"/>
          <w:lang w:val="en-US"/>
        </w:rPr>
        <w:t>17</w:t>
      </w:r>
      <w:r w:rsidR="00AB4DE8" w:rsidRPr="00162C84">
        <w:rPr>
          <w:rFonts w:ascii="Times New Roman" w:hAnsi="Times New Roman" w:cs="Times New Roman"/>
          <w:sz w:val="28"/>
          <w:szCs w:val="28"/>
          <w:lang w:val="en-US"/>
        </w:rPr>
        <w:t>. 1</w:t>
      </w:r>
      <w:r w:rsidRPr="00162C84">
        <w:rPr>
          <w:rFonts w:ascii="Times New Roman" w:hAnsi="Times New Roman" w:cs="Times New Roman"/>
          <w:sz w:val="28"/>
          <w:szCs w:val="28"/>
          <w:lang w:val="en-US"/>
        </w:rPr>
        <w:t>45</w:t>
      </w:r>
      <w:r w:rsidR="00AB4DE8" w:rsidRPr="00162C84">
        <w:rPr>
          <w:rFonts w:ascii="Times New Roman" w:hAnsi="Times New Roman" w:cs="Times New Roman"/>
          <w:sz w:val="28"/>
          <w:szCs w:val="28"/>
          <w:lang w:val="en-US"/>
        </w:rPr>
        <w:t xml:space="preserve"> </w:t>
      </w:r>
      <w:r w:rsidRPr="00162C84">
        <w:rPr>
          <w:rFonts w:ascii="Times New Roman" w:hAnsi="Times New Roman" w:cs="Times New Roman"/>
          <w:sz w:val="28"/>
          <w:szCs w:val="28"/>
          <w:lang w:val="en-US"/>
        </w:rPr>
        <w:t>p</w:t>
      </w:r>
      <w:r w:rsidR="00AB4DE8" w:rsidRPr="00162C84">
        <w:rPr>
          <w:rFonts w:ascii="Times New Roman" w:hAnsi="Times New Roman" w:cs="Times New Roman"/>
          <w:sz w:val="28"/>
          <w:szCs w:val="28"/>
          <w:lang w:val="en-US"/>
        </w:rPr>
        <w:t xml:space="preserve">. URL: </w:t>
      </w:r>
      <w:r w:rsidRPr="00162C84">
        <w:rPr>
          <w:rFonts w:ascii="Times New Roman" w:hAnsi="Times New Roman" w:cs="Times New Roman"/>
          <w:sz w:val="28"/>
          <w:szCs w:val="28"/>
          <w:lang w:val="en-US"/>
        </w:rPr>
        <w:t>https://unesdoc.unesco.org/ark:/48223/pf0000243986</w:t>
      </w:r>
      <w:r w:rsidR="007122E1" w:rsidRPr="00162C84">
        <w:rPr>
          <w:rFonts w:ascii="Times New Roman" w:hAnsi="Times New Roman" w:cs="Times New Roman"/>
          <w:sz w:val="28"/>
          <w:szCs w:val="28"/>
          <w:lang w:val="en-US"/>
        </w:rPr>
        <w:t>.</w:t>
      </w:r>
    </w:p>
    <w:p w:rsidR="00A20E36" w:rsidRPr="007A398D" w:rsidRDefault="007A398D" w:rsidP="00BF7329">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Shepherd</w:t>
      </w:r>
      <w:proofErr w:type="spellEnd"/>
      <w:r>
        <w:rPr>
          <w:rFonts w:ascii="Times New Roman" w:hAnsi="Times New Roman" w:cs="Times New Roman"/>
          <w:sz w:val="28"/>
          <w:szCs w:val="28"/>
          <w:lang w:val="uk-UA"/>
        </w:rPr>
        <w:t xml:space="preserve"> L.</w:t>
      </w:r>
      <w:r w:rsidR="00A20E36" w:rsidRPr="007A398D">
        <w:rPr>
          <w:rFonts w:ascii="Times New Roman" w:hAnsi="Times New Roman" w:cs="Times New Roman"/>
          <w:sz w:val="28"/>
          <w:szCs w:val="28"/>
          <w:lang w:val="uk-UA"/>
        </w:rPr>
        <w:t xml:space="preserve">J. </w:t>
      </w:r>
      <w:proofErr w:type="spellStart"/>
      <w:r w:rsidR="00A20E36" w:rsidRPr="007A398D">
        <w:rPr>
          <w:rFonts w:ascii="Times New Roman" w:hAnsi="Times New Roman" w:cs="Times New Roman"/>
          <w:sz w:val="28"/>
          <w:szCs w:val="28"/>
          <w:lang w:val="uk-UA"/>
        </w:rPr>
        <w:t>Making</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war</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safe</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for</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women</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National</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Action</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Plans</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and</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the</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militarisation</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of</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the</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Women</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Peace</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and</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Security</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agenda</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International</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Political</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Science</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Review</w:t>
      </w:r>
      <w:proofErr w:type="spellEnd"/>
      <w:r w:rsidR="00162C84" w:rsidRPr="007A398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7A398D">
        <w:rPr>
          <w:rFonts w:ascii="Times New Roman" w:hAnsi="Times New Roman" w:cs="Times New Roman"/>
          <w:sz w:val="28"/>
          <w:szCs w:val="28"/>
          <w:lang w:val="en-US"/>
        </w:rPr>
        <w:t>2016</w:t>
      </w:r>
      <w:r>
        <w:rPr>
          <w:rFonts w:ascii="Times New Roman" w:hAnsi="Times New Roman" w:cs="Times New Roman"/>
          <w:sz w:val="28"/>
          <w:szCs w:val="28"/>
          <w:lang w:val="en-US"/>
        </w:rPr>
        <w:t xml:space="preserve">. </w:t>
      </w:r>
      <w:r w:rsidRPr="007A398D">
        <w:rPr>
          <w:rFonts w:ascii="Times New Roman" w:hAnsi="Times New Roman" w:cs="Times New Roman"/>
          <w:sz w:val="28"/>
          <w:szCs w:val="28"/>
          <w:lang w:val="en-US"/>
        </w:rPr>
        <w:t>Vol.</w:t>
      </w:r>
      <w:r w:rsidR="00A20E36" w:rsidRPr="007A398D">
        <w:rPr>
          <w:rFonts w:ascii="Times New Roman" w:hAnsi="Times New Roman" w:cs="Times New Roman"/>
          <w:sz w:val="28"/>
          <w:szCs w:val="28"/>
          <w:lang w:val="uk-UA"/>
        </w:rPr>
        <w:t xml:space="preserve"> 37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sidRPr="007A398D">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3. </w:t>
      </w:r>
      <w:r w:rsidRPr="007A398D">
        <w:rPr>
          <w:rFonts w:ascii="Times New Roman" w:hAnsi="Times New Roman" w:cs="Times New Roman"/>
          <w:sz w:val="28"/>
          <w:szCs w:val="28"/>
          <w:lang w:val="en-US"/>
        </w:rPr>
        <w:t>P</w:t>
      </w:r>
      <w:r>
        <w:rPr>
          <w:rFonts w:ascii="Times New Roman" w:hAnsi="Times New Roman" w:cs="Times New Roman"/>
          <w:sz w:val="28"/>
          <w:szCs w:val="28"/>
          <w:lang w:val="en-US"/>
        </w:rPr>
        <w:t>.</w:t>
      </w:r>
      <w:r w:rsidR="00A20E36" w:rsidRPr="007A398D">
        <w:rPr>
          <w:rFonts w:ascii="Times New Roman" w:hAnsi="Times New Roman" w:cs="Times New Roman"/>
          <w:sz w:val="28"/>
          <w:szCs w:val="28"/>
          <w:lang w:val="uk-UA"/>
        </w:rPr>
        <w:t xml:space="preserve"> 324–335. </w:t>
      </w:r>
      <w:r w:rsidRPr="007A398D">
        <w:rPr>
          <w:rFonts w:ascii="Times New Roman" w:hAnsi="Times New Roman" w:cs="Times New Roman"/>
          <w:sz w:val="28"/>
          <w:szCs w:val="28"/>
          <w:lang w:val="uk-UA"/>
        </w:rPr>
        <w:t xml:space="preserve">URL: </w:t>
      </w:r>
      <w:r w:rsidR="00A20E36" w:rsidRPr="007A398D">
        <w:rPr>
          <w:rFonts w:ascii="Times New Roman" w:hAnsi="Times New Roman" w:cs="Times New Roman"/>
          <w:sz w:val="28"/>
          <w:szCs w:val="28"/>
          <w:lang w:val="uk-UA"/>
        </w:rPr>
        <w:t>https://doi.org/10.1177/0192512116629820.</w:t>
      </w:r>
    </w:p>
    <w:p w:rsidR="00A20E36" w:rsidRPr="007A398D" w:rsidRDefault="007A398D" w:rsidP="00BF7329">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Kravchuk</w:t>
      </w:r>
      <w:proofErr w:type="spellEnd"/>
      <w:r>
        <w:rPr>
          <w:rFonts w:ascii="Times New Roman" w:hAnsi="Times New Roman" w:cs="Times New Roman"/>
          <w:sz w:val="28"/>
          <w:szCs w:val="28"/>
          <w:lang w:val="uk-UA"/>
        </w:rPr>
        <w:t xml:space="preserve"> V.V., </w:t>
      </w:r>
      <w:proofErr w:type="spellStart"/>
      <w:r>
        <w:rPr>
          <w:rFonts w:ascii="Times New Roman" w:hAnsi="Times New Roman" w:cs="Times New Roman"/>
          <w:sz w:val="28"/>
          <w:szCs w:val="28"/>
          <w:lang w:val="uk-UA"/>
        </w:rPr>
        <w:t>Shchepankov</w:t>
      </w:r>
      <w:proofErr w:type="spellEnd"/>
      <w:r>
        <w:rPr>
          <w:rFonts w:ascii="Times New Roman" w:hAnsi="Times New Roman" w:cs="Times New Roman"/>
          <w:sz w:val="28"/>
          <w:szCs w:val="28"/>
          <w:lang w:val="uk-UA"/>
        </w:rPr>
        <w:t xml:space="preserve"> S.</w:t>
      </w:r>
      <w:r w:rsidR="00A20E36" w:rsidRPr="007A398D">
        <w:rPr>
          <w:rFonts w:ascii="Times New Roman" w:hAnsi="Times New Roman" w:cs="Times New Roman"/>
          <w:sz w:val="28"/>
          <w:szCs w:val="28"/>
          <w:lang w:val="uk-UA"/>
        </w:rPr>
        <w:t xml:space="preserve">М., </w:t>
      </w:r>
      <w:proofErr w:type="spellStart"/>
      <w:r w:rsidR="00A20E36" w:rsidRPr="007A398D">
        <w:rPr>
          <w:rFonts w:ascii="Times New Roman" w:hAnsi="Times New Roman" w:cs="Times New Roman"/>
          <w:sz w:val="28"/>
          <w:szCs w:val="28"/>
          <w:lang w:val="uk-UA"/>
        </w:rPr>
        <w:t>Shepitko</w:t>
      </w:r>
      <w:proofErr w:type="spellEnd"/>
      <w:r>
        <w:rPr>
          <w:rFonts w:ascii="Times New Roman" w:hAnsi="Times New Roman" w:cs="Times New Roman"/>
          <w:sz w:val="28"/>
          <w:szCs w:val="28"/>
          <w:lang w:val="uk-UA"/>
        </w:rPr>
        <w:t xml:space="preserve"> K.V., </w:t>
      </w:r>
      <w:proofErr w:type="spellStart"/>
      <w:r>
        <w:rPr>
          <w:rFonts w:ascii="Times New Roman" w:hAnsi="Times New Roman" w:cs="Times New Roman"/>
          <w:sz w:val="28"/>
          <w:szCs w:val="28"/>
          <w:lang w:val="uk-UA"/>
        </w:rPr>
        <w:t>Pashkovsky</w:t>
      </w:r>
      <w:proofErr w:type="spellEnd"/>
      <w:r>
        <w:rPr>
          <w:rFonts w:ascii="Times New Roman" w:hAnsi="Times New Roman" w:cs="Times New Roman"/>
          <w:sz w:val="28"/>
          <w:szCs w:val="28"/>
          <w:lang w:val="uk-UA"/>
        </w:rPr>
        <w:t xml:space="preserve"> S.M</w:t>
      </w:r>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Hygienic</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characteristics</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of</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the</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specific</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conditions</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in</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modern</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military</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pilots’</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professional</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activities</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World</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of</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medicine</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and</w:t>
      </w:r>
      <w:proofErr w:type="spellEnd"/>
      <w:r w:rsidR="00A20E36" w:rsidRPr="007A398D">
        <w:rPr>
          <w:rFonts w:ascii="Times New Roman" w:hAnsi="Times New Roman" w:cs="Times New Roman"/>
          <w:sz w:val="28"/>
          <w:szCs w:val="28"/>
          <w:lang w:val="uk-UA"/>
        </w:rPr>
        <w:t xml:space="preserve"> </w:t>
      </w:r>
      <w:proofErr w:type="spellStart"/>
      <w:r w:rsidR="00A20E36" w:rsidRPr="007A398D">
        <w:rPr>
          <w:rFonts w:ascii="Times New Roman" w:hAnsi="Times New Roman" w:cs="Times New Roman"/>
          <w:sz w:val="28"/>
          <w:szCs w:val="28"/>
          <w:lang w:val="uk-UA"/>
        </w:rPr>
        <w:t>biology</w:t>
      </w:r>
      <w:proofErr w:type="spellEnd"/>
      <w:r>
        <w:rPr>
          <w:rFonts w:ascii="Times New Roman" w:hAnsi="Times New Roman" w:cs="Times New Roman"/>
          <w:sz w:val="28"/>
          <w:szCs w:val="28"/>
          <w:lang w:val="en-US"/>
        </w:rPr>
        <w:t>. 2021. Vol.</w:t>
      </w:r>
      <w:r w:rsidR="00A20E36" w:rsidRPr="007A398D">
        <w:rPr>
          <w:rFonts w:ascii="Times New Roman" w:hAnsi="Times New Roman" w:cs="Times New Roman"/>
          <w:sz w:val="28"/>
          <w:szCs w:val="28"/>
          <w:lang w:val="uk-UA"/>
        </w:rPr>
        <w:t xml:space="preserve"> 1</w:t>
      </w:r>
      <w:r>
        <w:rPr>
          <w:rFonts w:ascii="Times New Roman" w:hAnsi="Times New Roman" w:cs="Times New Roman"/>
          <w:sz w:val="28"/>
          <w:szCs w:val="28"/>
          <w:lang w:val="en-US"/>
        </w:rPr>
        <w:t xml:space="preserve">. </w:t>
      </w:r>
      <w:r w:rsidRPr="007A398D">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75. </w:t>
      </w:r>
      <w:r w:rsidRPr="007A398D">
        <w:rPr>
          <w:rFonts w:ascii="Times New Roman" w:hAnsi="Times New Roman" w:cs="Times New Roman"/>
          <w:sz w:val="28"/>
          <w:szCs w:val="28"/>
          <w:lang w:val="en-US"/>
        </w:rPr>
        <w:t>P.</w:t>
      </w:r>
      <w:r w:rsidR="00A20E36" w:rsidRPr="007A398D">
        <w:rPr>
          <w:rFonts w:ascii="Times New Roman" w:hAnsi="Times New Roman" w:cs="Times New Roman"/>
          <w:sz w:val="28"/>
          <w:szCs w:val="28"/>
          <w:lang w:val="uk-UA"/>
        </w:rPr>
        <w:t xml:space="preserve"> 90-95. </w:t>
      </w:r>
      <w:proofErr w:type="spellStart"/>
      <w:r w:rsidR="00A20E36" w:rsidRPr="007A398D">
        <w:rPr>
          <w:rFonts w:ascii="Times New Roman" w:hAnsi="Times New Roman" w:cs="Times New Roman"/>
          <w:sz w:val="28"/>
          <w:szCs w:val="28"/>
          <w:lang w:val="uk-UA"/>
        </w:rPr>
        <w:t>doi</w:t>
      </w:r>
      <w:proofErr w:type="spellEnd"/>
      <w:r w:rsidR="00A20E36" w:rsidRPr="007A398D">
        <w:rPr>
          <w:rFonts w:ascii="Times New Roman" w:hAnsi="Times New Roman" w:cs="Times New Roman"/>
          <w:sz w:val="28"/>
          <w:szCs w:val="28"/>
          <w:lang w:val="uk-UA"/>
        </w:rPr>
        <w:t>: 10.26724/2079-8334-2021-1-75-90-95.</w:t>
      </w:r>
    </w:p>
    <w:p w:rsidR="00AC4966" w:rsidRPr="007A398D" w:rsidRDefault="00AC4966" w:rsidP="00BF7329">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uk-UA"/>
        </w:rPr>
      </w:pPr>
      <w:proofErr w:type="spellStart"/>
      <w:r w:rsidRPr="007A398D">
        <w:rPr>
          <w:rFonts w:ascii="Times New Roman" w:hAnsi="Times New Roman" w:cs="Times New Roman"/>
          <w:sz w:val="28"/>
          <w:szCs w:val="28"/>
          <w:lang w:val="uk-UA"/>
        </w:rPr>
        <w:lastRenderedPageBreak/>
        <w:t>Kuronen</w:t>
      </w:r>
      <w:proofErr w:type="spellEnd"/>
      <w:r w:rsidRPr="007A398D">
        <w:rPr>
          <w:rFonts w:ascii="Times New Roman" w:hAnsi="Times New Roman" w:cs="Times New Roman"/>
          <w:sz w:val="28"/>
          <w:szCs w:val="28"/>
          <w:lang w:val="uk-UA"/>
        </w:rPr>
        <w:t xml:space="preserve"> P</w:t>
      </w:r>
      <w:r w:rsidR="007A398D">
        <w:rPr>
          <w:rFonts w:ascii="Times New Roman" w:hAnsi="Times New Roman" w:cs="Times New Roman"/>
          <w:sz w:val="28"/>
          <w:szCs w:val="28"/>
          <w:lang w:val="uk-UA"/>
        </w:rPr>
        <w:t>.</w:t>
      </w:r>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Toppila</w:t>
      </w:r>
      <w:proofErr w:type="spellEnd"/>
      <w:r w:rsidRPr="007A398D">
        <w:rPr>
          <w:rFonts w:ascii="Times New Roman" w:hAnsi="Times New Roman" w:cs="Times New Roman"/>
          <w:sz w:val="28"/>
          <w:szCs w:val="28"/>
          <w:lang w:val="uk-UA"/>
        </w:rPr>
        <w:t xml:space="preserve"> E</w:t>
      </w:r>
      <w:r w:rsidR="007A398D">
        <w:rPr>
          <w:rFonts w:ascii="Times New Roman" w:hAnsi="Times New Roman" w:cs="Times New Roman"/>
          <w:sz w:val="28"/>
          <w:szCs w:val="28"/>
          <w:lang w:val="uk-UA"/>
        </w:rPr>
        <w:t>.</w:t>
      </w:r>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Starck</w:t>
      </w:r>
      <w:proofErr w:type="spellEnd"/>
      <w:r w:rsidRPr="007A398D">
        <w:rPr>
          <w:rFonts w:ascii="Times New Roman" w:hAnsi="Times New Roman" w:cs="Times New Roman"/>
          <w:sz w:val="28"/>
          <w:szCs w:val="28"/>
          <w:lang w:val="uk-UA"/>
        </w:rPr>
        <w:t xml:space="preserve"> J</w:t>
      </w:r>
      <w:r w:rsidR="007A398D">
        <w:rPr>
          <w:rFonts w:ascii="Times New Roman" w:hAnsi="Times New Roman" w:cs="Times New Roman"/>
          <w:sz w:val="28"/>
          <w:szCs w:val="28"/>
          <w:lang w:val="uk-UA"/>
        </w:rPr>
        <w:t>.</w:t>
      </w:r>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Pa</w:t>
      </w:r>
      <w:proofErr w:type="spellEnd"/>
      <w:r w:rsidRPr="007A398D">
        <w:rPr>
          <w:rFonts w:ascii="Times New Roman" w:hAnsi="Times New Roman" w:cs="Times New Roman"/>
          <w:sz w:val="28"/>
          <w:szCs w:val="28"/>
          <w:lang w:val="uk-UA"/>
        </w:rPr>
        <w:t xml:space="preserve"> A </w:t>
      </w:r>
      <w:proofErr w:type="spellStart"/>
      <w:r w:rsidRPr="007A398D">
        <w:rPr>
          <w:rFonts w:ascii="Times New Roman" w:hAnsi="Times New Roman" w:cs="Times New Roman"/>
          <w:sz w:val="28"/>
          <w:szCs w:val="28"/>
          <w:lang w:val="uk-UA"/>
        </w:rPr>
        <w:t>Kko</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Nen</w:t>
      </w:r>
      <w:proofErr w:type="spellEnd"/>
      <w:r w:rsidRPr="007A398D">
        <w:rPr>
          <w:rFonts w:ascii="Times New Roman" w:hAnsi="Times New Roman" w:cs="Times New Roman"/>
          <w:sz w:val="28"/>
          <w:szCs w:val="28"/>
          <w:lang w:val="uk-UA"/>
        </w:rPr>
        <w:t xml:space="preserve"> R</w:t>
      </w:r>
      <w:r w:rsidR="007A398D">
        <w:rPr>
          <w:rFonts w:ascii="Times New Roman" w:hAnsi="Times New Roman" w:cs="Times New Roman"/>
          <w:sz w:val="28"/>
          <w:szCs w:val="28"/>
          <w:lang w:val="uk-UA"/>
        </w:rPr>
        <w:t>.</w:t>
      </w:r>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Sorri</w:t>
      </w:r>
      <w:proofErr w:type="spellEnd"/>
      <w:r w:rsidRPr="007A398D">
        <w:rPr>
          <w:rFonts w:ascii="Times New Roman" w:hAnsi="Times New Roman" w:cs="Times New Roman"/>
          <w:sz w:val="28"/>
          <w:szCs w:val="28"/>
          <w:lang w:val="uk-UA"/>
        </w:rPr>
        <w:t xml:space="preserve"> M</w:t>
      </w:r>
      <w:r w:rsidR="007A398D">
        <w:rPr>
          <w:rFonts w:ascii="Times New Roman" w:hAnsi="Times New Roman" w:cs="Times New Roman"/>
          <w:sz w:val="28"/>
          <w:szCs w:val="28"/>
          <w:lang w:val="uk-UA"/>
        </w:rPr>
        <w:t>.</w:t>
      </w:r>
      <w:r w:rsidRPr="007A398D">
        <w:rPr>
          <w:rFonts w:ascii="Times New Roman" w:hAnsi="Times New Roman" w:cs="Times New Roman"/>
          <w:sz w:val="28"/>
          <w:szCs w:val="28"/>
          <w:lang w:val="uk-UA"/>
        </w:rPr>
        <w:t xml:space="preserve">J. </w:t>
      </w:r>
      <w:proofErr w:type="spellStart"/>
      <w:r w:rsidRPr="007A398D">
        <w:rPr>
          <w:rFonts w:ascii="Times New Roman" w:hAnsi="Times New Roman" w:cs="Times New Roman"/>
          <w:sz w:val="28"/>
          <w:szCs w:val="28"/>
          <w:lang w:val="uk-UA"/>
        </w:rPr>
        <w:t>Modelling</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the</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risk</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of</w:t>
      </w:r>
      <w:proofErr w:type="spellEnd"/>
      <w:r w:rsidRPr="007A398D">
        <w:rPr>
          <w:rFonts w:ascii="Times New Roman" w:hAnsi="Times New Roman" w:cs="Times New Roman"/>
          <w:sz w:val="28"/>
          <w:szCs w:val="28"/>
          <w:lang w:val="uk-UA"/>
        </w:rPr>
        <w:t xml:space="preserve"> noise-</w:t>
      </w:r>
      <w:proofErr w:type="spellStart"/>
      <w:r w:rsidRPr="007A398D">
        <w:rPr>
          <w:rFonts w:ascii="Times New Roman" w:hAnsi="Times New Roman" w:cs="Times New Roman"/>
          <w:sz w:val="28"/>
          <w:szCs w:val="28"/>
          <w:lang w:val="uk-UA"/>
        </w:rPr>
        <w:t>induced</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hearing</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loss</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among</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military</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pilots</w:t>
      </w:r>
      <w:proofErr w:type="spellEnd"/>
      <w:r w:rsidRPr="007A398D">
        <w:rPr>
          <w:rFonts w:ascii="Times New Roman" w:hAnsi="Times New Roman" w:cs="Times New Roman"/>
          <w:sz w:val="28"/>
          <w:szCs w:val="28"/>
          <w:lang w:val="uk-UA"/>
        </w:rPr>
        <w:t xml:space="preserve">. </w:t>
      </w:r>
      <w:proofErr w:type="spellStart"/>
      <w:r w:rsidRPr="007A398D">
        <w:rPr>
          <w:rFonts w:ascii="Times New Roman" w:hAnsi="Times New Roman" w:cs="Times New Roman"/>
          <w:sz w:val="28"/>
          <w:szCs w:val="28"/>
          <w:lang w:val="uk-UA"/>
        </w:rPr>
        <w:t>Int</w:t>
      </w:r>
      <w:proofErr w:type="spellEnd"/>
      <w:r w:rsidRPr="007A398D">
        <w:rPr>
          <w:rFonts w:ascii="Times New Roman" w:hAnsi="Times New Roman" w:cs="Times New Roman"/>
          <w:sz w:val="28"/>
          <w:szCs w:val="28"/>
          <w:lang w:val="uk-UA"/>
        </w:rPr>
        <w:t xml:space="preserve"> J </w:t>
      </w:r>
      <w:proofErr w:type="spellStart"/>
      <w:r w:rsidRPr="007A398D">
        <w:rPr>
          <w:rFonts w:ascii="Times New Roman" w:hAnsi="Times New Roman" w:cs="Times New Roman"/>
          <w:sz w:val="28"/>
          <w:szCs w:val="28"/>
          <w:lang w:val="uk-UA"/>
        </w:rPr>
        <w:t>Audiol</w:t>
      </w:r>
      <w:proofErr w:type="spellEnd"/>
      <w:r w:rsidRPr="007A398D">
        <w:rPr>
          <w:rFonts w:ascii="Times New Roman" w:hAnsi="Times New Roman" w:cs="Times New Roman"/>
          <w:sz w:val="28"/>
          <w:szCs w:val="28"/>
          <w:lang w:val="uk-UA"/>
        </w:rPr>
        <w:t>. 2004</w:t>
      </w:r>
      <w:r w:rsidR="007A398D">
        <w:rPr>
          <w:rFonts w:ascii="Times New Roman" w:hAnsi="Times New Roman" w:cs="Times New Roman"/>
          <w:sz w:val="28"/>
          <w:szCs w:val="28"/>
          <w:lang w:val="uk-UA"/>
        </w:rPr>
        <w:t xml:space="preserve">. </w:t>
      </w:r>
      <w:proofErr w:type="spellStart"/>
      <w:r w:rsidR="007A398D" w:rsidRPr="007A398D">
        <w:rPr>
          <w:rFonts w:ascii="Times New Roman" w:hAnsi="Times New Roman" w:cs="Times New Roman"/>
          <w:sz w:val="28"/>
          <w:szCs w:val="28"/>
          <w:lang w:val="en-US"/>
        </w:rPr>
        <w:t>Vol</w:t>
      </w:r>
      <w:proofErr w:type="spellEnd"/>
      <w:r w:rsidR="007A398D" w:rsidRPr="007A398D">
        <w:rPr>
          <w:rFonts w:ascii="Times New Roman" w:hAnsi="Times New Roman" w:cs="Times New Roman"/>
          <w:sz w:val="28"/>
          <w:szCs w:val="28"/>
          <w:lang w:val="uk-UA"/>
        </w:rPr>
        <w:t xml:space="preserve">. </w:t>
      </w:r>
      <w:r w:rsidRPr="007A398D">
        <w:rPr>
          <w:rFonts w:ascii="Times New Roman" w:hAnsi="Times New Roman" w:cs="Times New Roman"/>
          <w:sz w:val="28"/>
          <w:szCs w:val="28"/>
          <w:lang w:val="uk-UA"/>
        </w:rPr>
        <w:t>43</w:t>
      </w:r>
      <w:r w:rsidR="007A398D" w:rsidRPr="007A398D">
        <w:rPr>
          <w:rFonts w:ascii="Times New Roman" w:hAnsi="Times New Roman" w:cs="Times New Roman"/>
          <w:sz w:val="28"/>
          <w:szCs w:val="28"/>
          <w:lang w:val="uk-UA"/>
        </w:rPr>
        <w:t xml:space="preserve">. </w:t>
      </w:r>
      <w:r w:rsidR="007A398D">
        <w:rPr>
          <w:rFonts w:ascii="Times New Roman" w:hAnsi="Times New Roman" w:cs="Times New Roman"/>
          <w:sz w:val="28"/>
          <w:szCs w:val="28"/>
          <w:lang w:val="uk-UA"/>
        </w:rPr>
        <w:t xml:space="preserve">№ </w:t>
      </w:r>
      <w:r w:rsidRPr="007A398D">
        <w:rPr>
          <w:rFonts w:ascii="Times New Roman" w:hAnsi="Times New Roman" w:cs="Times New Roman"/>
          <w:sz w:val="28"/>
          <w:szCs w:val="28"/>
          <w:lang w:val="uk-UA"/>
        </w:rPr>
        <w:t>2</w:t>
      </w:r>
      <w:r w:rsidR="007A398D">
        <w:rPr>
          <w:rFonts w:ascii="Times New Roman" w:hAnsi="Times New Roman" w:cs="Times New Roman"/>
          <w:sz w:val="28"/>
          <w:szCs w:val="28"/>
          <w:lang w:val="uk-UA"/>
        </w:rPr>
        <w:t xml:space="preserve">. </w:t>
      </w:r>
      <w:r w:rsidR="007A398D">
        <w:rPr>
          <w:rFonts w:ascii="Times New Roman" w:hAnsi="Times New Roman" w:cs="Times New Roman"/>
          <w:sz w:val="28"/>
          <w:szCs w:val="28"/>
          <w:lang w:val="fr-FR"/>
        </w:rPr>
        <w:t>P</w:t>
      </w:r>
      <w:r w:rsidR="007A398D">
        <w:rPr>
          <w:rFonts w:ascii="Times New Roman" w:hAnsi="Times New Roman" w:cs="Times New Roman"/>
          <w:sz w:val="28"/>
          <w:szCs w:val="28"/>
          <w:lang w:val="en-US"/>
        </w:rPr>
        <w:t xml:space="preserve">. </w:t>
      </w:r>
      <w:r w:rsidRPr="007A398D">
        <w:rPr>
          <w:rFonts w:ascii="Times New Roman" w:hAnsi="Times New Roman" w:cs="Times New Roman"/>
          <w:sz w:val="28"/>
          <w:szCs w:val="28"/>
          <w:lang w:val="uk-UA"/>
        </w:rPr>
        <w:t xml:space="preserve">79-84. </w:t>
      </w:r>
      <w:proofErr w:type="spellStart"/>
      <w:r w:rsidRPr="007A398D">
        <w:rPr>
          <w:rFonts w:ascii="Times New Roman" w:hAnsi="Times New Roman" w:cs="Times New Roman"/>
          <w:sz w:val="28"/>
          <w:szCs w:val="28"/>
          <w:lang w:val="uk-UA"/>
        </w:rPr>
        <w:t>doi</w:t>
      </w:r>
      <w:proofErr w:type="spellEnd"/>
      <w:r w:rsidRPr="007A398D">
        <w:rPr>
          <w:rFonts w:ascii="Times New Roman" w:hAnsi="Times New Roman" w:cs="Times New Roman"/>
          <w:sz w:val="28"/>
          <w:szCs w:val="28"/>
          <w:lang w:val="uk-UA"/>
        </w:rPr>
        <w:t>: 10.1080/14992020400050013. PMID: 28793844.</w:t>
      </w:r>
    </w:p>
    <w:p w:rsidR="00D675BA" w:rsidRPr="00F56705" w:rsidRDefault="00D675BA" w:rsidP="00BF7329">
      <w:pPr>
        <w:pStyle w:val="a3"/>
        <w:numPr>
          <w:ilvl w:val="0"/>
          <w:numId w:val="3"/>
        </w:numPr>
        <w:tabs>
          <w:tab w:val="left" w:pos="851"/>
        </w:tabs>
        <w:spacing w:after="0" w:line="240" w:lineRule="auto"/>
        <w:ind w:left="0" w:firstLine="567"/>
        <w:jc w:val="both"/>
        <w:rPr>
          <w:rFonts w:ascii="Times New Roman" w:hAnsi="Times New Roman" w:cs="Times New Roman"/>
          <w:sz w:val="28"/>
          <w:szCs w:val="28"/>
          <w:lang w:val="uk-UA"/>
        </w:rPr>
      </w:pPr>
      <w:proofErr w:type="spellStart"/>
      <w:r w:rsidRPr="00F56705">
        <w:rPr>
          <w:rFonts w:ascii="Times New Roman" w:hAnsi="Times New Roman" w:cs="Times New Roman"/>
          <w:sz w:val="28"/>
          <w:szCs w:val="28"/>
          <w:lang w:val="en-US"/>
        </w:rPr>
        <w:t>Vasilescu</w:t>
      </w:r>
      <w:proofErr w:type="spellEnd"/>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G</w:t>
      </w:r>
      <w:r w:rsidRPr="00F56705">
        <w:rPr>
          <w:rFonts w:ascii="Times New Roman" w:hAnsi="Times New Roman" w:cs="Times New Roman"/>
          <w:sz w:val="28"/>
          <w:szCs w:val="28"/>
          <w:lang w:val="uk-UA"/>
        </w:rPr>
        <w:t>.</w:t>
      </w:r>
      <w:r w:rsidRPr="00F56705">
        <w:rPr>
          <w:rFonts w:ascii="Times New Roman" w:hAnsi="Times New Roman" w:cs="Times New Roman"/>
          <w:sz w:val="28"/>
          <w:szCs w:val="28"/>
          <w:lang w:val="en-US"/>
        </w:rPr>
        <w:t>D</w:t>
      </w:r>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Kovacs</w:t>
      </w:r>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A</w:t>
      </w:r>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en-US"/>
        </w:rPr>
        <w:t>Csaszar</w:t>
      </w:r>
      <w:proofErr w:type="spellEnd"/>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T</w:t>
      </w:r>
      <w:r w:rsidRPr="00F56705">
        <w:rPr>
          <w:rFonts w:ascii="Times New Roman" w:hAnsi="Times New Roman" w:cs="Times New Roman"/>
          <w:sz w:val="28"/>
          <w:szCs w:val="28"/>
          <w:lang w:val="uk-UA"/>
        </w:rPr>
        <w:t>.</w:t>
      </w:r>
      <w:r w:rsidRPr="00F56705">
        <w:rPr>
          <w:rFonts w:ascii="Times New Roman" w:hAnsi="Times New Roman" w:cs="Times New Roman"/>
          <w:sz w:val="28"/>
          <w:szCs w:val="28"/>
          <w:lang w:val="en-US"/>
        </w:rPr>
        <w:t>A</w:t>
      </w:r>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en-US"/>
        </w:rPr>
        <w:t>Baciu</w:t>
      </w:r>
      <w:proofErr w:type="spellEnd"/>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C</w:t>
      </w:r>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R</w:t>
      </w:r>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en-US"/>
        </w:rPr>
        <w:t>Baciu</w:t>
      </w:r>
      <w:proofErr w:type="spellEnd"/>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R</w:t>
      </w:r>
      <w:r w:rsidRPr="00F56705">
        <w:rPr>
          <w:rFonts w:ascii="Times New Roman" w:hAnsi="Times New Roman" w:cs="Times New Roman"/>
          <w:sz w:val="28"/>
          <w:szCs w:val="28"/>
          <w:lang w:val="uk-UA"/>
        </w:rPr>
        <w:t>.</w:t>
      </w:r>
      <w:r w:rsidRPr="00F56705">
        <w:rPr>
          <w:rFonts w:ascii="Times New Roman" w:hAnsi="Times New Roman" w:cs="Times New Roman"/>
          <w:sz w:val="28"/>
          <w:szCs w:val="28"/>
          <w:lang w:val="en-US"/>
        </w:rPr>
        <w:t>E</w:t>
      </w:r>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en-US"/>
        </w:rPr>
        <w:t>Georgescu</w:t>
      </w:r>
      <w:proofErr w:type="spellEnd"/>
      <w:r w:rsidRPr="00F56705">
        <w:rPr>
          <w:rFonts w:ascii="Times New Roman" w:hAnsi="Times New Roman" w:cs="Times New Roman"/>
          <w:sz w:val="28"/>
          <w:szCs w:val="28"/>
          <w:lang w:val="uk-UA"/>
        </w:rPr>
        <w:t xml:space="preserve"> </w:t>
      </w:r>
      <w:r w:rsidR="00F56705" w:rsidRPr="00F56705">
        <w:rPr>
          <w:rFonts w:ascii="Times New Roman" w:hAnsi="Times New Roman" w:cs="Times New Roman"/>
          <w:sz w:val="28"/>
          <w:szCs w:val="28"/>
          <w:lang w:val="en-US"/>
        </w:rPr>
        <w:t>L</w:t>
      </w:r>
      <w:r w:rsidRPr="00F56705">
        <w:rPr>
          <w:rFonts w:ascii="Times New Roman" w:hAnsi="Times New Roman" w:cs="Times New Roman"/>
          <w:sz w:val="28"/>
          <w:szCs w:val="28"/>
          <w:lang w:val="uk-UA"/>
        </w:rPr>
        <w:t>.</w:t>
      </w:r>
      <w:r w:rsidRPr="00F56705">
        <w:rPr>
          <w:rFonts w:ascii="Times New Roman" w:hAnsi="Times New Roman" w:cs="Times New Roman"/>
          <w:sz w:val="28"/>
          <w:szCs w:val="28"/>
          <w:lang w:val="en-US"/>
        </w:rPr>
        <w:t>S</w:t>
      </w:r>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Innovative</w:t>
      </w:r>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method</w:t>
      </w:r>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for</w:t>
      </w:r>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the</w:t>
      </w:r>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evaluation</w:t>
      </w:r>
      <w:r w:rsidRPr="00F56705">
        <w:rPr>
          <w:rFonts w:ascii="Times New Roman" w:hAnsi="Times New Roman" w:cs="Times New Roman"/>
          <w:sz w:val="28"/>
          <w:szCs w:val="28"/>
          <w:lang w:val="uk-UA"/>
        </w:rPr>
        <w:t xml:space="preserve"> </w:t>
      </w:r>
      <w:r w:rsidRPr="00F56705">
        <w:rPr>
          <w:rFonts w:ascii="Times New Roman" w:hAnsi="Times New Roman" w:cs="Times New Roman"/>
          <w:sz w:val="28"/>
          <w:szCs w:val="28"/>
          <w:lang w:val="en-US"/>
        </w:rPr>
        <w:t>of professional risk during controlled demolition with explosives of civil use, Environmental Engineering and Management Journal</w:t>
      </w:r>
      <w:r w:rsidR="007A398D" w:rsidRPr="00F56705">
        <w:rPr>
          <w:rFonts w:ascii="Times New Roman" w:hAnsi="Times New Roman" w:cs="Times New Roman"/>
          <w:sz w:val="28"/>
          <w:szCs w:val="28"/>
          <w:lang w:val="en-US"/>
        </w:rPr>
        <w:t xml:space="preserve">. </w:t>
      </w:r>
      <w:r w:rsidR="00B26EA8" w:rsidRPr="00F56705">
        <w:rPr>
          <w:rFonts w:ascii="Times New Roman" w:hAnsi="Times New Roman" w:cs="Times New Roman"/>
          <w:sz w:val="28"/>
          <w:szCs w:val="28"/>
          <w:lang w:val="pl-PL"/>
        </w:rPr>
        <w:t>2016. №</w:t>
      </w:r>
      <w:r w:rsidRPr="00F56705">
        <w:rPr>
          <w:rFonts w:ascii="Times New Roman" w:hAnsi="Times New Roman" w:cs="Times New Roman"/>
          <w:sz w:val="28"/>
          <w:szCs w:val="28"/>
          <w:lang w:val="pl-PL"/>
        </w:rPr>
        <w:t xml:space="preserve"> 15</w:t>
      </w:r>
      <w:r w:rsidR="00B26EA8" w:rsidRPr="00F56705">
        <w:rPr>
          <w:rFonts w:ascii="Times New Roman" w:hAnsi="Times New Roman" w:cs="Times New Roman"/>
          <w:sz w:val="28"/>
          <w:szCs w:val="28"/>
          <w:lang w:val="pl-PL"/>
        </w:rPr>
        <w:t xml:space="preserve">. </w:t>
      </w:r>
      <w:r w:rsidR="00B26EA8" w:rsidRPr="00F56705">
        <w:rPr>
          <w:rFonts w:ascii="Times New Roman" w:hAnsi="Times New Roman" w:cs="Times New Roman"/>
          <w:sz w:val="28"/>
          <w:szCs w:val="28"/>
        </w:rPr>
        <w:t>Р.</w:t>
      </w:r>
      <w:r w:rsidRPr="00F56705">
        <w:rPr>
          <w:rFonts w:ascii="Times New Roman" w:hAnsi="Times New Roman" w:cs="Times New Roman"/>
          <w:sz w:val="28"/>
          <w:szCs w:val="28"/>
          <w:lang w:val="pl-PL"/>
        </w:rPr>
        <w:t xml:space="preserve"> 2109-2117.</w:t>
      </w:r>
      <w:r w:rsidR="00F56705" w:rsidRPr="00F56705">
        <w:rPr>
          <w:rFonts w:ascii="Times New Roman" w:hAnsi="Times New Roman" w:cs="Times New Roman"/>
          <w:sz w:val="28"/>
          <w:szCs w:val="28"/>
        </w:rPr>
        <w:t xml:space="preserve"> DOI:10.30638/eemj.2016.227</w:t>
      </w:r>
      <w:r w:rsidR="00F56705">
        <w:rPr>
          <w:rFonts w:ascii="Times New Roman" w:hAnsi="Times New Roman" w:cs="Times New Roman"/>
          <w:sz w:val="28"/>
          <w:szCs w:val="28"/>
          <w:lang w:val="uk-UA"/>
        </w:rPr>
        <w:t>.</w:t>
      </w:r>
    </w:p>
    <w:p w:rsidR="006F153C" w:rsidRPr="00B26EA8" w:rsidRDefault="006F153C"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B26EA8">
        <w:rPr>
          <w:rFonts w:ascii="Times New Roman" w:hAnsi="Times New Roman" w:cs="Times New Roman"/>
          <w:sz w:val="28"/>
          <w:szCs w:val="28"/>
          <w:lang w:val="uk-UA"/>
        </w:rPr>
        <w:t>Cioara</w:t>
      </w:r>
      <w:proofErr w:type="spellEnd"/>
      <w:r w:rsidR="00B26EA8">
        <w:rPr>
          <w:rFonts w:ascii="Times New Roman" w:hAnsi="Times New Roman" w:cs="Times New Roman"/>
          <w:sz w:val="28"/>
          <w:szCs w:val="28"/>
          <w:lang w:val="uk-UA"/>
        </w:rPr>
        <w:t xml:space="preserve"> </w:t>
      </w:r>
      <w:r w:rsidR="00B26EA8" w:rsidRPr="00B26EA8">
        <w:rPr>
          <w:rFonts w:ascii="Times New Roman" w:hAnsi="Times New Roman" w:cs="Times New Roman"/>
          <w:sz w:val="28"/>
          <w:szCs w:val="28"/>
          <w:lang w:val="uk-UA"/>
        </w:rPr>
        <w:t>C.</w:t>
      </w:r>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Morar</w:t>
      </w:r>
      <w:proofErr w:type="spellEnd"/>
      <w:r w:rsidR="00B26EA8">
        <w:rPr>
          <w:rFonts w:ascii="Times New Roman" w:hAnsi="Times New Roman" w:cs="Times New Roman"/>
          <w:sz w:val="28"/>
          <w:szCs w:val="28"/>
          <w:lang w:val="uk-UA"/>
        </w:rPr>
        <w:t xml:space="preserve"> </w:t>
      </w:r>
      <w:r w:rsidR="00B26EA8" w:rsidRPr="00B26EA8">
        <w:rPr>
          <w:rFonts w:ascii="Times New Roman" w:hAnsi="Times New Roman" w:cs="Times New Roman"/>
          <w:sz w:val="28"/>
          <w:szCs w:val="28"/>
          <w:lang w:val="uk-UA"/>
        </w:rPr>
        <w:t>M.</w:t>
      </w:r>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Băbuţ</w:t>
      </w:r>
      <w:proofErr w:type="spellEnd"/>
      <w:r w:rsidR="00B26EA8">
        <w:rPr>
          <w:rFonts w:ascii="Times New Roman" w:hAnsi="Times New Roman" w:cs="Times New Roman"/>
          <w:sz w:val="28"/>
          <w:szCs w:val="28"/>
          <w:lang w:val="uk-UA"/>
        </w:rPr>
        <w:t xml:space="preserve"> </w:t>
      </w:r>
      <w:r w:rsidR="00B26EA8" w:rsidRPr="00B26EA8">
        <w:rPr>
          <w:rFonts w:ascii="Times New Roman" w:hAnsi="Times New Roman" w:cs="Times New Roman"/>
          <w:sz w:val="28"/>
          <w:szCs w:val="28"/>
          <w:lang w:val="uk-UA"/>
        </w:rPr>
        <w:t>A.</w:t>
      </w:r>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Miclea</w:t>
      </w:r>
      <w:proofErr w:type="spellEnd"/>
      <w:r w:rsidR="00B26EA8">
        <w:rPr>
          <w:rFonts w:ascii="Times New Roman" w:hAnsi="Times New Roman" w:cs="Times New Roman"/>
          <w:sz w:val="28"/>
          <w:szCs w:val="28"/>
          <w:lang w:val="uk-UA"/>
        </w:rPr>
        <w:t xml:space="preserve"> </w:t>
      </w:r>
      <w:r w:rsidR="00B26EA8" w:rsidRPr="00B26EA8">
        <w:rPr>
          <w:rFonts w:ascii="Times New Roman" w:hAnsi="Times New Roman" w:cs="Times New Roman"/>
          <w:sz w:val="28"/>
          <w:szCs w:val="28"/>
          <w:lang w:val="uk-UA"/>
        </w:rPr>
        <w:t>O.</w:t>
      </w:r>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Pasculescu</w:t>
      </w:r>
      <w:proofErr w:type="spellEnd"/>
      <w:r w:rsidR="00B26EA8">
        <w:rPr>
          <w:rFonts w:ascii="Times New Roman" w:hAnsi="Times New Roman" w:cs="Times New Roman"/>
          <w:sz w:val="28"/>
          <w:szCs w:val="28"/>
          <w:lang w:val="uk-UA"/>
        </w:rPr>
        <w:t xml:space="preserve"> </w:t>
      </w:r>
      <w:r w:rsidR="00B26EA8" w:rsidRPr="00B26EA8">
        <w:rPr>
          <w:rFonts w:ascii="Times New Roman" w:hAnsi="Times New Roman" w:cs="Times New Roman"/>
          <w:sz w:val="28"/>
          <w:szCs w:val="28"/>
          <w:lang w:val="uk-UA"/>
        </w:rPr>
        <w:t>V.</w:t>
      </w:r>
      <w:r w:rsid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Technologiczna</w:t>
      </w:r>
      <w:proofErr w:type="spellEnd"/>
      <w:r w:rsidRPr="00B26EA8">
        <w:rPr>
          <w:rFonts w:ascii="Times New Roman" w:hAnsi="Times New Roman" w:cs="Times New Roman"/>
          <w:sz w:val="28"/>
          <w:szCs w:val="28"/>
          <w:lang w:val="uk-UA"/>
        </w:rPr>
        <w:t xml:space="preserve"> i </w:t>
      </w:r>
      <w:proofErr w:type="spellStart"/>
      <w:r w:rsidRPr="00B26EA8">
        <w:rPr>
          <w:rFonts w:ascii="Times New Roman" w:hAnsi="Times New Roman" w:cs="Times New Roman"/>
          <w:sz w:val="28"/>
          <w:szCs w:val="28"/>
          <w:lang w:val="uk-UA"/>
        </w:rPr>
        <w:t>organizacyjna</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operacjonalizacja</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programu</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badania</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działania</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pirotechnicznych</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artykułów</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rozrywkowych</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kategorii</w:t>
      </w:r>
      <w:proofErr w:type="spellEnd"/>
      <w:r w:rsidRPr="00B26EA8">
        <w:rPr>
          <w:rFonts w:ascii="Times New Roman" w:hAnsi="Times New Roman" w:cs="Times New Roman"/>
          <w:sz w:val="28"/>
          <w:szCs w:val="28"/>
          <w:lang w:val="uk-UA"/>
        </w:rPr>
        <w:t xml:space="preserve"> 4, </w:t>
      </w:r>
      <w:proofErr w:type="spellStart"/>
      <w:r w:rsidRPr="00B26EA8">
        <w:rPr>
          <w:rFonts w:ascii="Times New Roman" w:hAnsi="Times New Roman" w:cs="Times New Roman"/>
          <w:sz w:val="28"/>
          <w:szCs w:val="28"/>
          <w:lang w:val="uk-UA"/>
        </w:rPr>
        <w:t>takich</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jak</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bo</w:t>
      </w:r>
      <w:r w:rsidR="00B26EA8">
        <w:rPr>
          <w:rFonts w:ascii="Times New Roman" w:hAnsi="Times New Roman" w:cs="Times New Roman"/>
          <w:sz w:val="28"/>
          <w:szCs w:val="28"/>
          <w:lang w:val="uk-UA"/>
        </w:rPr>
        <w:t>mby</w:t>
      </w:r>
      <w:proofErr w:type="spellEnd"/>
      <w:r w:rsidR="00B26EA8">
        <w:rPr>
          <w:rFonts w:ascii="Times New Roman" w:hAnsi="Times New Roman" w:cs="Times New Roman"/>
          <w:sz w:val="28"/>
          <w:szCs w:val="28"/>
          <w:lang w:val="uk-UA"/>
        </w:rPr>
        <w:t xml:space="preserve"> </w:t>
      </w:r>
      <w:proofErr w:type="spellStart"/>
      <w:r w:rsidR="00B26EA8">
        <w:rPr>
          <w:rFonts w:ascii="Times New Roman" w:hAnsi="Times New Roman" w:cs="Times New Roman"/>
          <w:sz w:val="28"/>
          <w:szCs w:val="28"/>
          <w:lang w:val="uk-UA"/>
        </w:rPr>
        <w:t>lotnicze</w:t>
      </w:r>
      <w:proofErr w:type="spellEnd"/>
      <w:r w:rsidR="00B26EA8">
        <w:rPr>
          <w:rFonts w:ascii="Times New Roman" w:hAnsi="Times New Roman" w:cs="Times New Roman"/>
          <w:sz w:val="28"/>
          <w:szCs w:val="28"/>
          <w:lang w:val="uk-UA"/>
        </w:rPr>
        <w:t xml:space="preserve"> i </w:t>
      </w:r>
      <w:proofErr w:type="spellStart"/>
      <w:r w:rsidR="00B26EA8">
        <w:rPr>
          <w:rFonts w:ascii="Times New Roman" w:hAnsi="Times New Roman" w:cs="Times New Roman"/>
          <w:sz w:val="28"/>
          <w:szCs w:val="28"/>
          <w:lang w:val="uk-UA"/>
        </w:rPr>
        <w:t>świece</w:t>
      </w:r>
      <w:proofErr w:type="spellEnd"/>
      <w:r w:rsidR="00B26EA8">
        <w:rPr>
          <w:rFonts w:ascii="Times New Roman" w:hAnsi="Times New Roman" w:cs="Times New Roman"/>
          <w:sz w:val="28"/>
          <w:szCs w:val="28"/>
          <w:lang w:val="uk-UA"/>
        </w:rPr>
        <w:t xml:space="preserve"> </w:t>
      </w:r>
      <w:proofErr w:type="spellStart"/>
      <w:r w:rsidR="00B26EA8">
        <w:rPr>
          <w:rFonts w:ascii="Times New Roman" w:hAnsi="Times New Roman" w:cs="Times New Roman"/>
          <w:sz w:val="28"/>
          <w:szCs w:val="28"/>
          <w:lang w:val="uk-UA"/>
        </w:rPr>
        <w:t>rzymskie</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Sieć</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konferencji</w:t>
      </w:r>
      <w:proofErr w:type="spellEnd"/>
      <w:r w:rsidRPr="00B26EA8">
        <w:rPr>
          <w:rFonts w:ascii="Times New Roman" w:hAnsi="Times New Roman" w:cs="Times New Roman"/>
          <w:sz w:val="28"/>
          <w:szCs w:val="28"/>
          <w:lang w:val="uk-UA"/>
        </w:rPr>
        <w:t xml:space="preserve"> MATEC, </w:t>
      </w:r>
      <w:proofErr w:type="spellStart"/>
      <w:r w:rsidRPr="00B26EA8">
        <w:rPr>
          <w:rFonts w:ascii="Times New Roman" w:hAnsi="Times New Roman" w:cs="Times New Roman"/>
          <w:sz w:val="28"/>
          <w:szCs w:val="28"/>
          <w:lang w:val="uk-UA"/>
        </w:rPr>
        <w:t>Cz</w:t>
      </w:r>
      <w:proofErr w:type="spellEnd"/>
      <w:r w:rsidRPr="00B26EA8">
        <w:rPr>
          <w:rFonts w:ascii="Times New Roman" w:hAnsi="Times New Roman" w:cs="Times New Roman"/>
          <w:sz w:val="28"/>
          <w:szCs w:val="28"/>
          <w:lang w:val="uk-UA"/>
        </w:rPr>
        <w:t>. 305, s. 00074, 2020. DOI: https://doi.org/10.1051/matecconf/202030500074.</w:t>
      </w:r>
    </w:p>
    <w:p w:rsidR="006F6297" w:rsidRPr="00B26EA8" w:rsidRDefault="006F6297"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B26EA8">
        <w:rPr>
          <w:rFonts w:ascii="Times New Roman" w:hAnsi="Times New Roman" w:cs="Times New Roman"/>
          <w:sz w:val="28"/>
          <w:szCs w:val="28"/>
          <w:lang w:val="uk-UA"/>
        </w:rPr>
        <w:t>Kaplan</w:t>
      </w:r>
      <w:proofErr w:type="spellEnd"/>
      <w:r w:rsidRPr="00B26EA8">
        <w:rPr>
          <w:rFonts w:ascii="Times New Roman" w:hAnsi="Times New Roman" w:cs="Times New Roman"/>
          <w:sz w:val="28"/>
          <w:szCs w:val="28"/>
          <w:lang w:val="uk-UA"/>
        </w:rPr>
        <w:t xml:space="preserve"> R</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S.</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 xml:space="preserve"> </w:t>
      </w:r>
      <w:proofErr w:type="spellStart"/>
      <w:r w:rsidR="00B26EA8">
        <w:rPr>
          <w:rFonts w:ascii="Times New Roman" w:hAnsi="Times New Roman" w:cs="Times New Roman"/>
          <w:sz w:val="28"/>
          <w:szCs w:val="28"/>
          <w:lang w:val="uk-UA"/>
        </w:rPr>
        <w:t>Chukwura</w:t>
      </w:r>
      <w:proofErr w:type="spellEnd"/>
      <w:r w:rsidRPr="00B26EA8">
        <w:rPr>
          <w:rFonts w:ascii="Times New Roman" w:hAnsi="Times New Roman" w:cs="Times New Roman"/>
          <w:sz w:val="28"/>
          <w:szCs w:val="28"/>
          <w:lang w:val="uk-UA"/>
        </w:rPr>
        <w:t xml:space="preserve"> C</w:t>
      </w:r>
      <w:r w:rsidR="00B26EA8">
        <w:rPr>
          <w:rFonts w:ascii="Times New Roman" w:hAnsi="Times New Roman" w:cs="Times New Roman"/>
          <w:sz w:val="28"/>
          <w:szCs w:val="28"/>
          <w:lang w:val="uk-UA"/>
        </w:rPr>
        <w:t xml:space="preserve">.L., </w:t>
      </w:r>
      <w:proofErr w:type="spellStart"/>
      <w:r w:rsidR="00B26EA8">
        <w:rPr>
          <w:rFonts w:ascii="Times New Roman" w:hAnsi="Times New Roman" w:cs="Times New Roman"/>
          <w:sz w:val="28"/>
          <w:szCs w:val="28"/>
          <w:lang w:val="uk-UA"/>
        </w:rPr>
        <w:t>Gorman</w:t>
      </w:r>
      <w:proofErr w:type="spellEnd"/>
      <w:r w:rsidRPr="00B26EA8">
        <w:rPr>
          <w:rFonts w:ascii="Times New Roman" w:hAnsi="Times New Roman" w:cs="Times New Roman"/>
          <w:sz w:val="28"/>
          <w:szCs w:val="28"/>
          <w:lang w:val="uk-UA"/>
        </w:rPr>
        <w:t xml:space="preserve"> G</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H.,</w:t>
      </w:r>
      <w:r w:rsidR="00B26EA8">
        <w:rPr>
          <w:rFonts w:ascii="Times New Roman" w:hAnsi="Times New Roman" w:cs="Times New Roman"/>
          <w:sz w:val="28"/>
          <w:szCs w:val="28"/>
          <w:lang w:val="uk-UA"/>
        </w:rPr>
        <w:t xml:space="preserve"> </w:t>
      </w:r>
      <w:proofErr w:type="spellStart"/>
      <w:r w:rsidR="00B26EA8">
        <w:rPr>
          <w:rFonts w:ascii="Times New Roman" w:hAnsi="Times New Roman" w:cs="Times New Roman"/>
          <w:sz w:val="28"/>
          <w:szCs w:val="28"/>
          <w:lang w:val="uk-UA"/>
        </w:rPr>
        <w:t>Lee</w:t>
      </w:r>
      <w:proofErr w:type="spellEnd"/>
      <w:r w:rsidRPr="00B26EA8">
        <w:rPr>
          <w:rFonts w:ascii="Times New Roman" w:hAnsi="Times New Roman" w:cs="Times New Roman"/>
          <w:sz w:val="28"/>
          <w:szCs w:val="28"/>
          <w:lang w:val="uk-UA"/>
        </w:rPr>
        <w:t xml:space="preserve"> V</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S.</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 xml:space="preserve"> </w:t>
      </w:r>
      <w:proofErr w:type="spellStart"/>
      <w:r w:rsidR="00B26EA8">
        <w:rPr>
          <w:rFonts w:ascii="Times New Roman" w:hAnsi="Times New Roman" w:cs="Times New Roman"/>
          <w:sz w:val="28"/>
          <w:szCs w:val="28"/>
          <w:lang w:val="uk-UA"/>
        </w:rPr>
        <w:t>Good</w:t>
      </w:r>
      <w:proofErr w:type="spellEnd"/>
      <w:r w:rsidRPr="00B26EA8">
        <w:rPr>
          <w:rFonts w:ascii="Times New Roman" w:hAnsi="Times New Roman" w:cs="Times New Roman"/>
          <w:sz w:val="28"/>
          <w:szCs w:val="28"/>
          <w:lang w:val="uk-UA"/>
        </w:rPr>
        <w:t xml:space="preserve"> C</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B.</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 xml:space="preserve"> </w:t>
      </w:r>
      <w:proofErr w:type="spellStart"/>
      <w:r w:rsidR="00B26EA8">
        <w:rPr>
          <w:rFonts w:ascii="Times New Roman" w:hAnsi="Times New Roman" w:cs="Times New Roman"/>
          <w:sz w:val="28"/>
          <w:szCs w:val="28"/>
          <w:lang w:val="uk-UA"/>
        </w:rPr>
        <w:t>Martin</w:t>
      </w:r>
      <w:proofErr w:type="spellEnd"/>
      <w:r w:rsidRPr="00B26EA8">
        <w:rPr>
          <w:rFonts w:ascii="Times New Roman" w:hAnsi="Times New Roman" w:cs="Times New Roman"/>
          <w:sz w:val="28"/>
          <w:szCs w:val="28"/>
          <w:lang w:val="uk-UA"/>
        </w:rPr>
        <w:t xml:space="preserve"> K</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L.</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 xml:space="preserve"> </w:t>
      </w:r>
      <w:proofErr w:type="spellStart"/>
      <w:r w:rsidR="00B26EA8">
        <w:rPr>
          <w:rFonts w:ascii="Times New Roman" w:hAnsi="Times New Roman" w:cs="Times New Roman"/>
          <w:sz w:val="28"/>
          <w:szCs w:val="28"/>
          <w:lang w:val="uk-UA"/>
        </w:rPr>
        <w:t>Ator</w:t>
      </w:r>
      <w:proofErr w:type="spellEnd"/>
      <w:r w:rsidRPr="00B26EA8">
        <w:rPr>
          <w:rFonts w:ascii="Times New Roman" w:hAnsi="Times New Roman" w:cs="Times New Roman"/>
          <w:sz w:val="28"/>
          <w:szCs w:val="28"/>
          <w:lang w:val="uk-UA"/>
        </w:rPr>
        <w:t xml:space="preserve"> G</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A.</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 xml:space="preserve"> </w:t>
      </w:r>
      <w:proofErr w:type="spellStart"/>
      <w:r w:rsidR="00B26EA8">
        <w:rPr>
          <w:rFonts w:ascii="Times New Roman" w:hAnsi="Times New Roman" w:cs="Times New Roman"/>
          <w:sz w:val="28"/>
          <w:szCs w:val="28"/>
          <w:lang w:val="uk-UA"/>
        </w:rPr>
        <w:t>Parkinson</w:t>
      </w:r>
      <w:proofErr w:type="spellEnd"/>
      <w:r w:rsidRPr="00B26EA8">
        <w:rPr>
          <w:rFonts w:ascii="Times New Roman" w:hAnsi="Times New Roman" w:cs="Times New Roman"/>
          <w:sz w:val="28"/>
          <w:szCs w:val="28"/>
          <w:lang w:val="uk-UA"/>
        </w:rPr>
        <w:t xml:space="preserve"> M</w:t>
      </w:r>
      <w:r w:rsidR="00B26EA8">
        <w:rPr>
          <w:rFonts w:ascii="Times New Roman" w:hAnsi="Times New Roman" w:cs="Times New Roman"/>
          <w:sz w:val="28"/>
          <w:szCs w:val="28"/>
          <w:lang w:val="uk-UA"/>
        </w:rPr>
        <w:t>.</w:t>
      </w:r>
      <w:r w:rsidRPr="00B26EA8">
        <w:rPr>
          <w:rFonts w:ascii="Times New Roman" w:hAnsi="Times New Roman" w:cs="Times New Roman"/>
          <w:sz w:val="28"/>
          <w:szCs w:val="28"/>
          <w:lang w:val="uk-UA"/>
        </w:rPr>
        <w:t xml:space="preserve">D. A </w:t>
      </w:r>
      <w:proofErr w:type="spellStart"/>
      <w:r w:rsidRPr="00B26EA8">
        <w:rPr>
          <w:rFonts w:ascii="Times New Roman" w:hAnsi="Times New Roman" w:cs="Times New Roman"/>
          <w:sz w:val="28"/>
          <w:szCs w:val="28"/>
          <w:lang w:val="uk-UA"/>
        </w:rPr>
        <w:t>Career</w:t>
      </w:r>
      <w:proofErr w:type="spellEnd"/>
      <w:r w:rsidRPr="00B26EA8">
        <w:rPr>
          <w:rFonts w:ascii="Times New Roman" w:hAnsi="Times New Roman" w:cs="Times New Roman"/>
          <w:sz w:val="28"/>
          <w:szCs w:val="28"/>
          <w:lang w:val="uk-UA"/>
        </w:rPr>
        <w:t xml:space="preserve"> Life-Cycle </w:t>
      </w:r>
      <w:proofErr w:type="spellStart"/>
      <w:r w:rsidRPr="00B26EA8">
        <w:rPr>
          <w:rFonts w:ascii="Times New Roman" w:hAnsi="Times New Roman" w:cs="Times New Roman"/>
          <w:sz w:val="28"/>
          <w:szCs w:val="28"/>
          <w:lang w:val="uk-UA"/>
        </w:rPr>
        <w:t>Perspective</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on</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Women's</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Health</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and</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Safety</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Insights</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From</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the</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Defense</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Health</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Board</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Report</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on</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Military</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Women's</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Health</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Journal</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of</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Occupational</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and</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Environmental</w:t>
      </w:r>
      <w:proofErr w:type="spellEnd"/>
      <w:r w:rsidRPr="00B26EA8">
        <w:rPr>
          <w:rFonts w:ascii="Times New Roman" w:hAnsi="Times New Roman" w:cs="Times New Roman"/>
          <w:sz w:val="28"/>
          <w:szCs w:val="28"/>
          <w:lang w:val="uk-UA"/>
        </w:rPr>
        <w:t xml:space="preserve"> </w:t>
      </w:r>
      <w:proofErr w:type="spellStart"/>
      <w:r w:rsidRPr="00B26EA8">
        <w:rPr>
          <w:rFonts w:ascii="Times New Roman" w:hAnsi="Times New Roman" w:cs="Times New Roman"/>
          <w:sz w:val="28"/>
          <w:szCs w:val="28"/>
          <w:lang w:val="uk-UA"/>
        </w:rPr>
        <w:t>Medicine</w:t>
      </w:r>
      <w:proofErr w:type="spellEnd"/>
      <w:r w:rsidR="00B26EA8">
        <w:rPr>
          <w:rFonts w:ascii="Times New Roman" w:hAnsi="Times New Roman" w:cs="Times New Roman"/>
          <w:sz w:val="28"/>
          <w:szCs w:val="28"/>
          <w:lang w:val="uk-UA"/>
        </w:rPr>
        <w:t xml:space="preserve">. 2022. </w:t>
      </w:r>
      <w:r w:rsidR="00B26EA8">
        <w:rPr>
          <w:rFonts w:ascii="Times New Roman" w:hAnsi="Times New Roman" w:cs="Times New Roman"/>
          <w:sz w:val="28"/>
          <w:szCs w:val="28"/>
          <w:lang w:val="en-US"/>
        </w:rPr>
        <w:t>Vol.</w:t>
      </w:r>
      <w:r w:rsidRPr="00B26EA8">
        <w:rPr>
          <w:rFonts w:ascii="Times New Roman" w:hAnsi="Times New Roman" w:cs="Times New Roman"/>
          <w:sz w:val="28"/>
          <w:szCs w:val="28"/>
          <w:lang w:val="uk-UA"/>
        </w:rPr>
        <w:t xml:space="preserve"> 6</w:t>
      </w:r>
      <w:r w:rsidR="00783B6F" w:rsidRPr="00B26EA8">
        <w:rPr>
          <w:rFonts w:ascii="Times New Roman" w:hAnsi="Times New Roman" w:cs="Times New Roman"/>
          <w:sz w:val="28"/>
          <w:szCs w:val="28"/>
          <w:lang w:val="uk-UA"/>
        </w:rPr>
        <w:t>4</w:t>
      </w:r>
      <w:r w:rsidR="00B26EA8">
        <w:rPr>
          <w:rFonts w:ascii="Times New Roman" w:hAnsi="Times New Roman" w:cs="Times New Roman"/>
          <w:sz w:val="28"/>
          <w:szCs w:val="28"/>
          <w:lang w:val="en-US"/>
        </w:rPr>
        <w:t xml:space="preserve">. </w:t>
      </w:r>
      <w:r w:rsidR="00B26EA8" w:rsidRPr="00B26EA8">
        <w:rPr>
          <w:rFonts w:ascii="Times New Roman" w:hAnsi="Times New Roman" w:cs="Times New Roman"/>
          <w:sz w:val="28"/>
          <w:szCs w:val="28"/>
          <w:lang w:val="en-US"/>
        </w:rPr>
        <w:t xml:space="preserve">№ </w:t>
      </w:r>
      <w:r w:rsidR="00B26EA8">
        <w:rPr>
          <w:rFonts w:ascii="Times New Roman" w:hAnsi="Times New Roman" w:cs="Times New Roman"/>
          <w:sz w:val="28"/>
          <w:szCs w:val="28"/>
          <w:lang w:val="uk-UA"/>
        </w:rPr>
        <w:t xml:space="preserve">4. </w:t>
      </w:r>
      <w:r w:rsidR="00B26EA8">
        <w:rPr>
          <w:rFonts w:ascii="Times New Roman" w:hAnsi="Times New Roman" w:cs="Times New Roman"/>
          <w:sz w:val="28"/>
          <w:szCs w:val="28"/>
          <w:lang w:val="fr-FR"/>
        </w:rPr>
        <w:t>P</w:t>
      </w:r>
      <w:r w:rsidR="00B26EA8">
        <w:rPr>
          <w:rFonts w:ascii="Times New Roman" w:hAnsi="Times New Roman" w:cs="Times New Roman"/>
          <w:sz w:val="28"/>
          <w:szCs w:val="28"/>
          <w:lang w:val="en-US"/>
        </w:rPr>
        <w:t>.</w:t>
      </w:r>
      <w:r w:rsidR="00B26EA8">
        <w:rPr>
          <w:rFonts w:ascii="Times New Roman" w:hAnsi="Times New Roman" w:cs="Times New Roman"/>
          <w:sz w:val="28"/>
          <w:szCs w:val="28"/>
          <w:lang w:val="uk-UA"/>
        </w:rPr>
        <w:t xml:space="preserve"> 267-</w:t>
      </w:r>
      <w:r w:rsidR="00783B6F" w:rsidRPr="00B26EA8">
        <w:rPr>
          <w:rFonts w:ascii="Times New Roman" w:hAnsi="Times New Roman" w:cs="Times New Roman"/>
          <w:sz w:val="28"/>
          <w:szCs w:val="28"/>
          <w:lang w:val="uk-UA"/>
        </w:rPr>
        <w:t xml:space="preserve">270. </w:t>
      </w:r>
      <w:r w:rsidRPr="00B26EA8">
        <w:rPr>
          <w:rFonts w:ascii="Times New Roman" w:hAnsi="Times New Roman" w:cs="Times New Roman"/>
          <w:sz w:val="28"/>
          <w:szCs w:val="28"/>
          <w:lang w:val="uk-UA"/>
        </w:rPr>
        <w:t>DOI: 10.1097/JOM.0000000000002504.</w:t>
      </w:r>
    </w:p>
    <w:p w:rsidR="003C6DFB" w:rsidRPr="00F56705" w:rsidRDefault="00DC0C62"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Hosseinpourfard</w:t>
      </w:r>
      <w:proofErr w:type="spellEnd"/>
      <w:r w:rsidRPr="00DC0C62">
        <w:rPr>
          <w:rFonts w:ascii="Times New Roman" w:hAnsi="Times New Roman" w:cs="Times New Roman"/>
          <w:sz w:val="28"/>
          <w:szCs w:val="28"/>
          <w:lang w:val="uk-UA"/>
        </w:rPr>
        <w:t xml:space="preserve"> M.J.</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Rafati</w:t>
      </w:r>
      <w:proofErr w:type="spellEnd"/>
      <w:r w:rsidRPr="00DC0C62">
        <w:rPr>
          <w:rFonts w:ascii="Times New Roman" w:hAnsi="Times New Roman" w:cs="Times New Roman"/>
          <w:sz w:val="28"/>
          <w:szCs w:val="28"/>
          <w:lang w:val="uk-UA"/>
        </w:rPr>
        <w:t xml:space="preserve"> H</w:t>
      </w:r>
      <w:r>
        <w:rPr>
          <w:rFonts w:ascii="Times New Roman" w:hAnsi="Times New Roman" w:cs="Times New Roman"/>
          <w:sz w:val="28"/>
          <w:szCs w:val="28"/>
          <w:lang w:val="uk-UA"/>
        </w:rPr>
        <w:t>.,</w:t>
      </w:r>
      <w:r w:rsidRPr="00DC0C62">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Mahmoodi</w:t>
      </w:r>
      <w:proofErr w:type="spellEnd"/>
      <w:r w:rsidRPr="00DC0C62">
        <w:rPr>
          <w:rFonts w:ascii="Times New Roman" w:hAnsi="Times New Roman" w:cs="Times New Roman"/>
          <w:sz w:val="28"/>
          <w:szCs w:val="28"/>
          <w:lang w:val="uk-UA"/>
        </w:rPr>
        <w:t xml:space="preserve"> S.A.R.</w:t>
      </w:r>
      <w:r>
        <w:rPr>
          <w:rFonts w:ascii="Times New Roman" w:hAnsi="Times New Roman" w:cs="Times New Roman"/>
          <w:sz w:val="28"/>
          <w:szCs w:val="28"/>
          <w:lang w:val="uk-UA"/>
        </w:rPr>
        <w:t>,</w:t>
      </w:r>
      <w:r w:rsidRPr="00DC0C62">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Asghari</w:t>
      </w:r>
      <w:proofErr w:type="spellEnd"/>
      <w:r w:rsidRPr="00DC0C62">
        <w:rPr>
          <w:rFonts w:ascii="Times New Roman" w:hAnsi="Times New Roman" w:cs="Times New Roman"/>
          <w:sz w:val="28"/>
          <w:szCs w:val="28"/>
          <w:lang w:val="uk-UA"/>
        </w:rPr>
        <w:t xml:space="preserve"> B</w:t>
      </w:r>
      <w:r>
        <w:rPr>
          <w:rFonts w:ascii="Times New Roman" w:hAnsi="Times New Roman" w:cs="Times New Roman"/>
          <w:sz w:val="28"/>
          <w:szCs w:val="28"/>
          <w:lang w:val="uk-UA"/>
        </w:rPr>
        <w:t>.,</w:t>
      </w:r>
      <w:r w:rsidRPr="00DC0C62">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Pakroshan</w:t>
      </w:r>
      <w:proofErr w:type="spellEnd"/>
      <w:r w:rsidRPr="00DC0C62">
        <w:rPr>
          <w:rFonts w:ascii="Times New Roman" w:hAnsi="Times New Roman" w:cs="Times New Roman"/>
          <w:sz w:val="28"/>
          <w:szCs w:val="28"/>
          <w:lang w:val="uk-UA"/>
        </w:rPr>
        <w:t xml:space="preserve"> B.</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Babaei</w:t>
      </w:r>
      <w:proofErr w:type="spellEnd"/>
      <w:r w:rsidRPr="00DC0C62">
        <w:rPr>
          <w:rFonts w:ascii="Times New Roman" w:hAnsi="Times New Roman" w:cs="Times New Roman"/>
          <w:sz w:val="28"/>
          <w:szCs w:val="28"/>
          <w:lang w:val="uk-UA"/>
        </w:rPr>
        <w:t xml:space="preserve"> M.</w:t>
      </w:r>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Effective</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factors</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on</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occupational</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stress</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in</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military</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personnel</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Journal</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of</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Military</w:t>
      </w:r>
      <w:proofErr w:type="spellEnd"/>
      <w:r w:rsidR="00783B6F" w:rsidRPr="00F56705">
        <w:rPr>
          <w:rFonts w:ascii="Times New Roman" w:hAnsi="Times New Roman" w:cs="Times New Roman"/>
          <w:sz w:val="28"/>
          <w:szCs w:val="28"/>
          <w:lang w:val="uk-UA"/>
        </w:rPr>
        <w:t xml:space="preserve"> </w:t>
      </w:r>
      <w:proofErr w:type="spellStart"/>
      <w:r w:rsidR="00783B6F" w:rsidRPr="00F56705">
        <w:rPr>
          <w:rFonts w:ascii="Times New Roman" w:hAnsi="Times New Roman" w:cs="Times New Roman"/>
          <w:sz w:val="28"/>
          <w:szCs w:val="28"/>
          <w:lang w:val="uk-UA"/>
        </w:rPr>
        <w:t>Medicine</w:t>
      </w:r>
      <w:proofErr w:type="spellEnd"/>
      <w:r w:rsidR="00783B6F" w:rsidRPr="00F56705">
        <w:rPr>
          <w:rFonts w:ascii="Times New Roman" w:hAnsi="Times New Roman" w:cs="Times New Roman"/>
          <w:sz w:val="28"/>
          <w:szCs w:val="28"/>
          <w:lang w:val="uk-UA"/>
        </w:rPr>
        <w:t>.</w:t>
      </w:r>
      <w:r w:rsidR="00B26EA8" w:rsidRPr="00F56705">
        <w:rPr>
          <w:rFonts w:ascii="Times New Roman" w:hAnsi="Times New Roman" w:cs="Times New Roman"/>
          <w:sz w:val="28"/>
          <w:szCs w:val="28"/>
          <w:lang w:val="en-US"/>
        </w:rPr>
        <w:t xml:space="preserve"> </w:t>
      </w:r>
      <w:r w:rsidR="00B26EA8" w:rsidRPr="00F56705">
        <w:rPr>
          <w:rFonts w:ascii="Times New Roman" w:hAnsi="Times New Roman" w:cs="Times New Roman"/>
          <w:sz w:val="28"/>
          <w:szCs w:val="28"/>
          <w:lang w:val="uk-UA"/>
        </w:rPr>
        <w:t>2011</w:t>
      </w:r>
      <w:r w:rsidR="00B26EA8" w:rsidRPr="00F56705">
        <w:rPr>
          <w:rFonts w:ascii="Times New Roman" w:hAnsi="Times New Roman" w:cs="Times New Roman"/>
          <w:sz w:val="28"/>
          <w:szCs w:val="28"/>
          <w:lang w:val="en-US"/>
        </w:rPr>
        <w:t>. Vol.</w:t>
      </w:r>
      <w:r w:rsidR="00783B6F" w:rsidRPr="00F56705">
        <w:rPr>
          <w:rFonts w:ascii="Times New Roman" w:hAnsi="Times New Roman" w:cs="Times New Roman"/>
          <w:sz w:val="28"/>
          <w:szCs w:val="28"/>
          <w:lang w:val="uk-UA"/>
        </w:rPr>
        <w:t xml:space="preserve"> 13.</w:t>
      </w:r>
      <w:r w:rsidR="00B26EA8" w:rsidRPr="00F56705">
        <w:rPr>
          <w:rFonts w:ascii="Times New Roman" w:hAnsi="Times New Roman" w:cs="Times New Roman"/>
          <w:sz w:val="28"/>
          <w:szCs w:val="28"/>
          <w:lang w:val="en-US"/>
        </w:rPr>
        <w:t xml:space="preserve"> P.</w:t>
      </w:r>
      <w:r w:rsidR="00783B6F" w:rsidRPr="00F56705">
        <w:rPr>
          <w:rFonts w:ascii="Times New Roman" w:hAnsi="Times New Roman" w:cs="Times New Roman"/>
          <w:sz w:val="28"/>
          <w:szCs w:val="28"/>
          <w:lang w:val="uk-UA"/>
        </w:rPr>
        <w:t xml:space="preserve"> 1-6.</w:t>
      </w:r>
      <w:r w:rsidR="00B26EA8" w:rsidRPr="00F56705">
        <w:rPr>
          <w:rFonts w:ascii="Times New Roman" w:hAnsi="Times New Roman" w:cs="Times New Roman"/>
          <w:sz w:val="28"/>
          <w:szCs w:val="28"/>
          <w:lang w:val="en-US"/>
        </w:rPr>
        <w:t xml:space="preserve"> </w:t>
      </w:r>
      <w:r w:rsidR="00F56705" w:rsidRPr="00F56705">
        <w:rPr>
          <w:rFonts w:ascii="Times New Roman" w:hAnsi="Times New Roman" w:cs="Times New Roman"/>
          <w:sz w:val="28"/>
          <w:szCs w:val="28"/>
          <w:lang w:val="pl-PL"/>
        </w:rPr>
        <w:t>URL: http://surl.li/ejkif.</w:t>
      </w:r>
    </w:p>
    <w:p w:rsidR="000E3FB1" w:rsidRPr="00F56705" w:rsidRDefault="000E3FB1"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F56705">
        <w:rPr>
          <w:rFonts w:ascii="Times New Roman" w:hAnsi="Times New Roman" w:cs="Times New Roman"/>
          <w:sz w:val="28"/>
          <w:szCs w:val="28"/>
          <w:lang w:val="uk-UA"/>
        </w:rPr>
        <w:t>Rabelo</w:t>
      </w:r>
      <w:proofErr w:type="spellEnd"/>
      <w:r w:rsidR="00F56705">
        <w:rPr>
          <w:rFonts w:ascii="Times New Roman" w:hAnsi="Times New Roman" w:cs="Times New Roman"/>
          <w:sz w:val="28"/>
          <w:szCs w:val="28"/>
          <w:lang w:val="uk-UA"/>
        </w:rPr>
        <w:t xml:space="preserve"> V.C., </w:t>
      </w:r>
      <w:proofErr w:type="spellStart"/>
      <w:r w:rsidR="00F56705">
        <w:rPr>
          <w:rFonts w:ascii="Times New Roman" w:hAnsi="Times New Roman" w:cs="Times New Roman"/>
          <w:sz w:val="28"/>
          <w:szCs w:val="28"/>
          <w:lang w:val="uk-UA"/>
        </w:rPr>
        <w:t>Holland</w:t>
      </w:r>
      <w:proofErr w:type="spellEnd"/>
      <w:r w:rsidR="00F56705">
        <w:rPr>
          <w:rFonts w:ascii="Times New Roman" w:hAnsi="Times New Roman" w:cs="Times New Roman"/>
          <w:sz w:val="28"/>
          <w:szCs w:val="28"/>
          <w:lang w:val="uk-UA"/>
        </w:rPr>
        <w:t xml:space="preserve"> K.</w:t>
      </w:r>
      <w:r w:rsidRPr="00F56705">
        <w:rPr>
          <w:rFonts w:ascii="Times New Roman" w:hAnsi="Times New Roman" w:cs="Times New Roman"/>
          <w:sz w:val="28"/>
          <w:szCs w:val="28"/>
          <w:lang w:val="uk-UA"/>
        </w:rPr>
        <w:t xml:space="preserve">J., </w:t>
      </w:r>
      <w:proofErr w:type="spellStart"/>
      <w:r w:rsidR="00F56705">
        <w:rPr>
          <w:rFonts w:ascii="Times New Roman" w:hAnsi="Times New Roman" w:cs="Times New Roman"/>
          <w:sz w:val="28"/>
          <w:szCs w:val="28"/>
          <w:lang w:val="uk-UA"/>
        </w:rPr>
        <w:t>Cortina</w:t>
      </w:r>
      <w:proofErr w:type="spellEnd"/>
      <w:r w:rsidR="00F56705">
        <w:rPr>
          <w:rFonts w:ascii="Times New Roman" w:hAnsi="Times New Roman" w:cs="Times New Roman"/>
          <w:sz w:val="28"/>
          <w:szCs w:val="28"/>
          <w:lang w:val="uk-UA"/>
        </w:rPr>
        <w:t xml:space="preserve"> L.M.</w:t>
      </w:r>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From</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distrust</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to</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distress</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Associations</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among</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military</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sexual</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assault</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organizational</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trust</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and</w:t>
      </w:r>
      <w:proofErr w:type="spellEnd"/>
      <w:r w:rsidRPr="00F56705">
        <w:rPr>
          <w:rFonts w:ascii="Times New Roman" w:hAnsi="Times New Roman" w:cs="Times New Roman"/>
          <w:sz w:val="28"/>
          <w:szCs w:val="28"/>
          <w:lang w:val="uk-UA"/>
        </w:rPr>
        <w:t xml:space="preserve"> </w:t>
      </w:r>
      <w:proofErr w:type="spellStart"/>
      <w:r w:rsidRPr="00F56705">
        <w:rPr>
          <w:rFonts w:ascii="Times New Roman" w:hAnsi="Times New Roman" w:cs="Times New Roman"/>
          <w:sz w:val="28"/>
          <w:szCs w:val="28"/>
          <w:lang w:val="uk-UA"/>
        </w:rPr>
        <w:t>occupational</w:t>
      </w:r>
      <w:proofErr w:type="spellEnd"/>
      <w:r w:rsidR="00F56705">
        <w:rPr>
          <w:rFonts w:ascii="Times New Roman" w:hAnsi="Times New Roman" w:cs="Times New Roman"/>
          <w:sz w:val="28"/>
          <w:szCs w:val="28"/>
          <w:lang w:val="uk-UA"/>
        </w:rPr>
        <w:t xml:space="preserve"> </w:t>
      </w:r>
      <w:proofErr w:type="spellStart"/>
      <w:r w:rsidR="00F56705">
        <w:rPr>
          <w:rFonts w:ascii="Times New Roman" w:hAnsi="Times New Roman" w:cs="Times New Roman"/>
          <w:sz w:val="28"/>
          <w:szCs w:val="28"/>
          <w:lang w:val="uk-UA"/>
        </w:rPr>
        <w:t>health</w:t>
      </w:r>
      <w:proofErr w:type="spellEnd"/>
      <w:r w:rsidR="00F56705">
        <w:rPr>
          <w:rFonts w:ascii="Times New Roman" w:hAnsi="Times New Roman" w:cs="Times New Roman"/>
          <w:sz w:val="28"/>
          <w:szCs w:val="28"/>
          <w:lang w:val="uk-UA"/>
        </w:rPr>
        <w:t xml:space="preserve">. </w:t>
      </w:r>
      <w:proofErr w:type="spellStart"/>
      <w:r w:rsidR="00F56705">
        <w:rPr>
          <w:rFonts w:ascii="Times New Roman" w:hAnsi="Times New Roman" w:cs="Times New Roman"/>
          <w:sz w:val="28"/>
          <w:szCs w:val="28"/>
          <w:lang w:val="uk-UA"/>
        </w:rPr>
        <w:t>Psychology</w:t>
      </w:r>
      <w:proofErr w:type="spellEnd"/>
      <w:r w:rsidR="00F56705">
        <w:rPr>
          <w:rFonts w:ascii="Times New Roman" w:hAnsi="Times New Roman" w:cs="Times New Roman"/>
          <w:sz w:val="28"/>
          <w:szCs w:val="28"/>
          <w:lang w:val="uk-UA"/>
        </w:rPr>
        <w:t xml:space="preserve"> </w:t>
      </w:r>
      <w:proofErr w:type="spellStart"/>
      <w:r w:rsidR="00F56705">
        <w:rPr>
          <w:rFonts w:ascii="Times New Roman" w:hAnsi="Times New Roman" w:cs="Times New Roman"/>
          <w:sz w:val="28"/>
          <w:szCs w:val="28"/>
          <w:lang w:val="uk-UA"/>
        </w:rPr>
        <w:t>of</w:t>
      </w:r>
      <w:proofErr w:type="spellEnd"/>
      <w:r w:rsidR="00F56705">
        <w:rPr>
          <w:rFonts w:ascii="Times New Roman" w:hAnsi="Times New Roman" w:cs="Times New Roman"/>
          <w:sz w:val="28"/>
          <w:szCs w:val="28"/>
          <w:lang w:val="uk-UA"/>
        </w:rPr>
        <w:t xml:space="preserve"> </w:t>
      </w:r>
      <w:proofErr w:type="spellStart"/>
      <w:r w:rsidR="00F56705">
        <w:rPr>
          <w:rFonts w:ascii="Times New Roman" w:hAnsi="Times New Roman" w:cs="Times New Roman"/>
          <w:sz w:val="28"/>
          <w:szCs w:val="28"/>
          <w:lang w:val="uk-UA"/>
        </w:rPr>
        <w:t>Violence</w:t>
      </w:r>
      <w:proofErr w:type="spellEnd"/>
      <w:r w:rsidR="00F56705">
        <w:rPr>
          <w:rFonts w:ascii="Times New Roman" w:hAnsi="Times New Roman" w:cs="Times New Roman"/>
          <w:sz w:val="28"/>
          <w:szCs w:val="28"/>
          <w:lang w:val="en-US"/>
        </w:rPr>
        <w:t xml:space="preserve">. </w:t>
      </w:r>
      <w:r w:rsidR="00F56705" w:rsidRPr="00F56705">
        <w:rPr>
          <w:rFonts w:ascii="Times New Roman" w:hAnsi="Times New Roman" w:cs="Times New Roman"/>
          <w:sz w:val="28"/>
          <w:szCs w:val="28"/>
          <w:lang w:val="en-US"/>
        </w:rPr>
        <w:t>2019</w:t>
      </w:r>
      <w:r w:rsidR="00F56705">
        <w:rPr>
          <w:rFonts w:ascii="Times New Roman" w:hAnsi="Times New Roman" w:cs="Times New Roman"/>
          <w:sz w:val="28"/>
          <w:szCs w:val="28"/>
          <w:lang w:val="en-US"/>
        </w:rPr>
        <w:t>. Vol.</w:t>
      </w:r>
      <w:r w:rsidRPr="00F56705">
        <w:rPr>
          <w:rFonts w:ascii="Times New Roman" w:hAnsi="Times New Roman" w:cs="Times New Roman"/>
          <w:sz w:val="28"/>
          <w:szCs w:val="28"/>
          <w:lang w:val="uk-UA"/>
        </w:rPr>
        <w:t xml:space="preserve"> 9</w:t>
      </w:r>
      <w:r w:rsidR="00F56705">
        <w:rPr>
          <w:rFonts w:ascii="Times New Roman" w:hAnsi="Times New Roman" w:cs="Times New Roman"/>
          <w:sz w:val="28"/>
          <w:szCs w:val="28"/>
          <w:lang w:val="en-US"/>
        </w:rPr>
        <w:t xml:space="preserve">. </w:t>
      </w:r>
      <w:r w:rsidR="00F56705" w:rsidRPr="00F56705">
        <w:rPr>
          <w:rFonts w:ascii="Times New Roman" w:hAnsi="Times New Roman" w:cs="Times New Roman"/>
          <w:sz w:val="28"/>
          <w:szCs w:val="28"/>
          <w:lang w:val="en-US"/>
        </w:rPr>
        <w:t xml:space="preserve">№ </w:t>
      </w:r>
      <w:r w:rsidR="00F56705">
        <w:rPr>
          <w:rFonts w:ascii="Times New Roman" w:hAnsi="Times New Roman" w:cs="Times New Roman"/>
          <w:sz w:val="28"/>
          <w:szCs w:val="28"/>
          <w:lang w:val="uk-UA"/>
        </w:rPr>
        <w:t xml:space="preserve">1. </w:t>
      </w:r>
      <w:r w:rsidR="00F56705">
        <w:rPr>
          <w:rFonts w:ascii="Times New Roman" w:hAnsi="Times New Roman" w:cs="Times New Roman"/>
          <w:sz w:val="28"/>
          <w:szCs w:val="28"/>
          <w:lang w:val="fr-FR"/>
        </w:rPr>
        <w:t>P</w:t>
      </w:r>
      <w:r w:rsidR="00F56705">
        <w:rPr>
          <w:rFonts w:ascii="Times New Roman" w:hAnsi="Times New Roman" w:cs="Times New Roman"/>
          <w:sz w:val="28"/>
          <w:szCs w:val="28"/>
          <w:lang w:val="en-US"/>
        </w:rPr>
        <w:t>.</w:t>
      </w:r>
      <w:r w:rsidRPr="00F56705">
        <w:rPr>
          <w:rFonts w:ascii="Times New Roman" w:hAnsi="Times New Roman" w:cs="Times New Roman"/>
          <w:sz w:val="28"/>
          <w:szCs w:val="28"/>
          <w:lang w:val="uk-UA"/>
        </w:rPr>
        <w:t xml:space="preserve"> 78–87. https://doi.org/10.1037/vio0000166</w:t>
      </w:r>
      <w:r w:rsidRPr="00F56705">
        <w:rPr>
          <w:rFonts w:ascii="Times New Roman" w:hAnsi="Times New Roman" w:cs="Times New Roman"/>
          <w:sz w:val="28"/>
          <w:szCs w:val="28"/>
          <w:lang w:val="en-US"/>
        </w:rPr>
        <w:t>.</w:t>
      </w:r>
    </w:p>
    <w:p w:rsidR="003C6DFB" w:rsidRPr="00514233" w:rsidRDefault="00F56705"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Greeves</w:t>
      </w:r>
      <w:proofErr w:type="spellEnd"/>
      <w:r>
        <w:rPr>
          <w:rFonts w:ascii="Times New Roman" w:hAnsi="Times New Roman" w:cs="Times New Roman"/>
          <w:sz w:val="28"/>
          <w:szCs w:val="28"/>
          <w:lang w:val="uk-UA"/>
        </w:rPr>
        <w:t xml:space="preserve"> </w:t>
      </w:r>
      <w:r w:rsidR="003C6DFB" w:rsidRPr="00F56705">
        <w:rPr>
          <w:rFonts w:ascii="Times New Roman" w:hAnsi="Times New Roman" w:cs="Times New Roman"/>
          <w:sz w:val="28"/>
          <w:szCs w:val="28"/>
          <w:lang w:val="uk-UA"/>
        </w:rPr>
        <w:t>J</w:t>
      </w:r>
      <w:r>
        <w:rPr>
          <w:rFonts w:ascii="Times New Roman" w:hAnsi="Times New Roman" w:cs="Times New Roman"/>
          <w:sz w:val="28"/>
          <w:szCs w:val="28"/>
          <w:lang w:val="uk-UA"/>
        </w:rPr>
        <w:t>.</w:t>
      </w:r>
      <w:r w:rsidR="003C6DFB" w:rsidRPr="00F56705">
        <w:rPr>
          <w:rFonts w:ascii="Times New Roman" w:hAnsi="Times New Roman" w:cs="Times New Roman"/>
          <w:sz w:val="28"/>
          <w:szCs w:val="28"/>
          <w:lang w:val="uk-UA"/>
        </w:rPr>
        <w:t xml:space="preserve">P. </w:t>
      </w:r>
      <w:proofErr w:type="spellStart"/>
      <w:r w:rsidR="003C6DFB" w:rsidRPr="00F56705">
        <w:rPr>
          <w:rFonts w:ascii="Times New Roman" w:hAnsi="Times New Roman" w:cs="Times New Roman"/>
          <w:sz w:val="28"/>
          <w:szCs w:val="28"/>
          <w:lang w:val="uk-UA"/>
        </w:rPr>
        <w:t>Physiological</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Implications</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Performance</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Assessment</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and</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Risk</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Mitigation</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Strategies</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of</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Women</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in</w:t>
      </w:r>
      <w:proofErr w:type="spellEnd"/>
      <w:r w:rsidR="003C6DFB" w:rsidRPr="00F56705">
        <w:rPr>
          <w:rFonts w:ascii="Times New Roman" w:hAnsi="Times New Roman" w:cs="Times New Roman"/>
          <w:sz w:val="28"/>
          <w:szCs w:val="28"/>
          <w:lang w:val="uk-UA"/>
        </w:rPr>
        <w:t xml:space="preserve"> Combat-Centric </w:t>
      </w:r>
      <w:proofErr w:type="spellStart"/>
      <w:r w:rsidR="003C6DFB" w:rsidRPr="00F56705">
        <w:rPr>
          <w:rFonts w:ascii="Times New Roman" w:hAnsi="Times New Roman" w:cs="Times New Roman"/>
          <w:sz w:val="28"/>
          <w:szCs w:val="28"/>
          <w:lang w:val="uk-UA"/>
        </w:rPr>
        <w:t>Occupations</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Journal</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of</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Strength</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and</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Conditioning</w:t>
      </w:r>
      <w:proofErr w:type="spellEnd"/>
      <w:r w:rsidR="003C6DFB" w:rsidRPr="00F56705">
        <w:rPr>
          <w:rFonts w:ascii="Times New Roman" w:hAnsi="Times New Roman" w:cs="Times New Roman"/>
          <w:sz w:val="28"/>
          <w:szCs w:val="28"/>
          <w:lang w:val="uk-UA"/>
        </w:rPr>
        <w:t xml:space="preserve"> </w:t>
      </w:r>
      <w:proofErr w:type="spellStart"/>
      <w:r w:rsidR="003C6DFB" w:rsidRPr="00F56705">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r w:rsidRPr="00F56705">
        <w:rPr>
          <w:rFonts w:ascii="Times New Roman" w:hAnsi="Times New Roman" w:cs="Times New Roman"/>
          <w:sz w:val="28"/>
          <w:szCs w:val="28"/>
          <w:lang w:val="uk-UA"/>
        </w:rPr>
        <w:t>2015</w:t>
      </w:r>
      <w:r>
        <w:rPr>
          <w:rFonts w:ascii="Times New Roman" w:hAnsi="Times New Roman" w:cs="Times New Roman"/>
          <w:sz w:val="28"/>
          <w:szCs w:val="28"/>
          <w:lang w:val="uk-UA"/>
        </w:rPr>
        <w:t>.</w:t>
      </w:r>
      <w:r w:rsidR="00514233">
        <w:rPr>
          <w:rFonts w:ascii="Times New Roman" w:hAnsi="Times New Roman" w:cs="Times New Roman"/>
          <w:sz w:val="28"/>
          <w:szCs w:val="28"/>
          <w:lang w:val="uk-UA"/>
        </w:rPr>
        <w:t xml:space="preserve"> №</w:t>
      </w:r>
      <w:r w:rsidR="003C6DFB" w:rsidRPr="00F56705">
        <w:rPr>
          <w:rFonts w:ascii="Times New Roman" w:hAnsi="Times New Roman" w:cs="Times New Roman"/>
          <w:sz w:val="28"/>
          <w:szCs w:val="28"/>
          <w:lang w:val="uk-UA"/>
        </w:rPr>
        <w:t xml:space="preserve"> 29</w:t>
      </w:r>
      <w:r w:rsidR="00514233">
        <w:rPr>
          <w:rFonts w:ascii="Times New Roman" w:hAnsi="Times New Roman" w:cs="Times New Roman"/>
          <w:sz w:val="28"/>
          <w:szCs w:val="28"/>
          <w:lang w:val="uk-UA"/>
        </w:rPr>
        <w:t>. Р. 94-</w:t>
      </w:r>
      <w:r w:rsidR="003C6DFB" w:rsidRPr="00F56705">
        <w:rPr>
          <w:rFonts w:ascii="Times New Roman" w:hAnsi="Times New Roman" w:cs="Times New Roman"/>
          <w:sz w:val="28"/>
          <w:szCs w:val="28"/>
          <w:lang w:val="uk-UA"/>
        </w:rPr>
        <w:t xml:space="preserve">100. DOI: </w:t>
      </w:r>
      <w:r w:rsidR="003C6DFB" w:rsidRPr="00514233">
        <w:rPr>
          <w:rFonts w:ascii="Times New Roman" w:hAnsi="Times New Roman" w:cs="Times New Roman"/>
          <w:sz w:val="28"/>
          <w:szCs w:val="28"/>
          <w:lang w:val="uk-UA"/>
        </w:rPr>
        <w:t>10.1519/JSC.0000000000001116</w:t>
      </w:r>
      <w:r w:rsidR="003C6DFB" w:rsidRPr="00514233">
        <w:rPr>
          <w:rFonts w:ascii="Times New Roman" w:hAnsi="Times New Roman" w:cs="Times New Roman"/>
          <w:sz w:val="28"/>
          <w:szCs w:val="28"/>
          <w:lang w:val="en-US"/>
        </w:rPr>
        <w:t>.</w:t>
      </w:r>
    </w:p>
    <w:p w:rsidR="00514233" w:rsidRPr="00514233" w:rsidRDefault="00F22254"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514233">
        <w:rPr>
          <w:rFonts w:ascii="Times New Roman" w:hAnsi="Times New Roman" w:cs="Times New Roman"/>
          <w:sz w:val="28"/>
          <w:szCs w:val="28"/>
          <w:lang w:val="uk-UA"/>
        </w:rPr>
        <w:t>Peleg</w:t>
      </w:r>
      <w:proofErr w:type="spellEnd"/>
      <w:r w:rsidRPr="00514233">
        <w:rPr>
          <w:rFonts w:ascii="Times New Roman" w:hAnsi="Times New Roman" w:cs="Times New Roman"/>
          <w:sz w:val="28"/>
          <w:szCs w:val="28"/>
          <w:lang w:val="uk-UA"/>
        </w:rPr>
        <w:t xml:space="preserve"> M</w:t>
      </w:r>
      <w:r w:rsidR="00514233" w:rsidRP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N</w:t>
      </w:r>
      <w:r w:rsidR="00514233" w:rsidRP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Richter</w:t>
      </w:r>
      <w:proofErr w:type="spellEnd"/>
      <w:r w:rsidRPr="00514233">
        <w:rPr>
          <w:rFonts w:ascii="Times New Roman" w:hAnsi="Times New Roman" w:cs="Times New Roman"/>
          <w:sz w:val="28"/>
          <w:szCs w:val="28"/>
          <w:lang w:val="uk-UA"/>
        </w:rPr>
        <w:t xml:space="preserve"> E</w:t>
      </w:r>
      <w:r w:rsidR="00514233" w:rsidRP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D. </w:t>
      </w:r>
      <w:proofErr w:type="spellStart"/>
      <w:r w:rsidRPr="00514233">
        <w:rPr>
          <w:rFonts w:ascii="Times New Roman" w:hAnsi="Times New Roman" w:cs="Times New Roman"/>
          <w:sz w:val="28"/>
          <w:szCs w:val="28"/>
          <w:lang w:val="uk-UA"/>
        </w:rPr>
        <w:t>Radio</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frequency</w:t>
      </w:r>
      <w:proofErr w:type="spellEnd"/>
      <w:r w:rsidRPr="00514233">
        <w:rPr>
          <w:rFonts w:ascii="Times New Roman" w:hAnsi="Times New Roman" w:cs="Times New Roman"/>
          <w:sz w:val="28"/>
          <w:szCs w:val="28"/>
          <w:lang w:val="uk-UA"/>
        </w:rPr>
        <w:t xml:space="preserve"> radiation-related </w:t>
      </w:r>
      <w:proofErr w:type="spellStart"/>
      <w:r w:rsidRPr="00514233">
        <w:rPr>
          <w:rFonts w:ascii="Times New Roman" w:hAnsi="Times New Roman" w:cs="Times New Roman"/>
          <w:sz w:val="28"/>
          <w:szCs w:val="28"/>
          <w:lang w:val="uk-UA"/>
        </w:rPr>
        <w:t>cancer</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assessing</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causation</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in</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the</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occupational</w:t>
      </w:r>
      <w:proofErr w:type="spellEnd"/>
      <w:r w:rsidRPr="00514233">
        <w:rPr>
          <w:rFonts w:ascii="Times New Roman" w:hAnsi="Times New Roman" w:cs="Times New Roman"/>
          <w:sz w:val="28"/>
          <w:szCs w:val="28"/>
          <w:lang w:val="uk-UA"/>
        </w:rPr>
        <w:t>/</w:t>
      </w:r>
      <w:proofErr w:type="spellStart"/>
      <w:r w:rsidRPr="00514233">
        <w:rPr>
          <w:rFonts w:ascii="Times New Roman" w:hAnsi="Times New Roman" w:cs="Times New Roman"/>
          <w:sz w:val="28"/>
          <w:szCs w:val="28"/>
          <w:lang w:val="uk-UA"/>
        </w:rPr>
        <w:t>military</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setting</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Environ</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Res</w:t>
      </w:r>
      <w:proofErr w:type="spellEnd"/>
      <w:r w:rsidRPr="00514233">
        <w:rPr>
          <w:rFonts w:ascii="Times New Roman" w:hAnsi="Times New Roman" w:cs="Times New Roman"/>
          <w:sz w:val="28"/>
          <w:szCs w:val="28"/>
          <w:lang w:val="uk-UA"/>
        </w:rPr>
        <w:t>. 2018</w:t>
      </w:r>
      <w:r w:rsidR="00514233" w:rsidRP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 </w:t>
      </w:r>
      <w:r w:rsidR="00514233" w:rsidRPr="00514233">
        <w:rPr>
          <w:rFonts w:ascii="Times New Roman" w:hAnsi="Times New Roman" w:cs="Times New Roman"/>
          <w:sz w:val="28"/>
          <w:szCs w:val="28"/>
          <w:lang w:val="uk-UA"/>
        </w:rPr>
        <w:t xml:space="preserve">№ </w:t>
      </w:r>
      <w:r w:rsidRPr="00514233">
        <w:rPr>
          <w:rFonts w:ascii="Times New Roman" w:hAnsi="Times New Roman" w:cs="Times New Roman"/>
          <w:sz w:val="28"/>
          <w:szCs w:val="28"/>
          <w:lang w:val="uk-UA"/>
        </w:rPr>
        <w:t>163</w:t>
      </w:r>
      <w:r w:rsidR="00514233" w:rsidRPr="00514233">
        <w:rPr>
          <w:rFonts w:ascii="Times New Roman" w:hAnsi="Times New Roman" w:cs="Times New Roman"/>
          <w:sz w:val="28"/>
          <w:szCs w:val="28"/>
          <w:lang w:val="uk-UA"/>
        </w:rPr>
        <w:t xml:space="preserve">. Р. </w:t>
      </w:r>
      <w:r w:rsidRPr="00514233">
        <w:rPr>
          <w:rFonts w:ascii="Times New Roman" w:hAnsi="Times New Roman" w:cs="Times New Roman"/>
          <w:sz w:val="28"/>
          <w:szCs w:val="28"/>
          <w:lang w:val="uk-UA"/>
        </w:rPr>
        <w:t xml:space="preserve">123-133. </w:t>
      </w:r>
      <w:proofErr w:type="spellStart"/>
      <w:r w:rsidRPr="00514233">
        <w:rPr>
          <w:rFonts w:ascii="Times New Roman" w:hAnsi="Times New Roman" w:cs="Times New Roman"/>
          <w:sz w:val="28"/>
          <w:szCs w:val="28"/>
          <w:lang w:val="uk-UA"/>
        </w:rPr>
        <w:t>doi</w:t>
      </w:r>
      <w:proofErr w:type="spellEnd"/>
      <w:r w:rsidRPr="00514233">
        <w:rPr>
          <w:rFonts w:ascii="Times New Roman" w:hAnsi="Times New Roman" w:cs="Times New Roman"/>
          <w:sz w:val="28"/>
          <w:szCs w:val="28"/>
          <w:lang w:val="uk-UA"/>
        </w:rPr>
        <w:t xml:space="preserve">: 10.1016/j.envres.2018.01.003. </w:t>
      </w:r>
    </w:p>
    <w:p w:rsidR="000E1E92" w:rsidRPr="00514233" w:rsidRDefault="000E1E92"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514233">
        <w:rPr>
          <w:rFonts w:ascii="Times New Roman" w:hAnsi="Times New Roman" w:cs="Times New Roman"/>
          <w:sz w:val="28"/>
          <w:szCs w:val="28"/>
          <w:lang w:val="uk-UA"/>
        </w:rPr>
        <w:t>Grier</w:t>
      </w:r>
      <w:proofErr w:type="spellEnd"/>
      <w:r w:rsidRPr="00514233">
        <w:rPr>
          <w:rFonts w:ascii="Times New Roman" w:hAnsi="Times New Roman" w:cs="Times New Roman"/>
          <w:sz w:val="28"/>
          <w:szCs w:val="28"/>
          <w:lang w:val="uk-UA"/>
        </w:rPr>
        <w:t xml:space="preserve"> W</w:t>
      </w:r>
      <w:r w:rsid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Abbas</w:t>
      </w:r>
      <w:proofErr w:type="spellEnd"/>
      <w:r w:rsidRPr="00514233">
        <w:rPr>
          <w:rFonts w:ascii="Times New Roman" w:hAnsi="Times New Roman" w:cs="Times New Roman"/>
          <w:sz w:val="28"/>
          <w:szCs w:val="28"/>
          <w:lang w:val="uk-UA"/>
        </w:rPr>
        <w:t xml:space="preserve"> H</w:t>
      </w:r>
      <w:r w:rsid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Gebeyehu</w:t>
      </w:r>
      <w:proofErr w:type="spellEnd"/>
      <w:r w:rsidRPr="00514233">
        <w:rPr>
          <w:rFonts w:ascii="Times New Roman" w:hAnsi="Times New Roman" w:cs="Times New Roman"/>
          <w:sz w:val="28"/>
          <w:szCs w:val="28"/>
          <w:lang w:val="uk-UA"/>
        </w:rPr>
        <w:t xml:space="preserve"> R</w:t>
      </w:r>
      <w:r w:rsid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R</w:t>
      </w:r>
      <w:r w:rsid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Singh</w:t>
      </w:r>
      <w:proofErr w:type="spellEnd"/>
      <w:r w:rsidRPr="00514233">
        <w:rPr>
          <w:rFonts w:ascii="Times New Roman" w:hAnsi="Times New Roman" w:cs="Times New Roman"/>
          <w:sz w:val="28"/>
          <w:szCs w:val="28"/>
          <w:lang w:val="uk-UA"/>
        </w:rPr>
        <w:t xml:space="preserve"> A</w:t>
      </w:r>
      <w:r w:rsid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K</w:t>
      </w:r>
      <w:r w:rsid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Ruiz</w:t>
      </w:r>
      <w:proofErr w:type="spellEnd"/>
      <w:r w:rsidRPr="00514233">
        <w:rPr>
          <w:rFonts w:ascii="Times New Roman" w:hAnsi="Times New Roman" w:cs="Times New Roman"/>
          <w:sz w:val="28"/>
          <w:szCs w:val="28"/>
          <w:lang w:val="uk-UA"/>
        </w:rPr>
        <w:t xml:space="preserve"> J</w:t>
      </w:r>
      <w:r w:rsid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Hines</w:t>
      </w:r>
      <w:proofErr w:type="spellEnd"/>
      <w:r w:rsidRPr="00514233">
        <w:rPr>
          <w:rFonts w:ascii="Times New Roman" w:hAnsi="Times New Roman" w:cs="Times New Roman"/>
          <w:sz w:val="28"/>
          <w:szCs w:val="28"/>
          <w:lang w:val="uk-UA"/>
        </w:rPr>
        <w:t xml:space="preserve"> S</w:t>
      </w:r>
      <w:r w:rsid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Alghanim</w:t>
      </w:r>
      <w:proofErr w:type="spellEnd"/>
      <w:r w:rsidRPr="00514233">
        <w:rPr>
          <w:rFonts w:ascii="Times New Roman" w:hAnsi="Times New Roman" w:cs="Times New Roman"/>
          <w:sz w:val="28"/>
          <w:szCs w:val="28"/>
          <w:lang w:val="uk-UA"/>
        </w:rPr>
        <w:t xml:space="preserve"> F</w:t>
      </w:r>
      <w:r w:rsidR="00514233">
        <w:rPr>
          <w:rFonts w:ascii="Times New Roman" w:hAnsi="Times New Roman" w:cs="Times New Roman"/>
          <w:sz w:val="28"/>
          <w:szCs w:val="28"/>
          <w:lang w:val="uk-UA"/>
        </w:rPr>
        <w:t>.</w:t>
      </w:r>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Deepak</w:t>
      </w:r>
      <w:proofErr w:type="spellEnd"/>
      <w:r w:rsidRPr="00514233">
        <w:rPr>
          <w:rFonts w:ascii="Times New Roman" w:hAnsi="Times New Roman" w:cs="Times New Roman"/>
          <w:sz w:val="28"/>
          <w:szCs w:val="28"/>
          <w:lang w:val="uk-UA"/>
        </w:rPr>
        <w:t xml:space="preserve"> J. </w:t>
      </w:r>
      <w:proofErr w:type="spellStart"/>
      <w:r w:rsidRPr="00514233">
        <w:rPr>
          <w:rFonts w:ascii="Times New Roman" w:hAnsi="Times New Roman" w:cs="Times New Roman"/>
          <w:sz w:val="28"/>
          <w:szCs w:val="28"/>
          <w:lang w:val="uk-UA"/>
        </w:rPr>
        <w:t>Military</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exposures</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and</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lung</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cancer</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in</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United</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States</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veterans</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Semin</w:t>
      </w:r>
      <w:proofErr w:type="spellEnd"/>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Oncol</w:t>
      </w:r>
      <w:proofErr w:type="spellEnd"/>
      <w:r w:rsidRPr="00514233">
        <w:rPr>
          <w:rFonts w:ascii="Times New Roman" w:hAnsi="Times New Roman" w:cs="Times New Roman"/>
          <w:sz w:val="28"/>
          <w:szCs w:val="28"/>
          <w:lang w:val="uk-UA"/>
        </w:rPr>
        <w:t>. 2022</w:t>
      </w:r>
      <w:r w:rsidR="00514233">
        <w:rPr>
          <w:rFonts w:ascii="Times New Roman" w:hAnsi="Times New Roman" w:cs="Times New Roman"/>
          <w:sz w:val="28"/>
          <w:szCs w:val="28"/>
          <w:lang w:val="uk-UA"/>
        </w:rPr>
        <w:t>. №</w:t>
      </w:r>
      <w:r w:rsidRPr="00514233">
        <w:rPr>
          <w:rFonts w:ascii="Times New Roman" w:hAnsi="Times New Roman" w:cs="Times New Roman"/>
          <w:sz w:val="28"/>
          <w:szCs w:val="28"/>
          <w:lang w:val="uk-UA"/>
        </w:rPr>
        <w:t xml:space="preserve"> </w:t>
      </w:r>
      <w:r w:rsidR="00514233">
        <w:rPr>
          <w:rFonts w:ascii="Times New Roman" w:hAnsi="Times New Roman" w:cs="Times New Roman"/>
          <w:sz w:val="28"/>
          <w:szCs w:val="28"/>
          <w:lang w:val="uk-UA"/>
        </w:rPr>
        <w:t>4</w:t>
      </w:r>
      <w:r w:rsidRPr="00514233">
        <w:rPr>
          <w:rFonts w:ascii="Times New Roman" w:hAnsi="Times New Roman" w:cs="Times New Roman"/>
          <w:sz w:val="28"/>
          <w:szCs w:val="28"/>
          <w:lang w:val="uk-UA"/>
        </w:rPr>
        <w:t>9</w:t>
      </w:r>
      <w:r w:rsidR="00514233">
        <w:rPr>
          <w:rFonts w:ascii="Times New Roman" w:hAnsi="Times New Roman" w:cs="Times New Roman"/>
          <w:sz w:val="28"/>
          <w:szCs w:val="28"/>
          <w:lang w:val="uk-UA"/>
        </w:rPr>
        <w:t xml:space="preserve">. </w:t>
      </w:r>
      <w:r w:rsidR="00514233" w:rsidRPr="00514233">
        <w:rPr>
          <w:rFonts w:ascii="Times New Roman" w:hAnsi="Times New Roman" w:cs="Times New Roman"/>
          <w:sz w:val="28"/>
          <w:szCs w:val="28"/>
          <w:lang w:val="en-US"/>
        </w:rPr>
        <w:t>P</w:t>
      </w:r>
      <w:r w:rsidR="00514233">
        <w:rPr>
          <w:rFonts w:ascii="Times New Roman" w:hAnsi="Times New Roman" w:cs="Times New Roman"/>
          <w:sz w:val="28"/>
          <w:szCs w:val="28"/>
          <w:lang w:val="en-US"/>
        </w:rPr>
        <w:t>. 241-247</w:t>
      </w:r>
      <w:r w:rsidRPr="00514233">
        <w:rPr>
          <w:rFonts w:ascii="Times New Roman" w:hAnsi="Times New Roman" w:cs="Times New Roman"/>
          <w:sz w:val="28"/>
          <w:szCs w:val="28"/>
          <w:lang w:val="uk-UA"/>
        </w:rPr>
        <w:t xml:space="preserve">. </w:t>
      </w:r>
      <w:proofErr w:type="spellStart"/>
      <w:r w:rsidRPr="00514233">
        <w:rPr>
          <w:rFonts w:ascii="Times New Roman" w:hAnsi="Times New Roman" w:cs="Times New Roman"/>
          <w:sz w:val="28"/>
          <w:szCs w:val="28"/>
          <w:lang w:val="uk-UA"/>
        </w:rPr>
        <w:t>doi</w:t>
      </w:r>
      <w:proofErr w:type="spellEnd"/>
      <w:r w:rsidRPr="00514233">
        <w:rPr>
          <w:rFonts w:ascii="Times New Roman" w:hAnsi="Times New Roman" w:cs="Times New Roman"/>
          <w:sz w:val="28"/>
          <w:szCs w:val="28"/>
          <w:lang w:val="uk-UA"/>
        </w:rPr>
        <w:t>: 10</w:t>
      </w:r>
      <w:r w:rsidR="00514233">
        <w:rPr>
          <w:rFonts w:ascii="Times New Roman" w:hAnsi="Times New Roman" w:cs="Times New Roman"/>
          <w:sz w:val="28"/>
          <w:szCs w:val="28"/>
          <w:lang w:val="uk-UA"/>
        </w:rPr>
        <w:t>.1053/j.seminoncol.2022.06.010.</w:t>
      </w:r>
    </w:p>
    <w:p w:rsidR="00EC7837" w:rsidRPr="00514233" w:rsidRDefault="00514233"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Biyikli</w:t>
      </w:r>
      <w:proofErr w:type="spellEnd"/>
      <w:r w:rsidR="00EC7837" w:rsidRPr="00514233">
        <w:rPr>
          <w:rFonts w:ascii="Times New Roman" w:hAnsi="Times New Roman" w:cs="Times New Roman"/>
          <w:sz w:val="28"/>
          <w:szCs w:val="28"/>
          <w:lang w:val="uk-UA"/>
        </w:rPr>
        <w:t xml:space="preserve"> Ö</w:t>
      </w:r>
      <w:r w:rsidR="004D4A88">
        <w:rPr>
          <w:rFonts w:ascii="Times New Roman" w:hAnsi="Times New Roman" w:cs="Times New Roman"/>
          <w:sz w:val="28"/>
          <w:szCs w:val="28"/>
          <w:lang w:val="uk-UA"/>
        </w:rPr>
        <w:t>.</w:t>
      </w:r>
      <w:r w:rsidRPr="00514233">
        <w:rPr>
          <w:rFonts w:ascii="Times New Roman" w:hAnsi="Times New Roman" w:cs="Times New Roman"/>
          <w:sz w:val="28"/>
          <w:szCs w:val="28"/>
          <w:lang w:val="en-US"/>
        </w:rPr>
        <w:t>,</w:t>
      </w:r>
      <w:r w:rsidR="00EC7837" w:rsidRPr="00514233">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Aydogan</w:t>
      </w:r>
      <w:proofErr w:type="spellEnd"/>
      <w:r w:rsidR="00EC7837" w:rsidRPr="00514233">
        <w:rPr>
          <w:rFonts w:ascii="Times New Roman" w:hAnsi="Times New Roman" w:cs="Times New Roman"/>
          <w:sz w:val="28"/>
          <w:szCs w:val="28"/>
          <w:lang w:val="uk-UA"/>
        </w:rPr>
        <w:t xml:space="preserve"> E</w:t>
      </w:r>
      <w:r w:rsidR="004D4A88">
        <w:rPr>
          <w:rFonts w:ascii="Times New Roman" w:hAnsi="Times New Roman" w:cs="Times New Roman"/>
          <w:sz w:val="28"/>
          <w:szCs w:val="28"/>
          <w:lang w:val="uk-UA"/>
        </w:rPr>
        <w:t>.</w:t>
      </w:r>
      <w:r w:rsidR="00EC7837" w:rsidRPr="00514233">
        <w:rPr>
          <w:rFonts w:ascii="Times New Roman" w:hAnsi="Times New Roman" w:cs="Times New Roman"/>
          <w:sz w:val="28"/>
          <w:szCs w:val="28"/>
          <w:lang w:val="uk-UA"/>
        </w:rPr>
        <w:t xml:space="preserve">A </w:t>
      </w:r>
      <w:proofErr w:type="spellStart"/>
      <w:r w:rsidR="00EC7837" w:rsidRPr="00514233">
        <w:rPr>
          <w:rFonts w:ascii="Times New Roman" w:hAnsi="Times New Roman" w:cs="Times New Roman"/>
          <w:sz w:val="28"/>
          <w:szCs w:val="28"/>
          <w:lang w:val="uk-UA"/>
        </w:rPr>
        <w:t>New</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Model</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Suggestion</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to</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Estimate</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the</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Probability</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Value</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in</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Occupational</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Health</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and</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Safety</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Risk</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Assessment</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Applied</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Mathematics</w:t>
      </w:r>
      <w:proofErr w:type="spellEnd"/>
      <w:r w:rsidR="00EC7837" w:rsidRPr="00514233">
        <w:rPr>
          <w:rFonts w:ascii="Times New Roman" w:hAnsi="Times New Roman" w:cs="Times New Roman"/>
          <w:sz w:val="28"/>
          <w:szCs w:val="28"/>
          <w:lang w:val="uk-UA"/>
        </w:rPr>
        <w:t xml:space="preserve"> </w:t>
      </w:r>
      <w:r w:rsidR="004D4A88">
        <w:rPr>
          <w:rFonts w:ascii="Times New Roman" w:hAnsi="Times New Roman" w:cs="Times New Roman"/>
          <w:sz w:val="28"/>
          <w:szCs w:val="28"/>
          <w:lang w:val="en-US"/>
        </w:rPr>
        <w:t>and</w:t>
      </w:r>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Information</w:t>
      </w:r>
      <w:proofErr w:type="spellEnd"/>
      <w:r w:rsidR="00EC7837" w:rsidRPr="00514233">
        <w:rPr>
          <w:rFonts w:ascii="Times New Roman" w:hAnsi="Times New Roman" w:cs="Times New Roman"/>
          <w:sz w:val="28"/>
          <w:szCs w:val="28"/>
          <w:lang w:val="uk-UA"/>
        </w:rPr>
        <w:t xml:space="preserve"> </w:t>
      </w:r>
      <w:proofErr w:type="spellStart"/>
      <w:r w:rsidR="00EC7837" w:rsidRPr="00514233">
        <w:rPr>
          <w:rFonts w:ascii="Times New Roman" w:hAnsi="Times New Roman" w:cs="Times New Roman"/>
          <w:sz w:val="28"/>
          <w:szCs w:val="28"/>
          <w:lang w:val="uk-UA"/>
        </w:rPr>
        <w:t>Sciences</w:t>
      </w:r>
      <w:proofErr w:type="spellEnd"/>
      <w:r w:rsidR="00EC7837" w:rsidRPr="00514233">
        <w:rPr>
          <w:rFonts w:ascii="Times New Roman" w:hAnsi="Times New Roman" w:cs="Times New Roman"/>
          <w:sz w:val="28"/>
          <w:szCs w:val="28"/>
          <w:lang w:val="uk-UA"/>
        </w:rPr>
        <w:t>.</w:t>
      </w:r>
      <w:r>
        <w:rPr>
          <w:rFonts w:ascii="Times New Roman" w:hAnsi="Times New Roman" w:cs="Times New Roman"/>
          <w:sz w:val="28"/>
          <w:szCs w:val="28"/>
          <w:lang w:val="uk-UA"/>
        </w:rPr>
        <w:t xml:space="preserve"> 2016. №</w:t>
      </w:r>
      <w:r w:rsidR="00EC7837" w:rsidRPr="00514233">
        <w:rPr>
          <w:rFonts w:ascii="Times New Roman" w:hAnsi="Times New Roman" w:cs="Times New Roman"/>
          <w:sz w:val="28"/>
          <w:szCs w:val="28"/>
          <w:lang w:val="uk-UA"/>
        </w:rPr>
        <w:t xml:space="preserve"> 10.</w:t>
      </w:r>
      <w:r>
        <w:rPr>
          <w:rFonts w:ascii="Times New Roman" w:hAnsi="Times New Roman" w:cs="Times New Roman"/>
          <w:sz w:val="28"/>
          <w:szCs w:val="28"/>
          <w:lang w:val="uk-UA"/>
        </w:rPr>
        <w:t xml:space="preserve"> Р.</w:t>
      </w:r>
      <w:r w:rsidR="00EC7837" w:rsidRPr="00514233">
        <w:rPr>
          <w:rFonts w:ascii="Times New Roman" w:hAnsi="Times New Roman" w:cs="Times New Roman"/>
          <w:sz w:val="28"/>
          <w:szCs w:val="28"/>
          <w:lang w:val="uk-UA"/>
        </w:rPr>
        <w:t xml:space="preserve"> 663-671. 10.18576/</w:t>
      </w:r>
      <w:proofErr w:type="spellStart"/>
      <w:r w:rsidR="00EC7837" w:rsidRPr="00514233">
        <w:rPr>
          <w:rFonts w:ascii="Times New Roman" w:hAnsi="Times New Roman" w:cs="Times New Roman"/>
          <w:sz w:val="28"/>
          <w:szCs w:val="28"/>
          <w:lang w:val="uk-UA"/>
        </w:rPr>
        <w:t>amis</w:t>
      </w:r>
      <w:proofErr w:type="spellEnd"/>
      <w:r w:rsidR="00EC7837" w:rsidRPr="00514233">
        <w:rPr>
          <w:rFonts w:ascii="Times New Roman" w:hAnsi="Times New Roman" w:cs="Times New Roman"/>
          <w:sz w:val="28"/>
          <w:szCs w:val="28"/>
          <w:lang w:val="uk-UA"/>
        </w:rPr>
        <w:t>/100226.</w:t>
      </w:r>
    </w:p>
    <w:p w:rsidR="003C6DFB" w:rsidRPr="00514233" w:rsidRDefault="00514233" w:rsidP="00BF7329">
      <w:pPr>
        <w:pStyle w:val="a3"/>
        <w:numPr>
          <w:ilvl w:val="0"/>
          <w:numId w:val="3"/>
        </w:numPr>
        <w:shd w:val="clear" w:color="auto" w:fill="FFFFFF" w:themeFill="background1"/>
        <w:tabs>
          <w:tab w:val="left" w:pos="993"/>
        </w:tabs>
        <w:spacing w:after="0" w:line="240" w:lineRule="auto"/>
        <w:ind w:left="0" w:firstLine="56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Bradburne</w:t>
      </w:r>
      <w:proofErr w:type="spellEnd"/>
      <w:r>
        <w:rPr>
          <w:rFonts w:ascii="Times New Roman" w:hAnsi="Times New Roman" w:cs="Times New Roman"/>
          <w:sz w:val="28"/>
          <w:szCs w:val="28"/>
          <w:lang w:val="uk-UA"/>
        </w:rPr>
        <w:t xml:space="preserve"> </w:t>
      </w:r>
      <w:r w:rsidR="003C6DFB" w:rsidRPr="00514233">
        <w:rPr>
          <w:rFonts w:ascii="Times New Roman" w:hAnsi="Times New Roman" w:cs="Times New Roman"/>
          <w:sz w:val="28"/>
          <w:szCs w:val="28"/>
          <w:lang w:val="uk-UA"/>
        </w:rPr>
        <w:t>C</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Lewis</w:t>
      </w:r>
      <w:proofErr w:type="spellEnd"/>
      <w:r w:rsidR="003C6DFB" w:rsidRPr="00514233">
        <w:rPr>
          <w:rFonts w:ascii="Times New Roman" w:hAnsi="Times New Roman" w:cs="Times New Roman"/>
          <w:sz w:val="28"/>
          <w:szCs w:val="28"/>
          <w:lang w:val="uk-UA"/>
        </w:rPr>
        <w:t xml:space="preserve"> J</w:t>
      </w:r>
      <w:r>
        <w:rPr>
          <w:rFonts w:ascii="Times New Roman" w:hAnsi="Times New Roman" w:cs="Times New Roman"/>
          <w:sz w:val="28"/>
          <w:szCs w:val="28"/>
          <w:lang w:val="uk-UA"/>
        </w:rPr>
        <w:t>.</w:t>
      </w:r>
      <w:r w:rsidR="003C6DFB" w:rsidRPr="00514233">
        <w:rPr>
          <w:rFonts w:ascii="Times New Roman" w:hAnsi="Times New Roman" w:cs="Times New Roman"/>
          <w:sz w:val="28"/>
          <w:szCs w:val="28"/>
          <w:lang w:val="uk-UA"/>
        </w:rPr>
        <w:t xml:space="preserve">A. </w:t>
      </w:r>
      <w:proofErr w:type="spellStart"/>
      <w:r w:rsidR="003C6DFB" w:rsidRPr="00514233">
        <w:rPr>
          <w:rFonts w:ascii="Times New Roman" w:hAnsi="Times New Roman" w:cs="Times New Roman"/>
          <w:sz w:val="28"/>
          <w:szCs w:val="28"/>
          <w:lang w:val="uk-UA"/>
        </w:rPr>
        <w:t>Personalizing</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Environmental</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Health</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At</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the</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Intersection</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of</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Precision</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Medicine</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and</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Occupational</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Health</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in</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the</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Military</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Journal</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of</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Occupational</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and</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Environmental</w:t>
      </w:r>
      <w:proofErr w:type="spellEnd"/>
      <w:r w:rsidR="003C6DFB" w:rsidRPr="00514233">
        <w:rPr>
          <w:rFonts w:ascii="Times New Roman" w:hAnsi="Times New Roman" w:cs="Times New Roman"/>
          <w:sz w:val="28"/>
          <w:szCs w:val="28"/>
          <w:lang w:val="uk-UA"/>
        </w:rPr>
        <w:t xml:space="preserve"> </w:t>
      </w:r>
      <w:proofErr w:type="spellStart"/>
      <w:r w:rsidR="003C6DFB" w:rsidRPr="00514233">
        <w:rPr>
          <w:rFonts w:ascii="Times New Roman" w:hAnsi="Times New Roman" w:cs="Times New Roman"/>
          <w:sz w:val="28"/>
          <w:szCs w:val="28"/>
          <w:lang w:val="uk-UA"/>
        </w:rPr>
        <w:t>Medicine</w:t>
      </w:r>
      <w:proofErr w:type="spellEnd"/>
      <w:r>
        <w:rPr>
          <w:rFonts w:ascii="Times New Roman" w:hAnsi="Times New Roman" w:cs="Times New Roman"/>
          <w:sz w:val="28"/>
          <w:szCs w:val="28"/>
          <w:lang w:val="uk-UA"/>
        </w:rPr>
        <w:t xml:space="preserve">. </w:t>
      </w:r>
      <w:r w:rsidRPr="00514233">
        <w:rPr>
          <w:rFonts w:ascii="Times New Roman" w:hAnsi="Times New Roman" w:cs="Times New Roman"/>
          <w:sz w:val="28"/>
          <w:szCs w:val="28"/>
          <w:lang w:val="uk-UA"/>
        </w:rPr>
        <w:t>2017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Vol.</w:t>
      </w:r>
      <w:r w:rsidR="003C6DFB" w:rsidRPr="00514233">
        <w:rPr>
          <w:rFonts w:ascii="Times New Roman" w:hAnsi="Times New Roman" w:cs="Times New Roman"/>
          <w:sz w:val="28"/>
          <w:szCs w:val="28"/>
          <w:lang w:val="uk-UA"/>
        </w:rPr>
        <w:t xml:space="preserve"> 59</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sidR="003C6DFB" w:rsidRPr="00514233">
        <w:rPr>
          <w:rFonts w:ascii="Times New Roman" w:hAnsi="Times New Roman" w:cs="Times New Roman"/>
          <w:sz w:val="28"/>
          <w:szCs w:val="28"/>
          <w:lang w:val="uk-UA"/>
        </w:rPr>
        <w:t>11</w:t>
      </w:r>
      <w:r>
        <w:rPr>
          <w:rFonts w:ascii="Times New Roman" w:hAnsi="Times New Roman" w:cs="Times New Roman"/>
          <w:sz w:val="28"/>
          <w:szCs w:val="28"/>
          <w:lang w:val="uk-UA"/>
        </w:rPr>
        <w:t>. P. 209-</w:t>
      </w:r>
      <w:r w:rsidR="003C6DFB" w:rsidRPr="00514233">
        <w:rPr>
          <w:rFonts w:ascii="Times New Roman" w:hAnsi="Times New Roman" w:cs="Times New Roman"/>
          <w:sz w:val="28"/>
          <w:szCs w:val="28"/>
          <w:lang w:val="uk-UA"/>
        </w:rPr>
        <w:t>214</w:t>
      </w:r>
      <w:r w:rsidR="00986838" w:rsidRPr="00514233">
        <w:rPr>
          <w:rFonts w:ascii="Times New Roman" w:hAnsi="Times New Roman" w:cs="Times New Roman"/>
          <w:sz w:val="28"/>
          <w:szCs w:val="28"/>
          <w:lang w:val="uk-UA"/>
        </w:rPr>
        <w:t>.</w:t>
      </w:r>
      <w:r w:rsidR="003C6DFB" w:rsidRPr="00514233">
        <w:rPr>
          <w:rFonts w:ascii="Times New Roman" w:hAnsi="Times New Roman" w:cs="Times New Roman"/>
          <w:sz w:val="28"/>
          <w:szCs w:val="28"/>
          <w:lang w:val="uk-UA"/>
        </w:rPr>
        <w:t xml:space="preserve"> DOI: 10.1097/JOM.0000000000001116</w:t>
      </w:r>
      <w:r w:rsidR="003C6DFB" w:rsidRPr="00514233">
        <w:rPr>
          <w:rFonts w:ascii="Times New Roman" w:hAnsi="Times New Roman" w:cs="Times New Roman"/>
          <w:sz w:val="28"/>
          <w:szCs w:val="28"/>
          <w:lang w:val="en-US"/>
        </w:rPr>
        <w:t>.</w:t>
      </w:r>
    </w:p>
    <w:p w:rsidR="00EC7837" w:rsidRPr="0032726D" w:rsidRDefault="00001FA4"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32726D">
        <w:rPr>
          <w:rFonts w:ascii="Times New Roman" w:hAnsi="Times New Roman" w:cs="Times New Roman"/>
          <w:sz w:val="28"/>
          <w:szCs w:val="28"/>
          <w:lang w:val="uk-UA"/>
        </w:rPr>
        <w:t>Crispim</w:t>
      </w:r>
      <w:proofErr w:type="spellEnd"/>
      <w:r w:rsidR="00E3046E" w:rsidRPr="0032726D">
        <w:rPr>
          <w:rFonts w:ascii="Times New Roman" w:hAnsi="Times New Roman" w:cs="Times New Roman"/>
          <w:sz w:val="28"/>
          <w:szCs w:val="28"/>
          <w:lang w:val="uk-UA"/>
        </w:rPr>
        <w:t xml:space="preserve"> J</w:t>
      </w:r>
      <w:r w:rsidRPr="0032726D">
        <w:rPr>
          <w:rFonts w:ascii="Times New Roman" w:hAnsi="Times New Roman" w:cs="Times New Roman"/>
          <w:sz w:val="28"/>
          <w:szCs w:val="28"/>
          <w:lang w:val="uk-UA"/>
        </w:rPr>
        <w:t>.,</w:t>
      </w:r>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Fernandes</w:t>
      </w:r>
      <w:proofErr w:type="spellEnd"/>
      <w:r w:rsidR="00E3046E" w:rsidRPr="0032726D">
        <w:rPr>
          <w:rFonts w:ascii="Times New Roman" w:hAnsi="Times New Roman" w:cs="Times New Roman"/>
          <w:sz w:val="28"/>
          <w:szCs w:val="28"/>
          <w:lang w:val="uk-UA"/>
        </w:rPr>
        <w:t xml:space="preserve"> J</w:t>
      </w:r>
      <w:r w:rsidR="0032726D" w:rsidRPr="0032726D">
        <w:rPr>
          <w:rFonts w:ascii="Times New Roman" w:hAnsi="Times New Roman" w:cs="Times New Roman"/>
          <w:sz w:val="28"/>
          <w:szCs w:val="28"/>
          <w:lang w:val="uk-UA"/>
        </w:rPr>
        <w:t>.</w:t>
      </w:r>
      <w:r w:rsidR="0032726D" w:rsidRPr="0032726D">
        <w:rPr>
          <w:rFonts w:ascii="Times New Roman" w:hAnsi="Times New Roman" w:cs="Times New Roman"/>
          <w:sz w:val="28"/>
          <w:szCs w:val="28"/>
          <w:lang w:val="en-US"/>
        </w:rPr>
        <w:t>,</w:t>
      </w:r>
      <w:r w:rsidR="0032726D" w:rsidRPr="0032726D">
        <w:rPr>
          <w:rFonts w:ascii="Times New Roman" w:hAnsi="Times New Roman" w:cs="Times New Roman"/>
          <w:sz w:val="28"/>
          <w:szCs w:val="28"/>
          <w:lang w:val="uk-UA"/>
        </w:rPr>
        <w:t xml:space="preserve"> </w:t>
      </w:r>
      <w:proofErr w:type="spellStart"/>
      <w:r w:rsidR="0032726D" w:rsidRPr="0032726D">
        <w:rPr>
          <w:rFonts w:ascii="Times New Roman" w:hAnsi="Times New Roman" w:cs="Times New Roman"/>
          <w:sz w:val="28"/>
          <w:szCs w:val="28"/>
          <w:lang w:val="uk-UA"/>
        </w:rPr>
        <w:t>Rego</w:t>
      </w:r>
      <w:proofErr w:type="spellEnd"/>
      <w:r w:rsidR="00E3046E" w:rsidRPr="0032726D">
        <w:rPr>
          <w:rFonts w:ascii="Times New Roman" w:hAnsi="Times New Roman" w:cs="Times New Roman"/>
          <w:sz w:val="28"/>
          <w:szCs w:val="28"/>
          <w:lang w:val="uk-UA"/>
        </w:rPr>
        <w:t xml:space="preserve"> N. </w:t>
      </w:r>
      <w:proofErr w:type="spellStart"/>
      <w:r w:rsidR="00E3046E" w:rsidRPr="0032726D">
        <w:rPr>
          <w:rFonts w:ascii="Times New Roman" w:hAnsi="Times New Roman" w:cs="Times New Roman"/>
          <w:sz w:val="28"/>
          <w:szCs w:val="28"/>
          <w:lang w:val="uk-UA"/>
        </w:rPr>
        <w:t>Customized</w:t>
      </w:r>
      <w:proofErr w:type="spellEnd"/>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risk</w:t>
      </w:r>
      <w:proofErr w:type="spellEnd"/>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assessment</w:t>
      </w:r>
      <w:proofErr w:type="spellEnd"/>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in</w:t>
      </w:r>
      <w:proofErr w:type="spellEnd"/>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military</w:t>
      </w:r>
      <w:proofErr w:type="spellEnd"/>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shipbuilding</w:t>
      </w:r>
      <w:proofErr w:type="spellEnd"/>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Reliability</w:t>
      </w:r>
      <w:proofErr w:type="spellEnd"/>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Engineering</w:t>
      </w:r>
      <w:proofErr w:type="spellEnd"/>
      <w:r w:rsidR="00E3046E" w:rsidRPr="0032726D">
        <w:rPr>
          <w:rFonts w:ascii="Times New Roman" w:hAnsi="Times New Roman" w:cs="Times New Roman"/>
          <w:sz w:val="28"/>
          <w:szCs w:val="28"/>
          <w:lang w:val="uk-UA"/>
        </w:rPr>
        <w:t xml:space="preserve"> </w:t>
      </w:r>
      <w:r w:rsidR="0032726D" w:rsidRPr="0032726D">
        <w:rPr>
          <w:rFonts w:ascii="Times New Roman" w:hAnsi="Times New Roman" w:cs="Times New Roman"/>
          <w:sz w:val="28"/>
          <w:szCs w:val="28"/>
          <w:lang w:val="en-US"/>
        </w:rPr>
        <w:t>and</w:t>
      </w:r>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System</w:t>
      </w:r>
      <w:proofErr w:type="spellEnd"/>
      <w:r w:rsidR="00E3046E" w:rsidRPr="0032726D">
        <w:rPr>
          <w:rFonts w:ascii="Times New Roman" w:hAnsi="Times New Roman" w:cs="Times New Roman"/>
          <w:sz w:val="28"/>
          <w:szCs w:val="28"/>
          <w:lang w:val="uk-UA"/>
        </w:rPr>
        <w:t xml:space="preserve"> </w:t>
      </w:r>
      <w:proofErr w:type="spellStart"/>
      <w:r w:rsidR="00E3046E" w:rsidRPr="0032726D">
        <w:rPr>
          <w:rFonts w:ascii="Times New Roman" w:hAnsi="Times New Roman" w:cs="Times New Roman"/>
          <w:sz w:val="28"/>
          <w:szCs w:val="28"/>
          <w:lang w:val="uk-UA"/>
        </w:rPr>
        <w:t>Safety</w:t>
      </w:r>
      <w:proofErr w:type="spellEnd"/>
      <w:r w:rsidR="00E3046E" w:rsidRPr="0032726D">
        <w:rPr>
          <w:rFonts w:ascii="Times New Roman" w:hAnsi="Times New Roman" w:cs="Times New Roman"/>
          <w:sz w:val="28"/>
          <w:szCs w:val="28"/>
          <w:lang w:val="uk-UA"/>
        </w:rPr>
        <w:t>.</w:t>
      </w:r>
      <w:r w:rsidR="0032726D" w:rsidRPr="0032726D">
        <w:rPr>
          <w:rFonts w:ascii="Times New Roman" w:hAnsi="Times New Roman" w:cs="Times New Roman"/>
          <w:sz w:val="28"/>
          <w:szCs w:val="28"/>
          <w:lang w:val="en-US"/>
        </w:rPr>
        <w:t xml:space="preserve"> 2020.</w:t>
      </w:r>
      <w:r w:rsidR="00E3046E" w:rsidRPr="0032726D">
        <w:rPr>
          <w:rFonts w:ascii="Times New Roman" w:hAnsi="Times New Roman" w:cs="Times New Roman"/>
          <w:sz w:val="28"/>
          <w:szCs w:val="28"/>
          <w:lang w:val="uk-UA"/>
        </w:rPr>
        <w:t xml:space="preserve"> </w:t>
      </w:r>
      <w:r w:rsidR="0032726D" w:rsidRPr="0032726D">
        <w:rPr>
          <w:rFonts w:ascii="Times New Roman" w:hAnsi="Times New Roman" w:cs="Times New Roman"/>
          <w:sz w:val="28"/>
          <w:szCs w:val="28"/>
          <w:lang w:val="en-US"/>
        </w:rPr>
        <w:t xml:space="preserve">Vol. </w:t>
      </w:r>
      <w:r w:rsidR="00E3046E" w:rsidRPr="0032726D">
        <w:rPr>
          <w:rFonts w:ascii="Times New Roman" w:hAnsi="Times New Roman" w:cs="Times New Roman"/>
          <w:sz w:val="28"/>
          <w:szCs w:val="28"/>
          <w:lang w:val="uk-UA"/>
        </w:rPr>
        <w:t>197. 106809. 10.1016/j.ress.2020.106809.</w:t>
      </w:r>
    </w:p>
    <w:p w:rsidR="00E23A25" w:rsidRPr="0032726D" w:rsidRDefault="0032726D"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Reinhold</w:t>
      </w:r>
      <w:proofErr w:type="spellEnd"/>
      <w:r w:rsidR="00E23A25" w:rsidRPr="0032726D">
        <w:rPr>
          <w:rFonts w:ascii="Times New Roman" w:hAnsi="Times New Roman" w:cs="Times New Roman"/>
          <w:sz w:val="28"/>
          <w:szCs w:val="28"/>
          <w:lang w:val="uk-UA"/>
        </w:rPr>
        <w:t xml:space="preserve"> K</w:t>
      </w:r>
      <w:r>
        <w:rPr>
          <w:rFonts w:ascii="Times New Roman" w:hAnsi="Times New Roman" w:cs="Times New Roman"/>
          <w:sz w:val="28"/>
          <w:szCs w:val="28"/>
          <w:lang w:val="en-US"/>
        </w:rPr>
        <w:t>.,</w:t>
      </w:r>
      <w:r w:rsidR="00E23A25" w:rsidRPr="0032726D">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Järvis</w:t>
      </w:r>
      <w:proofErr w:type="spellEnd"/>
      <w:r w:rsidR="00E23A25" w:rsidRPr="0032726D">
        <w:rPr>
          <w:rFonts w:ascii="Times New Roman" w:hAnsi="Times New Roman" w:cs="Times New Roman"/>
          <w:sz w:val="28"/>
          <w:szCs w:val="28"/>
          <w:lang w:val="uk-UA"/>
        </w:rPr>
        <w:t xml:space="preserve"> M</w:t>
      </w:r>
      <w:r>
        <w:rPr>
          <w:rFonts w:ascii="Times New Roman" w:hAnsi="Times New Roman" w:cs="Times New Roman"/>
          <w:sz w:val="28"/>
          <w:szCs w:val="28"/>
          <w:lang w:val="en-US"/>
        </w:rPr>
        <w:t>.</w:t>
      </w:r>
      <w:r w:rsidRPr="0032726D">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uk-UA"/>
        </w:rPr>
        <w:t>Tint</w:t>
      </w:r>
      <w:proofErr w:type="spellEnd"/>
      <w:r w:rsidR="00E23A25" w:rsidRPr="0032726D">
        <w:rPr>
          <w:rFonts w:ascii="Times New Roman" w:hAnsi="Times New Roman" w:cs="Times New Roman"/>
          <w:sz w:val="28"/>
          <w:szCs w:val="28"/>
          <w:lang w:val="uk-UA"/>
        </w:rPr>
        <w:t xml:space="preserve"> P. </w:t>
      </w:r>
      <w:proofErr w:type="spellStart"/>
      <w:r w:rsidR="00E23A25" w:rsidRPr="0032726D">
        <w:rPr>
          <w:rFonts w:ascii="Times New Roman" w:hAnsi="Times New Roman" w:cs="Times New Roman"/>
          <w:sz w:val="28"/>
          <w:szCs w:val="28"/>
          <w:lang w:val="uk-UA"/>
        </w:rPr>
        <w:t>Practical</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tool</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and</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procedure</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for</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workplace</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risk</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assessment</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Evidence</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from</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SMEs</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in</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Estonia</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Safety</w:t>
      </w:r>
      <w:proofErr w:type="spellEnd"/>
      <w:r w:rsidR="00E23A25" w:rsidRPr="0032726D">
        <w:rPr>
          <w:rFonts w:ascii="Times New Roman" w:hAnsi="Times New Roman" w:cs="Times New Roman"/>
          <w:sz w:val="28"/>
          <w:szCs w:val="28"/>
          <w:lang w:val="uk-UA"/>
        </w:rPr>
        <w:t xml:space="preserve"> </w:t>
      </w:r>
      <w:proofErr w:type="spellStart"/>
      <w:r w:rsidR="00E23A25" w:rsidRPr="0032726D">
        <w:rPr>
          <w:rFonts w:ascii="Times New Roman" w:hAnsi="Times New Roman" w:cs="Times New Roman"/>
          <w:sz w:val="28"/>
          <w:szCs w:val="28"/>
          <w:lang w:val="uk-UA"/>
        </w:rPr>
        <w:t>Science</w:t>
      </w:r>
      <w:proofErr w:type="spellEnd"/>
      <w:r w:rsidR="00E23A25" w:rsidRPr="0032726D">
        <w:rPr>
          <w:rFonts w:ascii="Times New Roman" w:hAnsi="Times New Roman" w:cs="Times New Roman"/>
          <w:sz w:val="28"/>
          <w:szCs w:val="28"/>
          <w:lang w:val="uk-UA"/>
        </w:rPr>
        <w:t xml:space="preserve">. </w:t>
      </w:r>
      <w:r w:rsidRPr="0032726D">
        <w:rPr>
          <w:rFonts w:ascii="Times New Roman" w:hAnsi="Times New Roman" w:cs="Times New Roman"/>
          <w:sz w:val="28"/>
          <w:szCs w:val="28"/>
          <w:lang w:val="uk-UA"/>
        </w:rPr>
        <w:t>2015</w:t>
      </w:r>
      <w:r>
        <w:rPr>
          <w:rFonts w:ascii="Times New Roman" w:hAnsi="Times New Roman" w:cs="Times New Roman"/>
          <w:sz w:val="28"/>
          <w:szCs w:val="28"/>
          <w:lang w:val="uk-UA"/>
        </w:rPr>
        <w:t xml:space="preserve">. </w:t>
      </w:r>
      <w:r w:rsidRPr="0032726D">
        <w:rPr>
          <w:rFonts w:ascii="Times New Roman" w:hAnsi="Times New Roman" w:cs="Times New Roman"/>
          <w:sz w:val="28"/>
          <w:szCs w:val="28"/>
          <w:lang w:val="en-US"/>
        </w:rPr>
        <w:t>Vol</w:t>
      </w:r>
      <w:r>
        <w:rPr>
          <w:rFonts w:ascii="Times New Roman" w:hAnsi="Times New Roman" w:cs="Times New Roman"/>
          <w:sz w:val="28"/>
          <w:szCs w:val="28"/>
          <w:lang w:val="en-US"/>
        </w:rPr>
        <w:t xml:space="preserve">. </w:t>
      </w:r>
      <w:r w:rsidR="00E23A25" w:rsidRPr="0032726D">
        <w:rPr>
          <w:rFonts w:ascii="Times New Roman" w:hAnsi="Times New Roman" w:cs="Times New Roman"/>
          <w:sz w:val="28"/>
          <w:szCs w:val="28"/>
          <w:lang w:val="uk-UA"/>
        </w:rPr>
        <w:t>71.</w:t>
      </w:r>
      <w:r>
        <w:rPr>
          <w:rFonts w:ascii="Times New Roman" w:hAnsi="Times New Roman" w:cs="Times New Roman"/>
          <w:sz w:val="28"/>
          <w:szCs w:val="28"/>
          <w:lang w:val="en-US"/>
        </w:rPr>
        <w:t xml:space="preserve"> P.</w:t>
      </w:r>
      <w:r w:rsidR="00E23A25" w:rsidRPr="0032726D">
        <w:rPr>
          <w:rFonts w:ascii="Times New Roman" w:hAnsi="Times New Roman" w:cs="Times New Roman"/>
          <w:sz w:val="28"/>
          <w:szCs w:val="28"/>
          <w:lang w:val="uk-UA"/>
        </w:rPr>
        <w:t xml:space="preserve"> 282-291. 10.1016/j.ssci.2014.09.016.</w:t>
      </w:r>
    </w:p>
    <w:p w:rsidR="004D4A88" w:rsidRPr="004D4A88" w:rsidRDefault="00647894"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4D4A88">
        <w:rPr>
          <w:rFonts w:ascii="Times New Roman" w:hAnsi="Times New Roman" w:cs="Times New Roman"/>
          <w:sz w:val="28"/>
          <w:szCs w:val="28"/>
          <w:lang w:val="uk-UA"/>
        </w:rPr>
        <w:t>Fox</w:t>
      </w:r>
      <w:proofErr w:type="spellEnd"/>
      <w:r w:rsidRPr="004D4A88">
        <w:rPr>
          <w:rFonts w:ascii="Times New Roman" w:hAnsi="Times New Roman" w:cs="Times New Roman"/>
          <w:sz w:val="28"/>
          <w:szCs w:val="28"/>
          <w:lang w:val="uk-UA"/>
        </w:rPr>
        <w:t xml:space="preserve"> M</w:t>
      </w:r>
      <w:r w:rsidR="0032726D"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A</w:t>
      </w:r>
      <w:r w:rsidR="0032726D"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Spicer</w:t>
      </w:r>
      <w:proofErr w:type="spellEnd"/>
      <w:r w:rsidRPr="004D4A88">
        <w:rPr>
          <w:rFonts w:ascii="Times New Roman" w:hAnsi="Times New Roman" w:cs="Times New Roman"/>
          <w:sz w:val="28"/>
          <w:szCs w:val="28"/>
          <w:lang w:val="uk-UA"/>
        </w:rPr>
        <w:t xml:space="preserve"> K</w:t>
      </w:r>
      <w:r w:rsidR="004D4A88"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Chosewood</w:t>
      </w:r>
      <w:proofErr w:type="spellEnd"/>
      <w:r w:rsidRPr="004D4A88">
        <w:rPr>
          <w:rFonts w:ascii="Times New Roman" w:hAnsi="Times New Roman" w:cs="Times New Roman"/>
          <w:sz w:val="28"/>
          <w:szCs w:val="28"/>
          <w:lang w:val="uk-UA"/>
        </w:rPr>
        <w:t xml:space="preserve"> L</w:t>
      </w:r>
      <w:r w:rsidR="004D4A88"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C</w:t>
      </w:r>
      <w:r w:rsidR="004D4A88"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Susi</w:t>
      </w:r>
      <w:proofErr w:type="spellEnd"/>
      <w:r w:rsidRPr="004D4A88">
        <w:rPr>
          <w:rFonts w:ascii="Times New Roman" w:hAnsi="Times New Roman" w:cs="Times New Roman"/>
          <w:sz w:val="28"/>
          <w:szCs w:val="28"/>
          <w:lang w:val="uk-UA"/>
        </w:rPr>
        <w:t xml:space="preserve"> P</w:t>
      </w:r>
      <w:r w:rsidR="004D4A88"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Johns</w:t>
      </w:r>
      <w:proofErr w:type="spellEnd"/>
      <w:r w:rsidRPr="004D4A88">
        <w:rPr>
          <w:rFonts w:ascii="Times New Roman" w:hAnsi="Times New Roman" w:cs="Times New Roman"/>
          <w:sz w:val="28"/>
          <w:szCs w:val="28"/>
          <w:lang w:val="uk-UA"/>
        </w:rPr>
        <w:t xml:space="preserve"> D</w:t>
      </w:r>
      <w:r w:rsidR="004D4A88"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O</w:t>
      </w:r>
      <w:r w:rsidR="004D4A88"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Dotson</w:t>
      </w:r>
      <w:proofErr w:type="spellEnd"/>
      <w:r w:rsidRPr="004D4A88">
        <w:rPr>
          <w:rFonts w:ascii="Times New Roman" w:hAnsi="Times New Roman" w:cs="Times New Roman"/>
          <w:sz w:val="28"/>
          <w:szCs w:val="28"/>
          <w:lang w:val="uk-UA"/>
        </w:rPr>
        <w:t xml:space="preserve"> G</w:t>
      </w:r>
      <w:r w:rsidR="004D4A88"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 xml:space="preserve">S. </w:t>
      </w:r>
      <w:proofErr w:type="spellStart"/>
      <w:r w:rsidRPr="004D4A88">
        <w:rPr>
          <w:rFonts w:ascii="Times New Roman" w:hAnsi="Times New Roman" w:cs="Times New Roman"/>
          <w:sz w:val="28"/>
          <w:szCs w:val="28"/>
          <w:lang w:val="uk-UA"/>
        </w:rPr>
        <w:t>Implications</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of</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applying</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cumulative</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risk</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assessment</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to</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the</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workplace</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Environ</w:t>
      </w:r>
      <w:proofErr w:type="spellEnd"/>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Int</w:t>
      </w:r>
      <w:proofErr w:type="spellEnd"/>
      <w:r w:rsidRPr="004D4A88">
        <w:rPr>
          <w:rFonts w:ascii="Times New Roman" w:hAnsi="Times New Roman" w:cs="Times New Roman"/>
          <w:sz w:val="28"/>
          <w:szCs w:val="28"/>
          <w:lang w:val="uk-UA"/>
        </w:rPr>
        <w:t>. 2018</w:t>
      </w:r>
      <w:r w:rsidR="004D4A88"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 xml:space="preserve"> </w:t>
      </w:r>
      <w:r w:rsidR="004D4A88" w:rsidRPr="004D4A88">
        <w:rPr>
          <w:rFonts w:ascii="Times New Roman" w:hAnsi="Times New Roman" w:cs="Times New Roman"/>
          <w:sz w:val="28"/>
          <w:szCs w:val="28"/>
          <w:lang w:val="en-US"/>
        </w:rPr>
        <w:t xml:space="preserve">Vol. </w:t>
      </w:r>
      <w:r w:rsidR="004D4A88" w:rsidRPr="004D4A88">
        <w:rPr>
          <w:rFonts w:ascii="Times New Roman" w:hAnsi="Times New Roman" w:cs="Times New Roman"/>
          <w:sz w:val="28"/>
          <w:szCs w:val="28"/>
          <w:lang w:val="uk-UA"/>
        </w:rPr>
        <w:t>115</w:t>
      </w:r>
      <w:r w:rsidR="004D4A88" w:rsidRPr="004D4A88">
        <w:rPr>
          <w:rFonts w:ascii="Times New Roman" w:hAnsi="Times New Roman" w:cs="Times New Roman"/>
          <w:sz w:val="28"/>
          <w:szCs w:val="28"/>
          <w:lang w:val="en-US"/>
        </w:rPr>
        <w:t xml:space="preserve">. P. </w:t>
      </w:r>
      <w:r w:rsidRPr="004D4A88">
        <w:rPr>
          <w:rFonts w:ascii="Times New Roman" w:hAnsi="Times New Roman" w:cs="Times New Roman"/>
          <w:sz w:val="28"/>
          <w:szCs w:val="28"/>
          <w:lang w:val="uk-UA"/>
        </w:rPr>
        <w:t xml:space="preserve">230-238. </w:t>
      </w:r>
      <w:proofErr w:type="spellStart"/>
      <w:r w:rsidRPr="004D4A88">
        <w:rPr>
          <w:rFonts w:ascii="Times New Roman" w:hAnsi="Times New Roman" w:cs="Times New Roman"/>
          <w:sz w:val="28"/>
          <w:szCs w:val="28"/>
          <w:lang w:val="uk-UA"/>
        </w:rPr>
        <w:t>doi</w:t>
      </w:r>
      <w:proofErr w:type="spellEnd"/>
      <w:r w:rsidRPr="004D4A88">
        <w:rPr>
          <w:rFonts w:ascii="Times New Roman" w:hAnsi="Times New Roman" w:cs="Times New Roman"/>
          <w:sz w:val="28"/>
          <w:szCs w:val="28"/>
          <w:lang w:val="uk-UA"/>
        </w:rPr>
        <w:t xml:space="preserve">: 10.1016/j.envint.2018.03.026. </w:t>
      </w:r>
    </w:p>
    <w:p w:rsidR="00D81D49" w:rsidRPr="004D4A88" w:rsidRDefault="00D06986"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4D4A88">
        <w:rPr>
          <w:rFonts w:ascii="Times New Roman" w:hAnsi="Times New Roman" w:cs="Times New Roman"/>
          <w:sz w:val="28"/>
          <w:szCs w:val="28"/>
          <w:lang w:val="uk-UA"/>
        </w:rPr>
        <w:t>Burzoni</w:t>
      </w:r>
      <w:proofErr w:type="spellEnd"/>
      <w:r w:rsidRPr="004D4A88">
        <w:rPr>
          <w:rFonts w:ascii="Times New Roman" w:hAnsi="Times New Roman" w:cs="Times New Roman"/>
          <w:sz w:val="28"/>
          <w:szCs w:val="28"/>
          <w:lang w:val="uk-UA"/>
        </w:rPr>
        <w:t xml:space="preserve"> S.</w:t>
      </w:r>
      <w:r w:rsidRPr="004D4A88">
        <w:rPr>
          <w:rFonts w:ascii="Times New Roman" w:hAnsi="Times New Roman" w:cs="Times New Roman"/>
          <w:sz w:val="28"/>
          <w:szCs w:val="28"/>
          <w:lang w:val="en-US"/>
        </w:rPr>
        <w:t>,</w:t>
      </w:r>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Duquenne</w:t>
      </w:r>
      <w:proofErr w:type="spellEnd"/>
      <w:r w:rsidRPr="004D4A88">
        <w:rPr>
          <w:rFonts w:ascii="Times New Roman" w:hAnsi="Times New Roman" w:cs="Times New Roman"/>
          <w:sz w:val="28"/>
          <w:szCs w:val="28"/>
          <w:lang w:val="uk-UA"/>
        </w:rPr>
        <w:t xml:space="preserve"> P., </w:t>
      </w:r>
      <w:proofErr w:type="spellStart"/>
      <w:r w:rsidRPr="004D4A88">
        <w:rPr>
          <w:rFonts w:ascii="Times New Roman" w:hAnsi="Times New Roman" w:cs="Times New Roman"/>
          <w:sz w:val="28"/>
          <w:szCs w:val="28"/>
          <w:lang w:val="uk-UA"/>
        </w:rPr>
        <w:t>Mater</w:t>
      </w:r>
      <w:proofErr w:type="spellEnd"/>
      <w:r w:rsidRPr="004D4A88">
        <w:rPr>
          <w:rFonts w:ascii="Times New Roman" w:hAnsi="Times New Roman" w:cs="Times New Roman"/>
          <w:sz w:val="28"/>
          <w:szCs w:val="28"/>
          <w:lang w:val="uk-UA"/>
        </w:rPr>
        <w:t>.</w:t>
      </w:r>
      <w:r w:rsidR="00D81D49" w:rsidRPr="004D4A88">
        <w:rPr>
          <w:rFonts w:ascii="Times New Roman" w:hAnsi="Times New Roman" w:cs="Times New Roman"/>
          <w:sz w:val="28"/>
          <w:szCs w:val="28"/>
          <w:lang w:val="uk-UA"/>
        </w:rPr>
        <w:t xml:space="preserve"> G.</w:t>
      </w:r>
      <w:r w:rsidRPr="004D4A88">
        <w:rPr>
          <w:rFonts w:ascii="Times New Roman" w:hAnsi="Times New Roman" w:cs="Times New Roman"/>
          <w:sz w:val="28"/>
          <w:szCs w:val="28"/>
          <w:lang w:val="uk-UA"/>
        </w:rPr>
        <w:t xml:space="preserve">, </w:t>
      </w:r>
      <w:proofErr w:type="spellStart"/>
      <w:r w:rsidRPr="004D4A88">
        <w:rPr>
          <w:rFonts w:ascii="Times New Roman" w:hAnsi="Times New Roman" w:cs="Times New Roman"/>
          <w:sz w:val="28"/>
          <w:szCs w:val="28"/>
          <w:lang w:val="uk-UA"/>
        </w:rPr>
        <w:t>Ferrari</w:t>
      </w:r>
      <w:proofErr w:type="spellEnd"/>
      <w:r w:rsidR="00D81D49" w:rsidRPr="004D4A88">
        <w:rPr>
          <w:rFonts w:ascii="Times New Roman" w:hAnsi="Times New Roman" w:cs="Times New Roman"/>
          <w:sz w:val="28"/>
          <w:szCs w:val="28"/>
          <w:lang w:val="uk-UA"/>
        </w:rPr>
        <w:t xml:space="preserve"> L. </w:t>
      </w:r>
      <w:proofErr w:type="spellStart"/>
      <w:r w:rsidR="00D81D49" w:rsidRPr="004D4A88">
        <w:rPr>
          <w:rFonts w:ascii="Times New Roman" w:hAnsi="Times New Roman" w:cs="Times New Roman"/>
          <w:sz w:val="28"/>
          <w:szCs w:val="28"/>
          <w:lang w:val="uk-UA"/>
        </w:rPr>
        <w:t>Workplace</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Biological</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Risk</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Assessment</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Review</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of</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Existing</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and</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Description</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of</w:t>
      </w:r>
      <w:proofErr w:type="spellEnd"/>
      <w:r w:rsidR="00D81D49" w:rsidRPr="004D4A88">
        <w:rPr>
          <w:rFonts w:ascii="Times New Roman" w:hAnsi="Times New Roman" w:cs="Times New Roman"/>
          <w:sz w:val="28"/>
          <w:szCs w:val="28"/>
          <w:lang w:val="uk-UA"/>
        </w:rPr>
        <w:t xml:space="preserve"> a </w:t>
      </w:r>
      <w:proofErr w:type="spellStart"/>
      <w:r w:rsidR="00D81D49" w:rsidRPr="004D4A88">
        <w:rPr>
          <w:rFonts w:ascii="Times New Roman" w:hAnsi="Times New Roman" w:cs="Times New Roman"/>
          <w:sz w:val="28"/>
          <w:szCs w:val="28"/>
          <w:lang w:val="uk-UA"/>
        </w:rPr>
        <w:t>Comprehensive</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Approach</w:t>
      </w:r>
      <w:proofErr w:type="spellEnd"/>
      <w:r w:rsidR="00D81D49" w:rsidRPr="004D4A88">
        <w:rPr>
          <w:rFonts w:ascii="Times New Roman" w:hAnsi="Times New Roman" w:cs="Times New Roman"/>
          <w:sz w:val="28"/>
          <w:szCs w:val="28"/>
          <w:lang w:val="uk-UA"/>
        </w:rPr>
        <w:t xml:space="preserve">. </w:t>
      </w:r>
      <w:proofErr w:type="spellStart"/>
      <w:r w:rsidR="00D81D49" w:rsidRPr="004D4A88">
        <w:rPr>
          <w:rFonts w:ascii="Times New Roman" w:hAnsi="Times New Roman" w:cs="Times New Roman"/>
          <w:sz w:val="28"/>
          <w:szCs w:val="28"/>
          <w:lang w:val="uk-UA"/>
        </w:rPr>
        <w:t>Atmosphere</w:t>
      </w:r>
      <w:proofErr w:type="spellEnd"/>
      <w:r w:rsidRPr="004D4A88">
        <w:rPr>
          <w:rFonts w:ascii="Times New Roman" w:hAnsi="Times New Roman" w:cs="Times New Roman"/>
          <w:sz w:val="28"/>
          <w:szCs w:val="28"/>
          <w:lang w:val="uk-UA"/>
        </w:rPr>
        <w:t>.</w:t>
      </w:r>
      <w:r w:rsidR="00D81D49" w:rsidRPr="004D4A88">
        <w:rPr>
          <w:rFonts w:ascii="Times New Roman" w:hAnsi="Times New Roman" w:cs="Times New Roman"/>
          <w:sz w:val="28"/>
          <w:szCs w:val="28"/>
          <w:lang w:val="uk-UA"/>
        </w:rPr>
        <w:t xml:space="preserve"> 2020</w:t>
      </w:r>
      <w:r w:rsidRPr="004D4A88">
        <w:rPr>
          <w:rFonts w:ascii="Times New Roman" w:hAnsi="Times New Roman" w:cs="Times New Roman"/>
          <w:sz w:val="28"/>
          <w:szCs w:val="28"/>
          <w:lang w:val="uk-UA"/>
        </w:rPr>
        <w:t xml:space="preserve">. </w:t>
      </w:r>
      <w:r w:rsidRPr="004D4A88">
        <w:rPr>
          <w:rFonts w:ascii="Times New Roman" w:hAnsi="Times New Roman" w:cs="Times New Roman"/>
          <w:sz w:val="28"/>
          <w:szCs w:val="28"/>
          <w:lang w:val="fr-FR"/>
        </w:rPr>
        <w:t>Vol</w:t>
      </w:r>
      <w:r w:rsidRPr="004D4A88">
        <w:rPr>
          <w:rFonts w:ascii="Times New Roman" w:hAnsi="Times New Roman" w:cs="Times New Roman"/>
          <w:sz w:val="28"/>
          <w:szCs w:val="28"/>
          <w:lang w:val="uk-UA"/>
        </w:rPr>
        <w:t>.</w:t>
      </w:r>
      <w:r w:rsidR="00D81D49" w:rsidRPr="004D4A88">
        <w:rPr>
          <w:rFonts w:ascii="Times New Roman" w:hAnsi="Times New Roman" w:cs="Times New Roman"/>
          <w:sz w:val="28"/>
          <w:szCs w:val="28"/>
          <w:lang w:val="uk-UA"/>
        </w:rPr>
        <w:t xml:space="preserve"> 11</w:t>
      </w:r>
      <w:r w:rsidRPr="004D4A88">
        <w:rPr>
          <w:rFonts w:ascii="Times New Roman" w:hAnsi="Times New Roman" w:cs="Times New Roman"/>
          <w:sz w:val="28"/>
          <w:szCs w:val="28"/>
          <w:lang w:val="uk-UA"/>
        </w:rPr>
        <w:t>. Р.</w:t>
      </w:r>
      <w:r w:rsidR="00D81D49" w:rsidRPr="004D4A88">
        <w:rPr>
          <w:rFonts w:ascii="Times New Roman" w:hAnsi="Times New Roman" w:cs="Times New Roman"/>
          <w:sz w:val="28"/>
          <w:szCs w:val="28"/>
          <w:lang w:val="uk-UA"/>
        </w:rPr>
        <w:t xml:space="preserve"> 741. https://doi.org/10.3390/atmos11070741.</w:t>
      </w:r>
    </w:p>
    <w:p w:rsidR="00D06986" w:rsidRPr="00D06986" w:rsidRDefault="00C073E8"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D06986">
        <w:rPr>
          <w:rFonts w:ascii="Times New Roman" w:hAnsi="Times New Roman" w:cs="Times New Roman"/>
          <w:sz w:val="28"/>
          <w:szCs w:val="28"/>
          <w:lang w:val="uk-UA"/>
        </w:rPr>
        <w:t>Moncada</w:t>
      </w:r>
      <w:proofErr w:type="spellEnd"/>
      <w:r w:rsidRPr="00D06986">
        <w:rPr>
          <w:rFonts w:ascii="Times New Roman" w:hAnsi="Times New Roman" w:cs="Times New Roman"/>
          <w:sz w:val="28"/>
          <w:szCs w:val="28"/>
          <w:lang w:val="uk-UA"/>
        </w:rPr>
        <w:t xml:space="preserve"> S</w:t>
      </w:r>
      <w:r w:rsidR="00D06986" w:rsidRP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Utzet</w:t>
      </w:r>
      <w:proofErr w:type="spellEnd"/>
      <w:r w:rsidRPr="00D06986">
        <w:rPr>
          <w:rFonts w:ascii="Times New Roman" w:hAnsi="Times New Roman" w:cs="Times New Roman"/>
          <w:sz w:val="28"/>
          <w:szCs w:val="28"/>
          <w:lang w:val="uk-UA"/>
        </w:rPr>
        <w:t xml:space="preserve"> M</w:t>
      </w:r>
      <w:r w:rsidR="00D06986" w:rsidRP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Molinero</w:t>
      </w:r>
      <w:proofErr w:type="spellEnd"/>
      <w:r w:rsidRPr="00D06986">
        <w:rPr>
          <w:rFonts w:ascii="Times New Roman" w:hAnsi="Times New Roman" w:cs="Times New Roman"/>
          <w:sz w:val="28"/>
          <w:szCs w:val="28"/>
          <w:lang w:val="uk-UA"/>
        </w:rPr>
        <w:t xml:space="preserve"> E</w:t>
      </w:r>
      <w:r w:rsidR="00D06986" w:rsidRP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Llorens</w:t>
      </w:r>
      <w:proofErr w:type="spellEnd"/>
      <w:r w:rsidRPr="00D06986">
        <w:rPr>
          <w:rFonts w:ascii="Times New Roman" w:hAnsi="Times New Roman" w:cs="Times New Roman"/>
          <w:sz w:val="28"/>
          <w:szCs w:val="28"/>
          <w:lang w:val="uk-UA"/>
        </w:rPr>
        <w:t xml:space="preserve"> C</w:t>
      </w:r>
      <w:r w:rsidR="00D06986" w:rsidRP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Moreno</w:t>
      </w:r>
      <w:proofErr w:type="spellEnd"/>
      <w:r w:rsidRPr="00D06986">
        <w:rPr>
          <w:rFonts w:ascii="Times New Roman" w:hAnsi="Times New Roman" w:cs="Times New Roman"/>
          <w:sz w:val="28"/>
          <w:szCs w:val="28"/>
          <w:lang w:val="uk-UA"/>
        </w:rPr>
        <w:t xml:space="preserve"> N</w:t>
      </w:r>
      <w:r w:rsidR="00D06986" w:rsidRP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Galtés</w:t>
      </w:r>
      <w:proofErr w:type="spellEnd"/>
      <w:r w:rsidRPr="00D06986">
        <w:rPr>
          <w:rFonts w:ascii="Times New Roman" w:hAnsi="Times New Roman" w:cs="Times New Roman"/>
          <w:sz w:val="28"/>
          <w:szCs w:val="28"/>
          <w:lang w:val="uk-UA"/>
        </w:rPr>
        <w:t xml:space="preserve"> A</w:t>
      </w:r>
      <w:r w:rsidR="00D06986" w:rsidRP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Navarro</w:t>
      </w:r>
      <w:proofErr w:type="spellEnd"/>
      <w:r w:rsidRPr="00D06986">
        <w:rPr>
          <w:rFonts w:ascii="Times New Roman" w:hAnsi="Times New Roman" w:cs="Times New Roman"/>
          <w:sz w:val="28"/>
          <w:szCs w:val="28"/>
          <w:lang w:val="uk-UA"/>
        </w:rPr>
        <w:t xml:space="preserve"> A. </w:t>
      </w:r>
      <w:proofErr w:type="spellStart"/>
      <w:r w:rsidRPr="00D06986">
        <w:rPr>
          <w:rFonts w:ascii="Times New Roman" w:hAnsi="Times New Roman" w:cs="Times New Roman"/>
          <w:sz w:val="28"/>
          <w:szCs w:val="28"/>
          <w:lang w:val="uk-UA"/>
        </w:rPr>
        <w:t>The</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copenhagen</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psychosocial</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questio</w:t>
      </w:r>
      <w:r w:rsidR="00D06986" w:rsidRPr="00D06986">
        <w:rPr>
          <w:rFonts w:ascii="Times New Roman" w:hAnsi="Times New Roman" w:cs="Times New Roman"/>
          <w:sz w:val="28"/>
          <w:szCs w:val="28"/>
          <w:lang w:val="uk-UA"/>
        </w:rPr>
        <w:t>nnaire</w:t>
      </w:r>
      <w:proofErr w:type="spellEnd"/>
      <w:r w:rsidR="00D06986" w:rsidRPr="00D06986">
        <w:rPr>
          <w:rFonts w:ascii="Times New Roman" w:hAnsi="Times New Roman" w:cs="Times New Roman"/>
          <w:sz w:val="28"/>
          <w:szCs w:val="28"/>
          <w:lang w:val="uk-UA"/>
        </w:rPr>
        <w:t xml:space="preserve"> II (COPSOQ II) </w:t>
      </w:r>
      <w:proofErr w:type="spellStart"/>
      <w:r w:rsidR="00D06986" w:rsidRPr="00D06986">
        <w:rPr>
          <w:rFonts w:ascii="Times New Roman" w:hAnsi="Times New Roman" w:cs="Times New Roman"/>
          <w:sz w:val="28"/>
          <w:szCs w:val="28"/>
          <w:lang w:val="uk-UA"/>
        </w:rPr>
        <w:t>in</w:t>
      </w:r>
      <w:proofErr w:type="spellEnd"/>
      <w:r w:rsidR="00D06986" w:rsidRPr="00D06986">
        <w:rPr>
          <w:rFonts w:ascii="Times New Roman" w:hAnsi="Times New Roman" w:cs="Times New Roman"/>
          <w:sz w:val="28"/>
          <w:szCs w:val="28"/>
          <w:lang w:val="uk-UA"/>
        </w:rPr>
        <w:t xml:space="preserve"> Spain-</w:t>
      </w:r>
      <w:r w:rsidRPr="00D06986">
        <w:rPr>
          <w:rFonts w:ascii="Times New Roman" w:hAnsi="Times New Roman" w:cs="Times New Roman"/>
          <w:sz w:val="28"/>
          <w:szCs w:val="28"/>
          <w:lang w:val="uk-UA"/>
        </w:rPr>
        <w:t xml:space="preserve">a </w:t>
      </w:r>
      <w:proofErr w:type="spellStart"/>
      <w:r w:rsidRPr="00D06986">
        <w:rPr>
          <w:rFonts w:ascii="Times New Roman" w:hAnsi="Times New Roman" w:cs="Times New Roman"/>
          <w:sz w:val="28"/>
          <w:szCs w:val="28"/>
          <w:lang w:val="uk-UA"/>
        </w:rPr>
        <w:t>tool</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for</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psychosocial</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risk</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assessment</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at</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the</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workplace</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Am</w:t>
      </w:r>
      <w:proofErr w:type="spellEnd"/>
      <w:r w:rsidRPr="00D06986">
        <w:rPr>
          <w:rFonts w:ascii="Times New Roman" w:hAnsi="Times New Roman" w:cs="Times New Roman"/>
          <w:sz w:val="28"/>
          <w:szCs w:val="28"/>
          <w:lang w:val="uk-UA"/>
        </w:rPr>
        <w:t xml:space="preserve"> J </w:t>
      </w:r>
      <w:proofErr w:type="spellStart"/>
      <w:r w:rsidRPr="00D06986">
        <w:rPr>
          <w:rFonts w:ascii="Times New Roman" w:hAnsi="Times New Roman" w:cs="Times New Roman"/>
          <w:sz w:val="28"/>
          <w:szCs w:val="28"/>
          <w:lang w:val="uk-UA"/>
        </w:rPr>
        <w:t>Ind</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Med</w:t>
      </w:r>
      <w:proofErr w:type="spellEnd"/>
      <w:r w:rsidRPr="00D06986">
        <w:rPr>
          <w:rFonts w:ascii="Times New Roman" w:hAnsi="Times New Roman" w:cs="Times New Roman"/>
          <w:sz w:val="28"/>
          <w:szCs w:val="28"/>
          <w:lang w:val="uk-UA"/>
        </w:rPr>
        <w:t>. 2014</w:t>
      </w:r>
      <w:r w:rsidR="00D06986" w:rsidRP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r w:rsidR="00D06986" w:rsidRPr="00D06986">
        <w:rPr>
          <w:rFonts w:ascii="Times New Roman" w:hAnsi="Times New Roman" w:cs="Times New Roman"/>
          <w:sz w:val="28"/>
          <w:szCs w:val="28"/>
          <w:lang w:val="en-US"/>
        </w:rPr>
        <w:t xml:space="preserve">Vol. </w:t>
      </w:r>
      <w:r w:rsidRPr="00D06986">
        <w:rPr>
          <w:rFonts w:ascii="Times New Roman" w:hAnsi="Times New Roman" w:cs="Times New Roman"/>
          <w:sz w:val="28"/>
          <w:szCs w:val="28"/>
          <w:lang w:val="uk-UA"/>
        </w:rPr>
        <w:t>57</w:t>
      </w:r>
      <w:r w:rsidR="00D06986" w:rsidRPr="00D06986">
        <w:rPr>
          <w:rFonts w:ascii="Times New Roman" w:hAnsi="Times New Roman" w:cs="Times New Roman"/>
          <w:sz w:val="28"/>
          <w:szCs w:val="28"/>
          <w:lang w:val="uk-UA"/>
        </w:rPr>
        <w:t xml:space="preserve">. № 1. </w:t>
      </w:r>
      <w:r w:rsidR="00D06986" w:rsidRPr="00D06986">
        <w:rPr>
          <w:rFonts w:ascii="Times New Roman" w:hAnsi="Times New Roman" w:cs="Times New Roman"/>
          <w:sz w:val="28"/>
          <w:szCs w:val="28"/>
          <w:lang w:val="en-US"/>
        </w:rPr>
        <w:t xml:space="preserve">P. </w:t>
      </w:r>
      <w:r w:rsidRPr="00D06986">
        <w:rPr>
          <w:rFonts w:ascii="Times New Roman" w:hAnsi="Times New Roman" w:cs="Times New Roman"/>
          <w:sz w:val="28"/>
          <w:szCs w:val="28"/>
          <w:lang w:val="uk-UA"/>
        </w:rPr>
        <w:t xml:space="preserve">97-107. </w:t>
      </w:r>
      <w:proofErr w:type="spellStart"/>
      <w:r w:rsidRPr="00D06986">
        <w:rPr>
          <w:rFonts w:ascii="Times New Roman" w:hAnsi="Times New Roman" w:cs="Times New Roman"/>
          <w:sz w:val="28"/>
          <w:szCs w:val="28"/>
          <w:lang w:val="uk-UA"/>
        </w:rPr>
        <w:t>doi</w:t>
      </w:r>
      <w:proofErr w:type="spellEnd"/>
      <w:r w:rsidRPr="00D06986">
        <w:rPr>
          <w:rFonts w:ascii="Times New Roman" w:hAnsi="Times New Roman" w:cs="Times New Roman"/>
          <w:sz w:val="28"/>
          <w:szCs w:val="28"/>
          <w:lang w:val="uk-UA"/>
        </w:rPr>
        <w:t xml:space="preserve">: 10.1002/ajim.22238. </w:t>
      </w:r>
    </w:p>
    <w:p w:rsidR="00882944" w:rsidRPr="00D06986" w:rsidRDefault="00D06986"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Anyfantis</w:t>
      </w:r>
      <w:proofErr w:type="spellEnd"/>
      <w:r w:rsidR="00882944" w:rsidRPr="00D06986">
        <w:rPr>
          <w:rFonts w:ascii="Times New Roman" w:hAnsi="Times New Roman" w:cs="Times New Roman"/>
          <w:sz w:val="28"/>
          <w:szCs w:val="28"/>
          <w:lang w:val="uk-UA"/>
        </w:rPr>
        <w:t xml:space="preserve"> I</w:t>
      </w:r>
      <w:r w:rsidRPr="00D06986">
        <w:rPr>
          <w:rFonts w:ascii="Times New Roman" w:hAnsi="Times New Roman" w:cs="Times New Roman"/>
          <w:sz w:val="28"/>
          <w:szCs w:val="28"/>
          <w:lang w:val="en-US"/>
        </w:rPr>
        <w:t>.,</w:t>
      </w:r>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Leka</w:t>
      </w:r>
      <w:proofErr w:type="spellEnd"/>
      <w:r w:rsidR="00882944" w:rsidRPr="00D06986">
        <w:rPr>
          <w:rFonts w:ascii="Times New Roman" w:hAnsi="Times New Roman" w:cs="Times New Roman"/>
          <w:sz w:val="28"/>
          <w:szCs w:val="28"/>
          <w:lang w:val="uk-UA"/>
        </w:rPr>
        <w:t xml:space="preserve"> S.</w:t>
      </w:r>
      <w:r w:rsidRPr="00D06986">
        <w:rPr>
          <w:rFonts w:ascii="Times New Roman" w:hAnsi="Times New Roman" w:cs="Times New Roman"/>
          <w:sz w:val="28"/>
          <w:szCs w:val="28"/>
          <w:lang w:val="en-US"/>
        </w:rPr>
        <w:t>,</w:t>
      </w:r>
      <w:r w:rsidR="00882944" w:rsidRPr="00D0698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Reniers</w:t>
      </w:r>
      <w:proofErr w:type="spellEnd"/>
      <w:r w:rsidR="00882944" w:rsidRPr="00D06986">
        <w:rPr>
          <w:rFonts w:ascii="Times New Roman" w:hAnsi="Times New Roman" w:cs="Times New Roman"/>
          <w:sz w:val="28"/>
          <w:szCs w:val="28"/>
          <w:lang w:val="uk-UA"/>
        </w:rPr>
        <w:t xml:space="preserve"> G</w:t>
      </w:r>
      <w:r w:rsidRPr="00D06986">
        <w:rPr>
          <w:rFonts w:ascii="Times New Roman" w:hAnsi="Times New Roman" w:cs="Times New Roman"/>
          <w:sz w:val="28"/>
          <w:szCs w:val="28"/>
          <w:lang w:val="en-US"/>
        </w:rPr>
        <w:t>.,</w:t>
      </w:r>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Boustras</w:t>
      </w:r>
      <w:proofErr w:type="spellEnd"/>
      <w:r w:rsidR="00882944" w:rsidRPr="00D06986">
        <w:rPr>
          <w:rFonts w:ascii="Times New Roman" w:hAnsi="Times New Roman" w:cs="Times New Roman"/>
          <w:sz w:val="28"/>
          <w:szCs w:val="28"/>
          <w:lang w:val="uk-UA"/>
        </w:rPr>
        <w:t xml:space="preserve"> G. </w:t>
      </w:r>
      <w:proofErr w:type="spellStart"/>
      <w:r w:rsidR="00882944" w:rsidRPr="00D06986">
        <w:rPr>
          <w:rFonts w:ascii="Times New Roman" w:hAnsi="Times New Roman" w:cs="Times New Roman"/>
          <w:sz w:val="28"/>
          <w:szCs w:val="28"/>
          <w:lang w:val="uk-UA"/>
        </w:rPr>
        <w:t>Employers’</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perceived</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importance</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and</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the</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use</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or</w:t>
      </w:r>
      <w:proofErr w:type="spellEnd"/>
      <w:r w:rsidR="00882944" w:rsidRPr="00D06986">
        <w:rPr>
          <w:rFonts w:ascii="Times New Roman" w:hAnsi="Times New Roman" w:cs="Times New Roman"/>
          <w:sz w:val="28"/>
          <w:szCs w:val="28"/>
          <w:lang w:val="uk-UA"/>
        </w:rPr>
        <w:t xml:space="preserve"> non-</w:t>
      </w:r>
      <w:proofErr w:type="spellStart"/>
      <w:r w:rsidR="00882944" w:rsidRPr="00D06986">
        <w:rPr>
          <w:rFonts w:ascii="Times New Roman" w:hAnsi="Times New Roman" w:cs="Times New Roman"/>
          <w:sz w:val="28"/>
          <w:szCs w:val="28"/>
          <w:lang w:val="uk-UA"/>
        </w:rPr>
        <w:t>use</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of</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workplace</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risk</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assessment</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in</w:t>
      </w:r>
      <w:proofErr w:type="spellEnd"/>
      <w:r w:rsidR="00882944" w:rsidRPr="00D06986">
        <w:rPr>
          <w:rFonts w:ascii="Times New Roman" w:hAnsi="Times New Roman" w:cs="Times New Roman"/>
          <w:sz w:val="28"/>
          <w:szCs w:val="28"/>
          <w:lang w:val="uk-UA"/>
        </w:rPr>
        <w:t xml:space="preserve"> micro-</w:t>
      </w:r>
      <w:proofErr w:type="spellStart"/>
      <w:r w:rsidR="00882944" w:rsidRPr="00D06986">
        <w:rPr>
          <w:rFonts w:ascii="Times New Roman" w:hAnsi="Times New Roman" w:cs="Times New Roman"/>
          <w:sz w:val="28"/>
          <w:szCs w:val="28"/>
          <w:lang w:val="uk-UA"/>
        </w:rPr>
        <w:t>sized</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and</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small</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enterprises</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in</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Europe</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with</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focus</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on</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Cyprus</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Safety</w:t>
      </w:r>
      <w:proofErr w:type="spellEnd"/>
      <w:r w:rsidR="00882944" w:rsidRPr="00D06986">
        <w:rPr>
          <w:rFonts w:ascii="Times New Roman" w:hAnsi="Times New Roman" w:cs="Times New Roman"/>
          <w:sz w:val="28"/>
          <w:szCs w:val="28"/>
          <w:lang w:val="uk-UA"/>
        </w:rPr>
        <w:t xml:space="preserve"> </w:t>
      </w:r>
      <w:proofErr w:type="spellStart"/>
      <w:r w:rsidR="00882944" w:rsidRPr="00D06986">
        <w:rPr>
          <w:rFonts w:ascii="Times New Roman" w:hAnsi="Times New Roman" w:cs="Times New Roman"/>
          <w:sz w:val="28"/>
          <w:szCs w:val="28"/>
          <w:lang w:val="uk-UA"/>
        </w:rPr>
        <w:t>Science</w:t>
      </w:r>
      <w:proofErr w:type="spellEnd"/>
      <w:r w:rsidR="00882944" w:rsidRPr="00D06986">
        <w:rPr>
          <w:rFonts w:ascii="Times New Roman" w:hAnsi="Times New Roman" w:cs="Times New Roman"/>
          <w:sz w:val="28"/>
          <w:szCs w:val="28"/>
          <w:lang w:val="uk-UA"/>
        </w:rPr>
        <w:t>.</w:t>
      </w:r>
      <w:r w:rsidR="00DE6772">
        <w:rPr>
          <w:rFonts w:ascii="Times New Roman" w:hAnsi="Times New Roman" w:cs="Times New Roman"/>
          <w:sz w:val="28"/>
          <w:szCs w:val="28"/>
          <w:lang w:val="uk-UA"/>
        </w:rPr>
        <w:t xml:space="preserve"> 2021.</w:t>
      </w:r>
      <w:r w:rsidR="00882944" w:rsidRPr="00D06986">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Vol. </w:t>
      </w:r>
      <w:r w:rsidR="00882944" w:rsidRPr="00D06986">
        <w:rPr>
          <w:rFonts w:ascii="Times New Roman" w:hAnsi="Times New Roman" w:cs="Times New Roman"/>
          <w:sz w:val="28"/>
          <w:szCs w:val="28"/>
          <w:lang w:val="uk-UA"/>
        </w:rPr>
        <w:t>139. 105256. 10.1016/j.ssci.2021.105256.</w:t>
      </w:r>
    </w:p>
    <w:p w:rsidR="0032223F" w:rsidRPr="00D06986" w:rsidRDefault="0032223F"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D06986">
        <w:rPr>
          <w:rFonts w:ascii="Times New Roman" w:hAnsi="Times New Roman" w:cs="Times New Roman"/>
          <w:sz w:val="28"/>
          <w:szCs w:val="28"/>
          <w:lang w:val="uk-UA"/>
        </w:rPr>
        <w:t>Karimi</w:t>
      </w:r>
      <w:proofErr w:type="spellEnd"/>
      <w:r w:rsidRPr="00D06986">
        <w:rPr>
          <w:rFonts w:ascii="Times New Roman" w:hAnsi="Times New Roman" w:cs="Times New Roman"/>
          <w:sz w:val="28"/>
          <w:szCs w:val="28"/>
          <w:lang w:val="uk-UA"/>
        </w:rPr>
        <w:t xml:space="preserve"> A</w:t>
      </w:r>
      <w:r w:rsidR="00D06986" w:rsidRP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Jamshidi</w:t>
      </w:r>
      <w:proofErr w:type="spellEnd"/>
      <w:r w:rsidRPr="00D06986">
        <w:rPr>
          <w:rFonts w:ascii="Times New Roman" w:hAnsi="Times New Roman" w:cs="Times New Roman"/>
          <w:sz w:val="28"/>
          <w:szCs w:val="28"/>
          <w:lang w:val="uk-UA"/>
        </w:rPr>
        <w:t xml:space="preserve"> S</w:t>
      </w:r>
      <w:r w:rsidR="00D06986" w:rsidRP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Eslamizad</w:t>
      </w:r>
      <w:proofErr w:type="spellEnd"/>
      <w:r w:rsidRPr="00D06986">
        <w:rPr>
          <w:rFonts w:ascii="Times New Roman" w:hAnsi="Times New Roman" w:cs="Times New Roman"/>
          <w:sz w:val="28"/>
          <w:szCs w:val="28"/>
          <w:lang w:val="uk-UA"/>
        </w:rPr>
        <w:t xml:space="preserve"> S. </w:t>
      </w:r>
      <w:proofErr w:type="spellStart"/>
      <w:r w:rsidR="00D06986" w:rsidRPr="00D06986">
        <w:rPr>
          <w:rFonts w:ascii="Times New Roman" w:hAnsi="Times New Roman" w:cs="Times New Roman"/>
          <w:sz w:val="28"/>
          <w:szCs w:val="28"/>
          <w:lang w:val="uk-UA"/>
        </w:rPr>
        <w:t>Designing</w:t>
      </w:r>
      <w:proofErr w:type="spellEnd"/>
      <w:r w:rsidR="00D06986" w:rsidRPr="00D06986">
        <w:rPr>
          <w:rFonts w:ascii="Times New Roman" w:hAnsi="Times New Roman" w:cs="Times New Roman"/>
          <w:sz w:val="28"/>
          <w:szCs w:val="28"/>
          <w:lang w:val="uk-UA"/>
        </w:rPr>
        <w:t xml:space="preserve"> SQCRA </w:t>
      </w:r>
      <w:proofErr w:type="spellStart"/>
      <w:r w:rsidR="00D06986" w:rsidRPr="00D06986">
        <w:rPr>
          <w:rFonts w:ascii="Times New Roman" w:hAnsi="Times New Roman" w:cs="Times New Roman"/>
          <w:sz w:val="28"/>
          <w:szCs w:val="28"/>
          <w:lang w:val="uk-UA"/>
        </w:rPr>
        <w:t>as</w:t>
      </w:r>
      <w:proofErr w:type="spellEnd"/>
      <w:r w:rsidR="00D06986" w:rsidRPr="00D06986">
        <w:rPr>
          <w:rFonts w:ascii="Times New Roman" w:hAnsi="Times New Roman" w:cs="Times New Roman"/>
          <w:sz w:val="28"/>
          <w:szCs w:val="28"/>
          <w:lang w:val="uk-UA"/>
        </w:rPr>
        <w:t xml:space="preserve"> a </w:t>
      </w:r>
      <w:proofErr w:type="spellStart"/>
      <w:r w:rsidR="00D06986" w:rsidRPr="00D06986">
        <w:rPr>
          <w:rFonts w:ascii="Times New Roman" w:hAnsi="Times New Roman" w:cs="Times New Roman"/>
          <w:sz w:val="28"/>
          <w:szCs w:val="28"/>
          <w:lang w:val="uk-UA"/>
        </w:rPr>
        <w:t>Software</w:t>
      </w:r>
      <w:proofErr w:type="spellEnd"/>
      <w:r w:rsidR="00D06986" w:rsidRPr="00D06986">
        <w:rPr>
          <w:rFonts w:ascii="Times New Roman" w:hAnsi="Times New Roman" w:cs="Times New Roman"/>
          <w:sz w:val="28"/>
          <w:szCs w:val="28"/>
          <w:lang w:val="uk-UA"/>
        </w:rPr>
        <w:t xml:space="preserve"> </w:t>
      </w:r>
      <w:proofErr w:type="spellStart"/>
      <w:r w:rsidR="00D06986" w:rsidRPr="00D06986">
        <w:rPr>
          <w:rFonts w:ascii="Times New Roman" w:hAnsi="Times New Roman" w:cs="Times New Roman"/>
          <w:sz w:val="28"/>
          <w:szCs w:val="28"/>
          <w:lang w:val="uk-UA"/>
        </w:rPr>
        <w:t>to</w:t>
      </w:r>
      <w:proofErr w:type="spellEnd"/>
      <w:r w:rsidR="00D06986" w:rsidRPr="00D06986">
        <w:rPr>
          <w:rFonts w:ascii="Times New Roman" w:hAnsi="Times New Roman" w:cs="Times New Roman"/>
          <w:sz w:val="28"/>
          <w:szCs w:val="28"/>
          <w:lang w:val="uk-UA"/>
        </w:rPr>
        <w:t xml:space="preserve"> Semi-</w:t>
      </w:r>
      <w:proofErr w:type="spellStart"/>
      <w:r w:rsidR="00D06986" w:rsidRPr="00D06986">
        <w:rPr>
          <w:rFonts w:ascii="Times New Roman" w:hAnsi="Times New Roman" w:cs="Times New Roman"/>
          <w:sz w:val="28"/>
          <w:szCs w:val="28"/>
          <w:lang w:val="uk-UA"/>
        </w:rPr>
        <w:t>quantitative</w:t>
      </w:r>
      <w:proofErr w:type="spellEnd"/>
      <w:r w:rsidR="00D06986" w:rsidRPr="00D06986">
        <w:rPr>
          <w:rFonts w:ascii="Times New Roman" w:hAnsi="Times New Roman" w:cs="Times New Roman"/>
          <w:sz w:val="28"/>
          <w:szCs w:val="28"/>
          <w:lang w:val="uk-UA"/>
        </w:rPr>
        <w:t xml:space="preserve"> </w:t>
      </w:r>
      <w:proofErr w:type="spellStart"/>
      <w:r w:rsidR="00D06986" w:rsidRPr="00D06986">
        <w:rPr>
          <w:rFonts w:ascii="Times New Roman" w:hAnsi="Times New Roman" w:cs="Times New Roman"/>
          <w:sz w:val="28"/>
          <w:szCs w:val="28"/>
          <w:lang w:val="uk-UA"/>
        </w:rPr>
        <w:t>Chemical</w:t>
      </w:r>
      <w:proofErr w:type="spellEnd"/>
      <w:r w:rsidR="00D06986" w:rsidRPr="00D06986">
        <w:rPr>
          <w:rFonts w:ascii="Times New Roman" w:hAnsi="Times New Roman" w:cs="Times New Roman"/>
          <w:sz w:val="28"/>
          <w:szCs w:val="28"/>
          <w:lang w:val="uk-UA"/>
        </w:rPr>
        <w:t xml:space="preserve"> </w:t>
      </w:r>
      <w:proofErr w:type="spellStart"/>
      <w:r w:rsidR="00D06986" w:rsidRPr="00D06986">
        <w:rPr>
          <w:rFonts w:ascii="Times New Roman" w:hAnsi="Times New Roman" w:cs="Times New Roman"/>
          <w:sz w:val="28"/>
          <w:szCs w:val="28"/>
          <w:lang w:val="uk-UA"/>
        </w:rPr>
        <w:t>Risk</w:t>
      </w:r>
      <w:proofErr w:type="spellEnd"/>
      <w:r w:rsidR="00D06986" w:rsidRPr="00D06986">
        <w:rPr>
          <w:rFonts w:ascii="Times New Roman" w:hAnsi="Times New Roman" w:cs="Times New Roman"/>
          <w:sz w:val="28"/>
          <w:szCs w:val="28"/>
          <w:lang w:val="uk-UA"/>
        </w:rPr>
        <w:t xml:space="preserve"> </w:t>
      </w:r>
      <w:proofErr w:type="spellStart"/>
      <w:r w:rsidR="00D06986" w:rsidRPr="00D06986">
        <w:rPr>
          <w:rFonts w:ascii="Times New Roman" w:hAnsi="Times New Roman" w:cs="Times New Roman"/>
          <w:sz w:val="28"/>
          <w:szCs w:val="28"/>
          <w:lang w:val="uk-UA"/>
        </w:rPr>
        <w:t>Assessment</w:t>
      </w:r>
      <w:proofErr w:type="spellEnd"/>
      <w:r w:rsidR="00D06986" w:rsidRPr="00D06986">
        <w:rPr>
          <w:rFonts w:ascii="Times New Roman" w:hAnsi="Times New Roman" w:cs="Times New Roman"/>
          <w:sz w:val="28"/>
          <w:szCs w:val="28"/>
          <w:lang w:val="uk-UA"/>
        </w:rPr>
        <w:t xml:space="preserve"> </w:t>
      </w:r>
      <w:proofErr w:type="spellStart"/>
      <w:r w:rsidR="00D06986" w:rsidRPr="00D06986">
        <w:rPr>
          <w:rFonts w:ascii="Times New Roman" w:hAnsi="Times New Roman" w:cs="Times New Roman"/>
          <w:sz w:val="28"/>
          <w:szCs w:val="28"/>
          <w:lang w:val="uk-UA"/>
        </w:rPr>
        <w:t>in</w:t>
      </w:r>
      <w:proofErr w:type="spellEnd"/>
      <w:r w:rsidR="00D06986" w:rsidRPr="00D06986">
        <w:rPr>
          <w:rFonts w:ascii="Times New Roman" w:hAnsi="Times New Roman" w:cs="Times New Roman"/>
          <w:sz w:val="28"/>
          <w:szCs w:val="28"/>
          <w:lang w:val="uk-UA"/>
        </w:rPr>
        <w:t xml:space="preserve"> </w:t>
      </w:r>
      <w:proofErr w:type="spellStart"/>
      <w:r w:rsidR="00D06986" w:rsidRPr="00D06986">
        <w:rPr>
          <w:rFonts w:ascii="Times New Roman" w:hAnsi="Times New Roman" w:cs="Times New Roman"/>
          <w:sz w:val="28"/>
          <w:szCs w:val="28"/>
          <w:lang w:val="uk-UA"/>
        </w:rPr>
        <w:t>Workplace</w:t>
      </w:r>
      <w:proofErr w:type="spellEnd"/>
      <w:r w:rsidRPr="00D06986">
        <w:rPr>
          <w:rFonts w:ascii="Times New Roman" w:hAnsi="Times New Roman" w:cs="Times New Roman"/>
          <w:sz w:val="28"/>
          <w:szCs w:val="28"/>
          <w:lang w:val="uk-UA"/>
        </w:rPr>
        <w:t>. 2014</w:t>
      </w:r>
      <w:r w:rsidR="00D06986">
        <w:rPr>
          <w:rFonts w:ascii="Times New Roman" w:hAnsi="Times New Roman" w:cs="Times New Roman"/>
          <w:sz w:val="28"/>
          <w:szCs w:val="28"/>
          <w:lang w:val="en-US"/>
        </w:rPr>
        <w:t>. Vol.</w:t>
      </w:r>
      <w:r w:rsidRPr="00D06986">
        <w:rPr>
          <w:rFonts w:ascii="Times New Roman" w:hAnsi="Times New Roman" w:cs="Times New Roman"/>
          <w:sz w:val="28"/>
          <w:szCs w:val="28"/>
          <w:lang w:val="uk-UA"/>
        </w:rPr>
        <w:t xml:space="preserve"> 1</w:t>
      </w:r>
      <w:r w:rsidR="00D06986">
        <w:rPr>
          <w:rFonts w:ascii="Times New Roman" w:hAnsi="Times New Roman" w:cs="Times New Roman"/>
          <w:sz w:val="28"/>
          <w:szCs w:val="28"/>
          <w:lang w:val="en-US"/>
        </w:rPr>
        <w:t>.</w:t>
      </w:r>
      <w:r w:rsidRPr="00D06986">
        <w:rPr>
          <w:rFonts w:ascii="Times New Roman" w:hAnsi="Times New Roman" w:cs="Times New Roman"/>
          <w:sz w:val="28"/>
          <w:szCs w:val="28"/>
          <w:lang w:val="uk-UA"/>
        </w:rPr>
        <w:t xml:space="preserve"> </w:t>
      </w:r>
      <w:r w:rsidR="00D06986">
        <w:rPr>
          <w:rFonts w:ascii="Times New Roman" w:hAnsi="Times New Roman" w:cs="Times New Roman"/>
          <w:sz w:val="28"/>
          <w:szCs w:val="28"/>
          <w:lang w:val="uk-UA"/>
        </w:rPr>
        <w:t xml:space="preserve">№ </w:t>
      </w:r>
      <w:r w:rsidRPr="00D06986">
        <w:rPr>
          <w:rFonts w:ascii="Times New Roman" w:hAnsi="Times New Roman" w:cs="Times New Roman"/>
          <w:sz w:val="28"/>
          <w:szCs w:val="28"/>
          <w:lang w:val="uk-UA"/>
        </w:rPr>
        <w:t>2</w:t>
      </w:r>
      <w:r w:rsid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r w:rsidR="00D06986">
        <w:rPr>
          <w:rFonts w:ascii="Times New Roman" w:hAnsi="Times New Roman" w:cs="Times New Roman"/>
          <w:sz w:val="28"/>
          <w:szCs w:val="28"/>
          <w:lang w:val="uk-UA"/>
        </w:rPr>
        <w:t xml:space="preserve">Р. </w:t>
      </w:r>
      <w:r w:rsidRPr="00D06986">
        <w:rPr>
          <w:rFonts w:ascii="Times New Roman" w:hAnsi="Times New Roman" w:cs="Times New Roman"/>
          <w:sz w:val="28"/>
          <w:szCs w:val="28"/>
          <w:lang w:val="uk-UA"/>
        </w:rPr>
        <w:t>47-56. URL: http://johe.umsha.ac.ir/article-1-49-en.html.</w:t>
      </w:r>
    </w:p>
    <w:p w:rsidR="0017525E" w:rsidRPr="00D06986" w:rsidRDefault="0017525E"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D06986">
        <w:rPr>
          <w:rFonts w:ascii="Times New Roman" w:hAnsi="Times New Roman" w:cs="Times New Roman"/>
          <w:sz w:val="28"/>
          <w:szCs w:val="28"/>
          <w:lang w:val="uk-UA"/>
        </w:rPr>
        <w:t>Tsukada</w:t>
      </w:r>
      <w:proofErr w:type="spellEnd"/>
      <w:r w:rsidRPr="00D06986">
        <w:rPr>
          <w:rFonts w:ascii="Times New Roman" w:hAnsi="Times New Roman" w:cs="Times New Roman"/>
          <w:sz w:val="28"/>
          <w:szCs w:val="28"/>
          <w:lang w:val="uk-UA"/>
        </w:rPr>
        <w:t xml:space="preserve"> T</w:t>
      </w:r>
      <w:r w:rsidR="00D06986">
        <w:rPr>
          <w:rFonts w:ascii="Times New Roman" w:hAnsi="Times New Roman" w:cs="Times New Roman"/>
          <w:sz w:val="28"/>
          <w:szCs w:val="28"/>
          <w:lang w:val="uk-UA"/>
        </w:rPr>
        <w:t>.</w:t>
      </w:r>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Sakakibara</w:t>
      </w:r>
      <w:proofErr w:type="spellEnd"/>
      <w:r w:rsidRPr="00D06986">
        <w:rPr>
          <w:rFonts w:ascii="Times New Roman" w:hAnsi="Times New Roman" w:cs="Times New Roman"/>
          <w:sz w:val="28"/>
          <w:szCs w:val="28"/>
          <w:lang w:val="uk-UA"/>
        </w:rPr>
        <w:t xml:space="preserve"> H. </w:t>
      </w:r>
      <w:proofErr w:type="spellStart"/>
      <w:r w:rsidRPr="00D06986">
        <w:rPr>
          <w:rFonts w:ascii="Times New Roman" w:hAnsi="Times New Roman" w:cs="Times New Roman"/>
          <w:sz w:val="28"/>
          <w:szCs w:val="28"/>
          <w:lang w:val="uk-UA"/>
        </w:rPr>
        <w:t>Risk</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assessment</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of</w:t>
      </w:r>
      <w:proofErr w:type="spellEnd"/>
      <w:r w:rsidRPr="00D06986">
        <w:rPr>
          <w:rFonts w:ascii="Times New Roman" w:hAnsi="Times New Roman" w:cs="Times New Roman"/>
          <w:sz w:val="28"/>
          <w:szCs w:val="28"/>
          <w:lang w:val="uk-UA"/>
        </w:rPr>
        <w:t xml:space="preserve"> fall-</w:t>
      </w:r>
      <w:proofErr w:type="spellStart"/>
      <w:r w:rsidRPr="00D06986">
        <w:rPr>
          <w:rFonts w:ascii="Times New Roman" w:hAnsi="Times New Roman" w:cs="Times New Roman"/>
          <w:sz w:val="28"/>
          <w:szCs w:val="28"/>
          <w:lang w:val="uk-UA"/>
        </w:rPr>
        <w:t>related</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occupational</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accidents</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in</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the</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workplace</w:t>
      </w:r>
      <w:proofErr w:type="spellEnd"/>
      <w:r w:rsidRPr="00D06986">
        <w:rPr>
          <w:rFonts w:ascii="Times New Roman" w:hAnsi="Times New Roman" w:cs="Times New Roman"/>
          <w:sz w:val="28"/>
          <w:szCs w:val="28"/>
          <w:lang w:val="uk-UA"/>
        </w:rPr>
        <w:t xml:space="preserve">. J </w:t>
      </w:r>
      <w:proofErr w:type="spellStart"/>
      <w:r w:rsidRPr="00D06986">
        <w:rPr>
          <w:rFonts w:ascii="Times New Roman" w:hAnsi="Times New Roman" w:cs="Times New Roman"/>
          <w:sz w:val="28"/>
          <w:szCs w:val="28"/>
          <w:lang w:val="uk-UA"/>
        </w:rPr>
        <w:t>Occup</w:t>
      </w:r>
      <w:proofErr w:type="spellEnd"/>
      <w:r w:rsidRPr="00D06986">
        <w:rPr>
          <w:rFonts w:ascii="Times New Roman" w:hAnsi="Times New Roman" w:cs="Times New Roman"/>
          <w:sz w:val="28"/>
          <w:szCs w:val="28"/>
          <w:lang w:val="uk-UA"/>
        </w:rPr>
        <w:t xml:space="preserve"> </w:t>
      </w:r>
      <w:proofErr w:type="spellStart"/>
      <w:r w:rsidRPr="00D06986">
        <w:rPr>
          <w:rFonts w:ascii="Times New Roman" w:hAnsi="Times New Roman" w:cs="Times New Roman"/>
          <w:sz w:val="28"/>
          <w:szCs w:val="28"/>
          <w:lang w:val="uk-UA"/>
        </w:rPr>
        <w:t>Health</w:t>
      </w:r>
      <w:proofErr w:type="spellEnd"/>
      <w:r w:rsidRPr="00D06986">
        <w:rPr>
          <w:rFonts w:ascii="Times New Roman" w:hAnsi="Times New Roman" w:cs="Times New Roman"/>
          <w:sz w:val="28"/>
          <w:szCs w:val="28"/>
          <w:lang w:val="uk-UA"/>
        </w:rPr>
        <w:t>. 2016</w:t>
      </w:r>
      <w:r w:rsidR="00D06986">
        <w:rPr>
          <w:rFonts w:ascii="Times New Roman" w:hAnsi="Times New Roman" w:cs="Times New Roman"/>
          <w:sz w:val="28"/>
          <w:szCs w:val="28"/>
          <w:lang w:val="uk-UA"/>
        </w:rPr>
        <w:t xml:space="preserve">. </w:t>
      </w:r>
      <w:r w:rsidR="00D06986" w:rsidRPr="00D06986">
        <w:rPr>
          <w:rFonts w:ascii="Times New Roman" w:hAnsi="Times New Roman" w:cs="Times New Roman"/>
          <w:sz w:val="28"/>
          <w:szCs w:val="28"/>
          <w:lang w:val="en-US"/>
        </w:rPr>
        <w:t>Vol</w:t>
      </w:r>
      <w:r w:rsidR="00D06986">
        <w:rPr>
          <w:rFonts w:ascii="Times New Roman" w:hAnsi="Times New Roman" w:cs="Times New Roman"/>
          <w:sz w:val="28"/>
          <w:szCs w:val="28"/>
          <w:lang w:val="en-US"/>
        </w:rPr>
        <w:t xml:space="preserve">. </w:t>
      </w:r>
      <w:r w:rsidRPr="00D06986">
        <w:rPr>
          <w:rFonts w:ascii="Times New Roman" w:hAnsi="Times New Roman" w:cs="Times New Roman"/>
          <w:sz w:val="28"/>
          <w:szCs w:val="28"/>
          <w:lang w:val="uk-UA"/>
        </w:rPr>
        <w:t>58</w:t>
      </w:r>
      <w:r w:rsidR="00D06986">
        <w:rPr>
          <w:rFonts w:ascii="Times New Roman" w:hAnsi="Times New Roman" w:cs="Times New Roman"/>
          <w:sz w:val="28"/>
          <w:szCs w:val="28"/>
          <w:lang w:val="en-US"/>
        </w:rPr>
        <w:t xml:space="preserve">. </w:t>
      </w:r>
      <w:r w:rsidR="00D06986" w:rsidRPr="00D06986">
        <w:rPr>
          <w:rFonts w:ascii="Times New Roman" w:hAnsi="Times New Roman" w:cs="Times New Roman"/>
          <w:sz w:val="28"/>
          <w:szCs w:val="28"/>
          <w:lang w:val="en-US"/>
        </w:rPr>
        <w:t>№</w:t>
      </w:r>
      <w:r w:rsidR="00D06986">
        <w:rPr>
          <w:rFonts w:ascii="Times New Roman" w:hAnsi="Times New Roman" w:cs="Times New Roman"/>
          <w:sz w:val="28"/>
          <w:szCs w:val="28"/>
          <w:lang w:val="uk-UA"/>
        </w:rPr>
        <w:t xml:space="preserve"> 6. </w:t>
      </w:r>
      <w:r w:rsidR="00D06986">
        <w:rPr>
          <w:rFonts w:ascii="Times New Roman" w:hAnsi="Times New Roman" w:cs="Times New Roman"/>
          <w:sz w:val="28"/>
          <w:szCs w:val="28"/>
          <w:lang w:val="en-US"/>
        </w:rPr>
        <w:t xml:space="preserve">P. </w:t>
      </w:r>
      <w:r w:rsidRPr="00D06986">
        <w:rPr>
          <w:rFonts w:ascii="Times New Roman" w:hAnsi="Times New Roman" w:cs="Times New Roman"/>
          <w:sz w:val="28"/>
          <w:szCs w:val="28"/>
          <w:lang w:val="uk-UA"/>
        </w:rPr>
        <w:t xml:space="preserve">612-621. </w:t>
      </w:r>
      <w:proofErr w:type="spellStart"/>
      <w:r w:rsidRPr="00D06986">
        <w:rPr>
          <w:rFonts w:ascii="Times New Roman" w:hAnsi="Times New Roman" w:cs="Times New Roman"/>
          <w:sz w:val="28"/>
          <w:szCs w:val="28"/>
          <w:lang w:val="uk-UA"/>
        </w:rPr>
        <w:t>doi</w:t>
      </w:r>
      <w:proofErr w:type="spellEnd"/>
      <w:r w:rsidRPr="00D06986">
        <w:rPr>
          <w:rFonts w:ascii="Times New Roman" w:hAnsi="Times New Roman" w:cs="Times New Roman"/>
          <w:sz w:val="28"/>
          <w:szCs w:val="28"/>
          <w:lang w:val="uk-UA"/>
        </w:rPr>
        <w:t xml:space="preserve">: 10.1539/joh.16-0055-OA. </w:t>
      </w:r>
      <w:proofErr w:type="spellStart"/>
      <w:r w:rsidRPr="00D06986">
        <w:rPr>
          <w:rFonts w:ascii="Times New Roman" w:hAnsi="Times New Roman" w:cs="Times New Roman"/>
          <w:sz w:val="28"/>
          <w:szCs w:val="28"/>
          <w:lang w:val="uk-UA"/>
        </w:rPr>
        <w:t>Epub</w:t>
      </w:r>
      <w:proofErr w:type="spellEnd"/>
      <w:r w:rsidRPr="00D06986">
        <w:rPr>
          <w:rFonts w:ascii="Times New Roman" w:hAnsi="Times New Roman" w:cs="Times New Roman"/>
          <w:sz w:val="28"/>
          <w:szCs w:val="28"/>
          <w:lang w:val="uk-UA"/>
        </w:rPr>
        <w:t xml:space="preserve"> 2016 </w:t>
      </w:r>
      <w:proofErr w:type="spellStart"/>
      <w:r w:rsidRPr="00D06986">
        <w:rPr>
          <w:rFonts w:ascii="Times New Roman" w:hAnsi="Times New Roman" w:cs="Times New Roman"/>
          <w:sz w:val="28"/>
          <w:szCs w:val="28"/>
          <w:lang w:val="uk-UA"/>
        </w:rPr>
        <w:t>Sep</w:t>
      </w:r>
      <w:proofErr w:type="spellEnd"/>
      <w:r w:rsidRPr="00D06986">
        <w:rPr>
          <w:rFonts w:ascii="Times New Roman" w:hAnsi="Times New Roman" w:cs="Times New Roman"/>
          <w:sz w:val="28"/>
          <w:szCs w:val="28"/>
          <w:lang w:val="uk-UA"/>
        </w:rPr>
        <w:t xml:space="preserve"> 30. PMID: 27725487; PMCID: PMC5373911.</w:t>
      </w:r>
    </w:p>
    <w:p w:rsidR="0017525E" w:rsidRPr="008A1A2D" w:rsidRDefault="008A1A2D"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Hrymak</w:t>
      </w:r>
      <w:proofErr w:type="spellEnd"/>
      <w:r w:rsidR="0017525E" w:rsidRPr="008A1A2D">
        <w:rPr>
          <w:rFonts w:ascii="Times New Roman" w:hAnsi="Times New Roman" w:cs="Times New Roman"/>
          <w:sz w:val="28"/>
          <w:szCs w:val="28"/>
          <w:lang w:val="uk-UA"/>
        </w:rPr>
        <w:t xml:space="preserve"> V.</w:t>
      </w:r>
      <w:r>
        <w:rPr>
          <w:rFonts w:ascii="Times New Roman" w:hAnsi="Times New Roman" w:cs="Times New Roman"/>
          <w:sz w:val="28"/>
          <w:szCs w:val="28"/>
          <w:lang w:val="en-US"/>
        </w:rPr>
        <w:t>,</w:t>
      </w:r>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De</w:t>
      </w:r>
      <w:r w:rsidRPr="008A1A2D">
        <w:rPr>
          <w:rFonts w:ascii="Times New Roman" w:hAnsi="Times New Roman" w:cs="Times New Roman"/>
          <w:sz w:val="28"/>
          <w:szCs w:val="28"/>
          <w:lang w:val="uk-UA"/>
        </w:rPr>
        <w:t>v</w:t>
      </w:r>
      <w:r>
        <w:rPr>
          <w:rFonts w:ascii="Times New Roman" w:hAnsi="Times New Roman" w:cs="Times New Roman"/>
          <w:sz w:val="28"/>
          <w:szCs w:val="28"/>
          <w:lang w:val="uk-UA"/>
        </w:rPr>
        <w:t>ries</w:t>
      </w:r>
      <w:proofErr w:type="spellEnd"/>
      <w:r>
        <w:rPr>
          <w:rFonts w:ascii="Times New Roman" w:hAnsi="Times New Roman" w:cs="Times New Roman"/>
          <w:sz w:val="28"/>
          <w:szCs w:val="28"/>
          <w:lang w:val="uk-UA"/>
        </w:rPr>
        <w:t xml:space="preserve"> J</w:t>
      </w:r>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The</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Development</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and</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Trial</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of</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Systematic</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Visual</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Search</w:t>
      </w:r>
      <w:proofErr w:type="spellEnd"/>
      <w:r w:rsidR="0017525E" w:rsidRPr="008A1A2D">
        <w:rPr>
          <w:rFonts w:ascii="Times New Roman" w:hAnsi="Times New Roman" w:cs="Times New Roman"/>
          <w:sz w:val="28"/>
          <w:szCs w:val="28"/>
          <w:lang w:val="uk-UA"/>
        </w:rPr>
        <w:t xml:space="preserve">: a </w:t>
      </w:r>
      <w:proofErr w:type="spellStart"/>
      <w:r w:rsidR="0017525E" w:rsidRPr="008A1A2D">
        <w:rPr>
          <w:rFonts w:ascii="Times New Roman" w:hAnsi="Times New Roman" w:cs="Times New Roman"/>
          <w:sz w:val="28"/>
          <w:szCs w:val="28"/>
          <w:lang w:val="uk-UA"/>
        </w:rPr>
        <w:t>visual</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inspection</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method</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designed</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to</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improve</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current</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workplace</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risk</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assessment</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practice</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Policy</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and</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Practice</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in</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Health</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and</w:t>
      </w:r>
      <w:proofErr w:type="spellEnd"/>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Safety</w:t>
      </w:r>
      <w:proofErr w:type="spellEnd"/>
      <w:r>
        <w:rPr>
          <w:rFonts w:ascii="Times New Roman" w:hAnsi="Times New Roman" w:cs="Times New Roman"/>
          <w:sz w:val="28"/>
          <w:szCs w:val="28"/>
          <w:lang w:val="en-US"/>
        </w:rPr>
        <w:t>. 2020.</w:t>
      </w:r>
      <w:r w:rsidR="0017525E"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V</w:t>
      </w:r>
      <w:r w:rsidR="0017525E" w:rsidRPr="008A1A2D">
        <w:rPr>
          <w:rFonts w:ascii="Times New Roman" w:hAnsi="Times New Roman" w:cs="Times New Roman"/>
          <w:sz w:val="28"/>
          <w:szCs w:val="28"/>
          <w:lang w:val="uk-UA"/>
        </w:rPr>
        <w:t>ol</w:t>
      </w:r>
      <w:proofErr w:type="spellEnd"/>
      <w:r w:rsidR="0017525E" w:rsidRPr="008A1A2D">
        <w:rPr>
          <w:rFonts w:ascii="Times New Roman" w:hAnsi="Times New Roman" w:cs="Times New Roman"/>
          <w:sz w:val="28"/>
          <w:szCs w:val="28"/>
          <w:lang w:val="uk-UA"/>
        </w:rPr>
        <w:t>. 18</w:t>
      </w:r>
      <w:r w:rsidRPr="008A1A2D">
        <w:rPr>
          <w:rFonts w:ascii="Times New Roman" w:hAnsi="Times New Roman" w:cs="Times New Roman"/>
          <w:sz w:val="28"/>
          <w:szCs w:val="28"/>
          <w:lang w:val="fr-FR"/>
        </w:rPr>
        <w:t>.</w:t>
      </w:r>
      <w:r w:rsidR="0017525E" w:rsidRPr="008A1A2D">
        <w:rPr>
          <w:rFonts w:ascii="Times New Roman" w:hAnsi="Times New Roman" w:cs="Times New Roman"/>
          <w:sz w:val="28"/>
          <w:szCs w:val="28"/>
          <w:lang w:val="uk-UA"/>
        </w:rPr>
        <w:t xml:space="preserve"> </w:t>
      </w:r>
      <w:r>
        <w:rPr>
          <w:rFonts w:ascii="Times New Roman" w:hAnsi="Times New Roman" w:cs="Times New Roman"/>
          <w:sz w:val="28"/>
          <w:szCs w:val="28"/>
          <w:lang w:val="uk-UA"/>
        </w:rPr>
        <w:t>№ 1.</w:t>
      </w:r>
      <w:r w:rsidR="0017525E" w:rsidRPr="008A1A2D">
        <w:rPr>
          <w:rFonts w:ascii="Times New Roman" w:hAnsi="Times New Roman" w:cs="Times New Roman"/>
          <w:sz w:val="28"/>
          <w:szCs w:val="28"/>
          <w:lang w:val="uk-UA"/>
        </w:rPr>
        <w:t xml:space="preserve"> </w:t>
      </w:r>
      <w:proofErr w:type="spellStart"/>
      <w:r w:rsidR="0017525E" w:rsidRPr="008A1A2D">
        <w:rPr>
          <w:rFonts w:ascii="Times New Roman" w:hAnsi="Times New Roman" w:cs="Times New Roman"/>
          <w:sz w:val="28"/>
          <w:szCs w:val="28"/>
          <w:lang w:val="uk-UA"/>
        </w:rPr>
        <w:t>doi</w:t>
      </w:r>
      <w:proofErr w:type="spellEnd"/>
      <w:r w:rsidR="0017525E" w:rsidRPr="008A1A2D">
        <w:rPr>
          <w:rFonts w:ascii="Times New Roman" w:hAnsi="Times New Roman" w:cs="Times New Roman"/>
          <w:sz w:val="28"/>
          <w:szCs w:val="28"/>
          <w:lang w:val="uk-UA"/>
        </w:rPr>
        <w:t>:10.1080/14773996.2019.1708615</w:t>
      </w:r>
      <w:r w:rsidR="0017525E" w:rsidRPr="008A1A2D">
        <w:rPr>
          <w:rFonts w:ascii="Times New Roman" w:hAnsi="Times New Roman" w:cs="Times New Roman"/>
          <w:sz w:val="28"/>
          <w:szCs w:val="28"/>
          <w:lang w:val="fr-FR"/>
        </w:rPr>
        <w:t>.</w:t>
      </w:r>
    </w:p>
    <w:p w:rsidR="004F0C66" w:rsidRPr="008A1A2D" w:rsidRDefault="004F0C66"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8A1A2D">
        <w:rPr>
          <w:rFonts w:ascii="Times New Roman" w:hAnsi="Times New Roman" w:cs="Times New Roman"/>
          <w:sz w:val="28"/>
          <w:szCs w:val="28"/>
          <w:lang w:val="uk-UA"/>
        </w:rPr>
        <w:t>Mufti</w:t>
      </w:r>
      <w:proofErr w:type="spellEnd"/>
      <w:r w:rsidR="008A1A2D">
        <w:rPr>
          <w:rFonts w:ascii="Times New Roman" w:hAnsi="Times New Roman" w:cs="Times New Roman"/>
          <w:sz w:val="28"/>
          <w:szCs w:val="28"/>
          <w:lang w:val="uk-UA"/>
        </w:rPr>
        <w:t xml:space="preserve"> </w:t>
      </w:r>
      <w:r w:rsidR="008A1A2D" w:rsidRPr="008A1A2D">
        <w:rPr>
          <w:rFonts w:ascii="Times New Roman" w:hAnsi="Times New Roman" w:cs="Times New Roman"/>
          <w:sz w:val="28"/>
          <w:szCs w:val="28"/>
          <w:lang w:val="uk-UA"/>
        </w:rPr>
        <w:t>D</w:t>
      </w:r>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Ikhsan</w:t>
      </w:r>
      <w:proofErr w:type="spellEnd"/>
      <w:r w:rsidR="008A1A2D">
        <w:rPr>
          <w:rFonts w:ascii="Times New Roman" w:hAnsi="Times New Roman" w:cs="Times New Roman"/>
          <w:sz w:val="28"/>
          <w:szCs w:val="28"/>
          <w:lang w:val="uk-UA"/>
        </w:rPr>
        <w:t xml:space="preserve"> </w:t>
      </w:r>
      <w:r w:rsidR="008A1A2D" w:rsidRPr="008A1A2D">
        <w:rPr>
          <w:rFonts w:ascii="Times New Roman" w:hAnsi="Times New Roman" w:cs="Times New Roman"/>
          <w:sz w:val="28"/>
          <w:szCs w:val="28"/>
          <w:lang w:val="uk-UA"/>
        </w:rPr>
        <w:t>A</w:t>
      </w:r>
      <w:r w:rsidR="008A1A2D">
        <w:rPr>
          <w:rFonts w:ascii="Times New Roman" w:hAnsi="Times New Roman" w:cs="Times New Roman"/>
          <w:sz w:val="28"/>
          <w:szCs w:val="28"/>
          <w:lang w:val="uk-UA"/>
        </w:rPr>
        <w:t>.,</w:t>
      </w:r>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Putri</w:t>
      </w:r>
      <w:proofErr w:type="spellEnd"/>
      <w:r w:rsidR="008A1A2D">
        <w:rPr>
          <w:rFonts w:ascii="Times New Roman" w:hAnsi="Times New Roman" w:cs="Times New Roman"/>
          <w:sz w:val="28"/>
          <w:szCs w:val="28"/>
          <w:lang w:val="uk-UA"/>
        </w:rPr>
        <w:t xml:space="preserve"> </w:t>
      </w:r>
      <w:r w:rsidR="008A1A2D" w:rsidRPr="008A1A2D">
        <w:rPr>
          <w:rFonts w:ascii="Times New Roman" w:hAnsi="Times New Roman" w:cs="Times New Roman"/>
          <w:sz w:val="28"/>
          <w:szCs w:val="28"/>
          <w:lang w:val="uk-UA"/>
        </w:rPr>
        <w:t>T</w:t>
      </w:r>
      <w:r w:rsidR="008A1A2D">
        <w:rPr>
          <w:rFonts w:ascii="Times New Roman" w:hAnsi="Times New Roman" w:cs="Times New Roman"/>
          <w:sz w:val="28"/>
          <w:szCs w:val="28"/>
          <w:lang w:val="uk-UA"/>
        </w:rPr>
        <w:t>.</w:t>
      </w:r>
      <w:r w:rsidR="008A1A2D" w:rsidRPr="008A1A2D">
        <w:rPr>
          <w:rFonts w:ascii="Times New Roman" w:hAnsi="Times New Roman" w:cs="Times New Roman"/>
          <w:sz w:val="28"/>
          <w:szCs w:val="28"/>
          <w:lang w:val="uk-UA"/>
        </w:rPr>
        <w:t>M</w:t>
      </w:r>
      <w:r w:rsid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Workplace</w:t>
      </w:r>
      <w:proofErr w:type="spellEnd"/>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Ergonomic</w:t>
      </w:r>
      <w:proofErr w:type="spellEnd"/>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Risk</w:t>
      </w:r>
      <w:proofErr w:type="spellEnd"/>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Assessment</w:t>
      </w:r>
      <w:proofErr w:type="spellEnd"/>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Toward</w:t>
      </w:r>
      <w:proofErr w:type="spellEnd"/>
      <w:r w:rsidR="008A1A2D" w:rsidRPr="008A1A2D">
        <w:rPr>
          <w:rFonts w:ascii="Times New Roman" w:hAnsi="Times New Roman" w:cs="Times New Roman"/>
          <w:sz w:val="28"/>
          <w:szCs w:val="28"/>
          <w:lang w:val="uk-UA"/>
        </w:rPr>
        <w:t xml:space="preserve"> Small-Scale</w:t>
      </w:r>
      <w:r w:rsidR="008A1A2D">
        <w:rPr>
          <w:rFonts w:ascii="Times New Roman" w:hAnsi="Times New Roman" w:cs="Times New Roman"/>
          <w:sz w:val="28"/>
          <w:szCs w:val="28"/>
          <w:lang w:val="uk-UA"/>
        </w:rPr>
        <w:t xml:space="preserve"> </w:t>
      </w:r>
      <w:proofErr w:type="spellStart"/>
      <w:r w:rsidR="008A1A2D">
        <w:rPr>
          <w:rFonts w:ascii="Times New Roman" w:hAnsi="Times New Roman" w:cs="Times New Roman"/>
          <w:sz w:val="28"/>
          <w:szCs w:val="28"/>
          <w:lang w:val="uk-UA"/>
        </w:rPr>
        <w:t>Household</w:t>
      </w:r>
      <w:proofErr w:type="spellEnd"/>
      <w:r w:rsidR="008A1A2D">
        <w:rPr>
          <w:rFonts w:ascii="Times New Roman" w:hAnsi="Times New Roman" w:cs="Times New Roman"/>
          <w:sz w:val="28"/>
          <w:szCs w:val="28"/>
          <w:lang w:val="uk-UA"/>
        </w:rPr>
        <w:t xml:space="preserve"> </w:t>
      </w:r>
      <w:proofErr w:type="spellStart"/>
      <w:r w:rsidR="008A1A2D">
        <w:rPr>
          <w:rFonts w:ascii="Times New Roman" w:hAnsi="Times New Roman" w:cs="Times New Roman"/>
          <w:sz w:val="28"/>
          <w:szCs w:val="28"/>
          <w:lang w:val="uk-UA"/>
        </w:rPr>
        <w:t>Business</w:t>
      </w:r>
      <w:proofErr w:type="spellEnd"/>
      <w:r w:rsidR="008A1A2D">
        <w:rPr>
          <w:rFonts w:ascii="Times New Roman" w:hAnsi="Times New Roman" w:cs="Times New Roman"/>
          <w:sz w:val="28"/>
          <w:szCs w:val="28"/>
          <w:lang w:val="uk-UA"/>
        </w:rPr>
        <w:t xml:space="preserve">. </w:t>
      </w:r>
      <w:r w:rsidR="008A1A2D" w:rsidRPr="008A1A2D">
        <w:rPr>
          <w:rFonts w:ascii="Times New Roman" w:hAnsi="Times New Roman" w:cs="Times New Roman"/>
          <w:sz w:val="28"/>
          <w:szCs w:val="28"/>
          <w:lang w:val="uk-UA"/>
        </w:rPr>
        <w:t xml:space="preserve">IOP </w:t>
      </w:r>
      <w:proofErr w:type="spellStart"/>
      <w:r w:rsidR="008A1A2D" w:rsidRPr="008A1A2D">
        <w:rPr>
          <w:rFonts w:ascii="Times New Roman" w:hAnsi="Times New Roman" w:cs="Times New Roman"/>
          <w:sz w:val="28"/>
          <w:szCs w:val="28"/>
          <w:lang w:val="uk-UA"/>
        </w:rPr>
        <w:t>Conf</w:t>
      </w:r>
      <w:proofErr w:type="spellEnd"/>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Series</w:t>
      </w:r>
      <w:proofErr w:type="spellEnd"/>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Materials</w:t>
      </w:r>
      <w:proofErr w:type="spellEnd"/>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Science</w:t>
      </w:r>
      <w:proofErr w:type="spellEnd"/>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and</w:t>
      </w:r>
      <w:proofErr w:type="spellEnd"/>
      <w:r w:rsidR="008A1A2D" w:rsidRPr="008A1A2D">
        <w:rPr>
          <w:rFonts w:ascii="Times New Roman" w:hAnsi="Times New Roman" w:cs="Times New Roman"/>
          <w:sz w:val="28"/>
          <w:szCs w:val="28"/>
          <w:lang w:val="uk-UA"/>
        </w:rPr>
        <w:t xml:space="preserve"> </w:t>
      </w:r>
      <w:proofErr w:type="spellStart"/>
      <w:r w:rsidR="008A1A2D" w:rsidRPr="008A1A2D">
        <w:rPr>
          <w:rFonts w:ascii="Times New Roman" w:hAnsi="Times New Roman" w:cs="Times New Roman"/>
          <w:sz w:val="28"/>
          <w:szCs w:val="28"/>
          <w:lang w:val="uk-UA"/>
        </w:rPr>
        <w:t>Engineering</w:t>
      </w:r>
      <w:proofErr w:type="spellEnd"/>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2019</w:t>
      </w:r>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528 012013</w:t>
      </w:r>
      <w:r w:rsidRPr="008A1A2D">
        <w:rPr>
          <w:rFonts w:ascii="Times New Roman" w:hAnsi="Times New Roman" w:cs="Times New Roman"/>
          <w:sz w:val="28"/>
          <w:szCs w:val="28"/>
          <w:lang w:val="en-US"/>
        </w:rPr>
        <w:t xml:space="preserve">. </w:t>
      </w:r>
      <w:r w:rsidRPr="008A1A2D">
        <w:rPr>
          <w:rFonts w:ascii="Times New Roman" w:hAnsi="Times New Roman" w:cs="Times New Roman"/>
          <w:sz w:val="28"/>
          <w:szCs w:val="28"/>
          <w:lang w:val="uk-UA"/>
        </w:rPr>
        <w:t>DOI 10.1088/1757-899X/528/1/012013</w:t>
      </w:r>
      <w:r w:rsidRPr="008A1A2D">
        <w:rPr>
          <w:rFonts w:ascii="Times New Roman" w:hAnsi="Times New Roman" w:cs="Times New Roman"/>
          <w:sz w:val="28"/>
          <w:szCs w:val="28"/>
          <w:lang w:val="en-US"/>
        </w:rPr>
        <w:t>.</w:t>
      </w:r>
    </w:p>
    <w:p w:rsidR="00EB236F" w:rsidRPr="008A1A2D" w:rsidRDefault="00EB236F"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8A1A2D">
        <w:rPr>
          <w:rFonts w:ascii="Times New Roman" w:hAnsi="Times New Roman" w:cs="Times New Roman"/>
          <w:sz w:val="28"/>
          <w:szCs w:val="28"/>
          <w:lang w:val="uk-UA"/>
        </w:rPr>
        <w:t>Saedpanah</w:t>
      </w:r>
      <w:proofErr w:type="spellEnd"/>
      <w:r w:rsidRPr="008A1A2D">
        <w:rPr>
          <w:rFonts w:ascii="Times New Roman" w:hAnsi="Times New Roman" w:cs="Times New Roman"/>
          <w:sz w:val="28"/>
          <w:szCs w:val="28"/>
          <w:lang w:val="uk-UA"/>
        </w:rPr>
        <w:t xml:space="preserve"> K</w:t>
      </w:r>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Motamedzade</w:t>
      </w:r>
      <w:proofErr w:type="spellEnd"/>
      <w:r w:rsidRPr="008A1A2D">
        <w:rPr>
          <w:rFonts w:ascii="Times New Roman" w:hAnsi="Times New Roman" w:cs="Times New Roman"/>
          <w:sz w:val="28"/>
          <w:szCs w:val="28"/>
          <w:lang w:val="uk-UA"/>
        </w:rPr>
        <w:t xml:space="preserve"> M</w:t>
      </w:r>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Salimi</w:t>
      </w:r>
      <w:proofErr w:type="spellEnd"/>
      <w:r w:rsidRPr="008A1A2D">
        <w:rPr>
          <w:rFonts w:ascii="Times New Roman" w:hAnsi="Times New Roman" w:cs="Times New Roman"/>
          <w:sz w:val="28"/>
          <w:szCs w:val="28"/>
          <w:lang w:val="uk-UA"/>
        </w:rPr>
        <w:t xml:space="preserve"> K</w:t>
      </w:r>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Eskandari</w:t>
      </w:r>
      <w:proofErr w:type="spellEnd"/>
      <w:r w:rsidRPr="008A1A2D">
        <w:rPr>
          <w:rFonts w:ascii="Times New Roman" w:hAnsi="Times New Roman" w:cs="Times New Roman"/>
          <w:sz w:val="28"/>
          <w:szCs w:val="28"/>
          <w:lang w:val="uk-UA"/>
        </w:rPr>
        <w:t xml:space="preserve"> T</w:t>
      </w:r>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Samaei</w:t>
      </w:r>
      <w:proofErr w:type="spellEnd"/>
      <w:r w:rsidRPr="008A1A2D">
        <w:rPr>
          <w:rFonts w:ascii="Times New Roman" w:hAnsi="Times New Roman" w:cs="Times New Roman"/>
          <w:sz w:val="28"/>
          <w:szCs w:val="28"/>
          <w:lang w:val="uk-UA"/>
        </w:rPr>
        <w:t xml:space="preserve"> S</w:t>
      </w:r>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E. </w:t>
      </w:r>
      <w:proofErr w:type="spellStart"/>
      <w:r w:rsidRPr="008A1A2D">
        <w:rPr>
          <w:rFonts w:ascii="Times New Roman" w:hAnsi="Times New Roman" w:cs="Times New Roman"/>
          <w:sz w:val="28"/>
          <w:szCs w:val="28"/>
          <w:lang w:val="uk-UA"/>
        </w:rPr>
        <w:t>Physical</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Risk</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Factors</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among</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Construction</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Workers</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by</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Workplace</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Ergonomic</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Risk</w:t>
      </w:r>
      <w:proofErr w:type="spellEnd"/>
      <w:r w:rsidRPr="008A1A2D">
        <w:rPr>
          <w:rFonts w:ascii="Times New Roman" w:hAnsi="Times New Roman" w:cs="Times New Roman"/>
          <w:sz w:val="28"/>
          <w:szCs w:val="28"/>
          <w:lang w:val="uk-UA"/>
        </w:rPr>
        <w:t xml:space="preserve"> </w:t>
      </w:r>
      <w:proofErr w:type="spellStart"/>
      <w:r w:rsidRPr="008A1A2D">
        <w:rPr>
          <w:rFonts w:ascii="Times New Roman" w:hAnsi="Times New Roman" w:cs="Times New Roman"/>
          <w:sz w:val="28"/>
          <w:szCs w:val="28"/>
          <w:lang w:val="uk-UA"/>
        </w:rPr>
        <w:t>Assessment</w:t>
      </w:r>
      <w:proofErr w:type="spellEnd"/>
      <w:r w:rsidRPr="008A1A2D">
        <w:rPr>
          <w:rFonts w:ascii="Times New Roman" w:hAnsi="Times New Roman" w:cs="Times New Roman"/>
          <w:sz w:val="28"/>
          <w:szCs w:val="28"/>
          <w:lang w:val="uk-UA"/>
        </w:rPr>
        <w:t xml:space="preserve"> (WERA) </w:t>
      </w:r>
      <w:proofErr w:type="spellStart"/>
      <w:r w:rsidRPr="008A1A2D">
        <w:rPr>
          <w:rFonts w:ascii="Times New Roman" w:hAnsi="Times New Roman" w:cs="Times New Roman"/>
          <w:sz w:val="28"/>
          <w:szCs w:val="28"/>
          <w:lang w:val="uk-UA"/>
        </w:rPr>
        <w:t>Method</w:t>
      </w:r>
      <w:proofErr w:type="spellEnd"/>
      <w:r w:rsidRPr="008A1A2D">
        <w:rPr>
          <w:rFonts w:ascii="Times New Roman" w:hAnsi="Times New Roman" w:cs="Times New Roman"/>
          <w:sz w:val="28"/>
          <w:szCs w:val="28"/>
          <w:lang w:val="uk-UA"/>
        </w:rPr>
        <w:t>. AOH</w:t>
      </w:r>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2018</w:t>
      </w:r>
      <w:r w:rsidR="008A1A2D">
        <w:rPr>
          <w:rFonts w:ascii="Times New Roman" w:hAnsi="Times New Roman" w:cs="Times New Roman"/>
          <w:sz w:val="28"/>
          <w:szCs w:val="28"/>
          <w:lang w:val="uk-UA"/>
        </w:rPr>
        <w:t xml:space="preserve">. </w:t>
      </w:r>
      <w:r w:rsidR="008A1A2D">
        <w:rPr>
          <w:rFonts w:ascii="Times New Roman" w:hAnsi="Times New Roman" w:cs="Times New Roman"/>
          <w:sz w:val="28"/>
          <w:szCs w:val="28"/>
          <w:lang w:val="fr-FR"/>
        </w:rPr>
        <w:t>Vol</w:t>
      </w:r>
      <w:r w:rsidR="008A1A2D" w:rsidRP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2</w:t>
      </w:r>
      <w:r w:rsidR="008A1A2D">
        <w:rPr>
          <w:rFonts w:ascii="Times New Roman" w:hAnsi="Times New Roman" w:cs="Times New Roman"/>
          <w:sz w:val="28"/>
          <w:szCs w:val="28"/>
          <w:lang w:val="uk-UA"/>
        </w:rPr>
        <w:t>.</w:t>
      </w:r>
      <w:r w:rsidRPr="008A1A2D">
        <w:rPr>
          <w:rFonts w:ascii="Times New Roman" w:hAnsi="Times New Roman" w:cs="Times New Roman"/>
          <w:sz w:val="28"/>
          <w:szCs w:val="28"/>
          <w:lang w:val="uk-UA"/>
        </w:rPr>
        <w:t xml:space="preserve"> </w:t>
      </w:r>
      <w:r w:rsidR="008A1A2D" w:rsidRPr="008A1A2D">
        <w:rPr>
          <w:rFonts w:ascii="Times New Roman" w:hAnsi="Times New Roman" w:cs="Times New Roman"/>
          <w:sz w:val="28"/>
          <w:szCs w:val="28"/>
          <w:lang w:val="uk-UA"/>
        </w:rPr>
        <w:t xml:space="preserve">№ </w:t>
      </w:r>
      <w:r w:rsidRPr="008A1A2D">
        <w:rPr>
          <w:rFonts w:ascii="Times New Roman" w:hAnsi="Times New Roman" w:cs="Times New Roman"/>
          <w:sz w:val="28"/>
          <w:szCs w:val="28"/>
          <w:lang w:val="uk-UA"/>
        </w:rPr>
        <w:t>1</w:t>
      </w:r>
      <w:r w:rsidR="008A1A2D">
        <w:rPr>
          <w:rFonts w:ascii="Times New Roman" w:hAnsi="Times New Roman" w:cs="Times New Roman"/>
          <w:sz w:val="28"/>
          <w:szCs w:val="28"/>
          <w:lang w:val="uk-UA"/>
        </w:rPr>
        <w:t xml:space="preserve">. </w:t>
      </w:r>
      <w:r w:rsidR="008A1A2D">
        <w:rPr>
          <w:rFonts w:ascii="Times New Roman" w:hAnsi="Times New Roman" w:cs="Times New Roman"/>
          <w:sz w:val="28"/>
          <w:szCs w:val="28"/>
          <w:lang w:val="en-US"/>
        </w:rPr>
        <w:t xml:space="preserve">P. </w:t>
      </w:r>
      <w:r w:rsidRPr="008A1A2D">
        <w:rPr>
          <w:rFonts w:ascii="Times New Roman" w:hAnsi="Times New Roman" w:cs="Times New Roman"/>
          <w:sz w:val="28"/>
          <w:szCs w:val="28"/>
          <w:lang w:val="uk-UA"/>
        </w:rPr>
        <w:t>56-62. URL: http://aoh.ssu.ac.ir/article-1-56-en.html.</w:t>
      </w:r>
    </w:p>
    <w:p w:rsidR="006D067A" w:rsidRPr="00882944" w:rsidRDefault="00E708FA" w:rsidP="00BF7329">
      <w:pPr>
        <w:pStyle w:val="a3"/>
        <w:numPr>
          <w:ilvl w:val="0"/>
          <w:numId w:val="3"/>
        </w:numPr>
        <w:tabs>
          <w:tab w:val="left" w:pos="993"/>
        </w:tabs>
        <w:spacing w:after="0" w:line="240" w:lineRule="auto"/>
        <w:ind w:left="0" w:firstLine="567"/>
        <w:jc w:val="both"/>
        <w:rPr>
          <w:rFonts w:ascii="Times New Roman" w:hAnsi="Times New Roman" w:cs="Times New Roman"/>
          <w:sz w:val="28"/>
          <w:szCs w:val="28"/>
          <w:lang w:val="uk-UA"/>
        </w:rPr>
      </w:pPr>
      <w:proofErr w:type="spellStart"/>
      <w:r w:rsidRPr="0014689B">
        <w:rPr>
          <w:rFonts w:ascii="Times New Roman" w:hAnsi="Times New Roman" w:cs="Times New Roman"/>
          <w:sz w:val="28"/>
          <w:szCs w:val="28"/>
          <w:lang w:val="uk-UA"/>
        </w:rPr>
        <w:t>Предко</w:t>
      </w:r>
      <w:proofErr w:type="spellEnd"/>
      <w:r w:rsidRPr="0014689B">
        <w:rPr>
          <w:rFonts w:ascii="Times New Roman" w:hAnsi="Times New Roman" w:cs="Times New Roman"/>
          <w:sz w:val="28"/>
          <w:szCs w:val="28"/>
          <w:lang w:val="uk-UA"/>
        </w:rPr>
        <w:t xml:space="preserve"> В.О., </w:t>
      </w:r>
      <w:proofErr w:type="spellStart"/>
      <w:r w:rsidRPr="0014689B">
        <w:rPr>
          <w:rFonts w:ascii="Times New Roman" w:hAnsi="Times New Roman" w:cs="Times New Roman"/>
          <w:sz w:val="28"/>
          <w:szCs w:val="28"/>
          <w:lang w:val="uk-UA"/>
        </w:rPr>
        <w:t>Мішеніна</w:t>
      </w:r>
      <w:proofErr w:type="spellEnd"/>
      <w:r w:rsidRPr="0014689B">
        <w:rPr>
          <w:rFonts w:ascii="Times New Roman" w:hAnsi="Times New Roman" w:cs="Times New Roman"/>
          <w:sz w:val="28"/>
          <w:szCs w:val="28"/>
          <w:lang w:val="uk-UA"/>
        </w:rPr>
        <w:t xml:space="preserve"> О.С., Стрілець В.М. Визначення границь застосування існуючих методів розрахунку професійного ризику. Проблеми надзвичайних ситуацій. НУЦЗ України</w:t>
      </w:r>
      <w:r w:rsidR="00182B68" w:rsidRPr="0014689B">
        <w:rPr>
          <w:rFonts w:ascii="Times New Roman" w:hAnsi="Times New Roman" w:cs="Times New Roman"/>
          <w:sz w:val="28"/>
          <w:szCs w:val="28"/>
          <w:lang w:val="uk-UA"/>
        </w:rPr>
        <w:t>.</w:t>
      </w:r>
      <w:r w:rsidRPr="0014689B">
        <w:rPr>
          <w:rFonts w:ascii="Times New Roman" w:hAnsi="Times New Roman" w:cs="Times New Roman"/>
          <w:sz w:val="28"/>
          <w:szCs w:val="28"/>
          <w:lang w:val="uk-UA"/>
        </w:rPr>
        <w:t xml:space="preserve"> 2014. № 19. С.</w:t>
      </w:r>
      <w:r w:rsidR="0059668B" w:rsidRPr="0014689B">
        <w:rPr>
          <w:rFonts w:ascii="Times New Roman" w:hAnsi="Times New Roman" w:cs="Times New Roman"/>
          <w:sz w:val="28"/>
          <w:szCs w:val="28"/>
          <w:lang w:val="uk-UA"/>
        </w:rPr>
        <w:t xml:space="preserve"> </w:t>
      </w:r>
      <w:r w:rsidRPr="0014689B">
        <w:rPr>
          <w:rFonts w:ascii="Times New Roman" w:hAnsi="Times New Roman" w:cs="Times New Roman"/>
          <w:sz w:val="28"/>
          <w:szCs w:val="28"/>
          <w:lang w:val="uk-UA"/>
        </w:rPr>
        <w:t xml:space="preserve">98-106. </w:t>
      </w:r>
      <w:r w:rsidR="0059668B" w:rsidRPr="0014689B">
        <w:rPr>
          <w:rFonts w:ascii="Times New Roman" w:hAnsi="Times New Roman" w:cs="Times New Roman"/>
          <w:sz w:val="28"/>
          <w:szCs w:val="28"/>
          <w:lang w:val="uk-UA"/>
        </w:rPr>
        <w:t>URL: https://nuczu.edu.ua/sciencearchive/ProblemsOfEmergencies/vol19/14.pdf.</w:t>
      </w:r>
    </w:p>
    <w:p w:rsidR="0014689B" w:rsidRPr="00E92429" w:rsidRDefault="0014689B" w:rsidP="008A1A2D">
      <w:pPr>
        <w:spacing w:after="0" w:line="240" w:lineRule="auto"/>
        <w:jc w:val="both"/>
        <w:rPr>
          <w:rFonts w:ascii="Times New Roman" w:hAnsi="Times New Roman" w:cs="Times New Roman"/>
          <w:sz w:val="28"/>
          <w:szCs w:val="28"/>
          <w:highlight w:val="green"/>
        </w:rPr>
      </w:pPr>
    </w:p>
    <w:p w:rsidR="00FE7D2E" w:rsidRPr="00FE7D2E" w:rsidRDefault="00FE7D2E" w:rsidP="00435733">
      <w:pPr>
        <w:spacing w:after="0" w:line="240" w:lineRule="auto"/>
        <w:jc w:val="center"/>
        <w:rPr>
          <w:rFonts w:ascii="Times New Roman" w:hAnsi="Times New Roman" w:cs="Times New Roman"/>
          <w:i/>
          <w:sz w:val="28"/>
          <w:szCs w:val="28"/>
          <w:lang w:val="en-US"/>
        </w:rPr>
      </w:pPr>
      <w:r w:rsidRPr="00FE7D2E">
        <w:rPr>
          <w:rFonts w:ascii="Times New Roman" w:hAnsi="Times New Roman" w:cs="Times New Roman"/>
          <w:b/>
          <w:i/>
          <w:sz w:val="28"/>
          <w:szCs w:val="28"/>
          <w:lang w:val="en-US"/>
        </w:rPr>
        <w:t>B. Tsymbal</w:t>
      </w:r>
      <w:r w:rsidRPr="00FE7D2E">
        <w:rPr>
          <w:rFonts w:ascii="Times New Roman" w:hAnsi="Times New Roman" w:cs="Times New Roman"/>
          <w:b/>
          <w:i/>
          <w:sz w:val="28"/>
          <w:szCs w:val="28"/>
          <w:vertAlign w:val="superscript"/>
          <w:lang w:val="en-US"/>
        </w:rPr>
        <w:t>1</w:t>
      </w:r>
      <w:r w:rsidRPr="00FE7D2E">
        <w:rPr>
          <w:rFonts w:ascii="Times New Roman" w:hAnsi="Times New Roman" w:cs="Times New Roman"/>
          <w:b/>
          <w:i/>
          <w:sz w:val="28"/>
          <w:szCs w:val="28"/>
          <w:lang w:val="en-US"/>
        </w:rPr>
        <w:t xml:space="preserve">, PhD, </w:t>
      </w:r>
      <w:r w:rsidRPr="00FE7D2E">
        <w:rPr>
          <w:rFonts w:ascii="Times New Roman" w:hAnsi="Times New Roman" w:cs="Times New Roman"/>
          <w:i/>
          <w:sz w:val="28"/>
          <w:szCs w:val="28"/>
          <w:lang w:val="en-US"/>
        </w:rPr>
        <w:t>Associate Professor, Associate Professor of the Department</w:t>
      </w:r>
    </w:p>
    <w:p w:rsidR="00FE7D2E" w:rsidRPr="00FE7D2E" w:rsidRDefault="00435733" w:rsidP="00435733">
      <w:pPr>
        <w:spacing w:after="0" w:line="240" w:lineRule="auto"/>
        <w:jc w:val="center"/>
        <w:rPr>
          <w:rFonts w:ascii="Times New Roman" w:hAnsi="Times New Roman" w:cs="Times New Roman"/>
          <w:i/>
          <w:sz w:val="28"/>
          <w:szCs w:val="28"/>
          <w:lang w:val="en-US"/>
        </w:rPr>
      </w:pPr>
      <w:r w:rsidRPr="00FE7D2E">
        <w:rPr>
          <w:rFonts w:ascii="Times New Roman" w:hAnsi="Times New Roman" w:cs="Times New Roman"/>
          <w:b/>
          <w:i/>
          <w:sz w:val="28"/>
          <w:szCs w:val="28"/>
          <w:lang w:val="en-US"/>
        </w:rPr>
        <w:t>A. Petryshchev</w:t>
      </w:r>
      <w:r w:rsidR="00FE7D2E" w:rsidRPr="00FE7D2E">
        <w:rPr>
          <w:rFonts w:ascii="Times New Roman" w:hAnsi="Times New Roman" w:cs="Times New Roman"/>
          <w:b/>
          <w:i/>
          <w:sz w:val="28"/>
          <w:szCs w:val="28"/>
          <w:vertAlign w:val="superscript"/>
          <w:lang w:val="en-US"/>
        </w:rPr>
        <w:t>2</w:t>
      </w:r>
      <w:r w:rsidR="00FE7D2E" w:rsidRPr="00FE7D2E">
        <w:rPr>
          <w:rFonts w:ascii="Times New Roman" w:hAnsi="Times New Roman" w:cs="Times New Roman"/>
          <w:b/>
          <w:i/>
          <w:sz w:val="28"/>
          <w:szCs w:val="28"/>
          <w:lang w:val="en-US"/>
        </w:rPr>
        <w:t xml:space="preserve">, PhD, </w:t>
      </w:r>
      <w:r w:rsidR="00FE7D2E" w:rsidRPr="00FE7D2E">
        <w:rPr>
          <w:rFonts w:ascii="Times New Roman" w:hAnsi="Times New Roman" w:cs="Times New Roman"/>
          <w:i/>
          <w:sz w:val="28"/>
          <w:szCs w:val="28"/>
          <w:lang w:val="en-US"/>
        </w:rPr>
        <w:t>Associate Professor, Associate Professor of the Department</w:t>
      </w:r>
    </w:p>
    <w:p w:rsidR="00FE7D2E" w:rsidRPr="00B11516" w:rsidRDefault="00FE7D2E" w:rsidP="00FE7D2E">
      <w:pPr>
        <w:spacing w:after="0" w:line="240" w:lineRule="auto"/>
        <w:jc w:val="center"/>
        <w:rPr>
          <w:rFonts w:ascii="Times New Roman" w:hAnsi="Times New Roman" w:cs="Times New Roman"/>
          <w:i/>
          <w:sz w:val="28"/>
          <w:szCs w:val="28"/>
          <w:lang w:val="uk-UA"/>
        </w:rPr>
      </w:pPr>
      <w:proofErr w:type="gramStart"/>
      <w:r w:rsidRPr="00FE7D2E">
        <w:rPr>
          <w:rFonts w:ascii="Times New Roman" w:hAnsi="Times New Roman" w:cs="Times New Roman"/>
          <w:b/>
          <w:i/>
          <w:sz w:val="28"/>
          <w:szCs w:val="28"/>
          <w:lang w:val="en-US"/>
        </w:rPr>
        <w:t>Yu.</w:t>
      </w:r>
      <w:proofErr w:type="gramEnd"/>
      <w:r w:rsidRPr="00FE7D2E">
        <w:rPr>
          <w:rFonts w:ascii="Times New Roman" w:hAnsi="Times New Roman" w:cs="Times New Roman"/>
          <w:b/>
          <w:i/>
          <w:sz w:val="28"/>
          <w:szCs w:val="28"/>
          <w:lang w:val="en-US"/>
        </w:rPr>
        <w:t xml:space="preserve"> </w:t>
      </w:r>
      <w:proofErr w:type="spellStart"/>
      <w:r w:rsidRPr="00FE7D2E">
        <w:rPr>
          <w:rFonts w:ascii="Times New Roman" w:hAnsi="Times New Roman" w:cs="Times New Roman"/>
          <w:b/>
          <w:i/>
          <w:sz w:val="28"/>
          <w:szCs w:val="28"/>
          <w:lang w:val="en-US"/>
        </w:rPr>
        <w:t>Dreval</w:t>
      </w:r>
      <w:proofErr w:type="spellEnd"/>
      <w:r w:rsidR="000C7266">
        <w:rPr>
          <w:rFonts w:ascii="Times New Roman" w:hAnsi="Times New Roman" w:cs="Times New Roman"/>
          <w:b/>
          <w:i/>
          <w:sz w:val="28"/>
          <w:szCs w:val="28"/>
          <w:vertAlign w:val="superscript"/>
          <w:lang w:val="uk-UA"/>
        </w:rPr>
        <w:t>1</w:t>
      </w:r>
      <w:r w:rsidRPr="00FE7D2E">
        <w:rPr>
          <w:rFonts w:ascii="Times New Roman" w:hAnsi="Times New Roman" w:cs="Times New Roman"/>
          <w:b/>
          <w:i/>
          <w:sz w:val="28"/>
          <w:szCs w:val="28"/>
          <w:lang w:val="en-US"/>
        </w:rPr>
        <w:t xml:space="preserve">, </w:t>
      </w:r>
      <w:proofErr w:type="spellStart"/>
      <w:proofErr w:type="gramStart"/>
      <w:r w:rsidRPr="00FE7D2E">
        <w:rPr>
          <w:rFonts w:ascii="Times New Roman" w:hAnsi="Times New Roman" w:cs="Times New Roman"/>
          <w:b/>
          <w:i/>
          <w:sz w:val="28"/>
          <w:szCs w:val="28"/>
          <w:lang w:val="en-US"/>
        </w:rPr>
        <w:t>DSc</w:t>
      </w:r>
      <w:proofErr w:type="spellEnd"/>
      <w:proofErr w:type="gramEnd"/>
      <w:r w:rsidRPr="00FE7D2E">
        <w:rPr>
          <w:rFonts w:ascii="Times New Roman" w:hAnsi="Times New Roman" w:cs="Times New Roman"/>
          <w:b/>
          <w:i/>
          <w:sz w:val="28"/>
          <w:szCs w:val="28"/>
          <w:lang w:val="en-US"/>
        </w:rPr>
        <w:t xml:space="preserve">, </w:t>
      </w:r>
      <w:r w:rsidRPr="00FE7D2E">
        <w:rPr>
          <w:rFonts w:ascii="Times New Roman" w:hAnsi="Times New Roman" w:cs="Times New Roman"/>
          <w:i/>
          <w:sz w:val="28"/>
          <w:szCs w:val="28"/>
          <w:lang w:val="en-US"/>
        </w:rPr>
        <w:t>Professor, Professor of the Department</w:t>
      </w:r>
    </w:p>
    <w:p w:rsidR="00FE7D2E" w:rsidRDefault="001B377E" w:rsidP="00435733">
      <w:pPr>
        <w:spacing w:after="0" w:line="240" w:lineRule="auto"/>
        <w:jc w:val="center"/>
        <w:rPr>
          <w:rFonts w:ascii="Times New Roman" w:hAnsi="Times New Roman" w:cs="Times New Roman"/>
          <w:i/>
          <w:sz w:val="28"/>
          <w:szCs w:val="28"/>
          <w:lang w:val="uk-UA"/>
        </w:rPr>
      </w:pPr>
      <w:r>
        <w:rPr>
          <w:rFonts w:ascii="Times New Roman" w:hAnsi="Times New Roman" w:cs="Times New Roman"/>
          <w:b/>
          <w:i/>
          <w:sz w:val="28"/>
          <w:szCs w:val="28"/>
          <w:lang w:val="en-US"/>
        </w:rPr>
        <w:t>O.</w:t>
      </w:r>
      <w:r w:rsidRPr="001B377E">
        <w:rPr>
          <w:rFonts w:ascii="Times New Roman" w:hAnsi="Times New Roman" w:cs="Times New Roman"/>
          <w:b/>
          <w:i/>
          <w:sz w:val="28"/>
          <w:szCs w:val="28"/>
          <w:lang w:val="en-US"/>
        </w:rPr>
        <w:t xml:space="preserve"> </w:t>
      </w:r>
      <w:proofErr w:type="spellStart"/>
      <w:r w:rsidR="0059668B" w:rsidRPr="00FE7D2E">
        <w:rPr>
          <w:rFonts w:ascii="Times New Roman" w:hAnsi="Times New Roman" w:cs="Times New Roman"/>
          <w:b/>
          <w:i/>
          <w:sz w:val="28"/>
          <w:szCs w:val="28"/>
          <w:lang w:val="en-US"/>
        </w:rPr>
        <w:t>Malko</w:t>
      </w:r>
      <w:proofErr w:type="spellEnd"/>
      <w:r w:rsidR="000C7266">
        <w:rPr>
          <w:rFonts w:ascii="Times New Roman" w:hAnsi="Times New Roman" w:cs="Times New Roman"/>
          <w:b/>
          <w:i/>
          <w:sz w:val="28"/>
          <w:szCs w:val="28"/>
          <w:vertAlign w:val="superscript"/>
          <w:lang w:val="uk-UA"/>
        </w:rPr>
        <w:t>1</w:t>
      </w:r>
      <w:r w:rsidR="00FE7D2E" w:rsidRPr="00FE7D2E">
        <w:rPr>
          <w:rFonts w:ascii="Times New Roman" w:hAnsi="Times New Roman" w:cs="Times New Roman"/>
          <w:b/>
          <w:i/>
          <w:sz w:val="28"/>
          <w:szCs w:val="28"/>
          <w:lang w:val="en-US"/>
        </w:rPr>
        <w:t xml:space="preserve">, PhD, </w:t>
      </w:r>
      <w:r w:rsidR="00FE7D2E" w:rsidRPr="00FE7D2E">
        <w:rPr>
          <w:rFonts w:ascii="Times New Roman" w:hAnsi="Times New Roman" w:cs="Times New Roman"/>
          <w:i/>
          <w:sz w:val="28"/>
          <w:szCs w:val="28"/>
          <w:lang w:val="en-US"/>
        </w:rPr>
        <w:t>Associate Professor, Associate Professor of the Department</w:t>
      </w:r>
    </w:p>
    <w:p w:rsidR="00B11516" w:rsidRDefault="00B11516" w:rsidP="00B11516">
      <w:pPr>
        <w:spacing w:after="0" w:line="240" w:lineRule="auto"/>
        <w:contextualSpacing/>
        <w:jc w:val="center"/>
        <w:rPr>
          <w:rFonts w:ascii="Times New Roman" w:hAnsi="Times New Roman"/>
          <w:i/>
          <w:sz w:val="28"/>
          <w:szCs w:val="28"/>
          <w:lang w:val="uk-UA"/>
        </w:rPr>
      </w:pPr>
      <w:r w:rsidRPr="0037557C">
        <w:rPr>
          <w:rFonts w:ascii="Times New Roman" w:hAnsi="Times New Roman"/>
          <w:b/>
          <w:i/>
          <w:sz w:val="28"/>
          <w:szCs w:val="28"/>
          <w:lang w:val="en-US"/>
        </w:rPr>
        <w:lastRenderedPageBreak/>
        <w:t>O</w:t>
      </w:r>
      <w:r w:rsidRPr="0037557C">
        <w:rPr>
          <w:rFonts w:ascii="Times New Roman" w:hAnsi="Times New Roman"/>
          <w:b/>
          <w:i/>
          <w:sz w:val="28"/>
          <w:szCs w:val="28"/>
          <w:lang w:val="uk-UA"/>
        </w:rPr>
        <w:t> </w:t>
      </w:r>
      <w:r w:rsidRPr="0037557C">
        <w:rPr>
          <w:rFonts w:ascii="Times New Roman" w:hAnsi="Times New Roman"/>
          <w:b/>
          <w:i/>
          <w:sz w:val="28"/>
          <w:szCs w:val="28"/>
          <w:lang w:val="en-US"/>
        </w:rPr>
        <w:t>.P. Sharovatova</w:t>
      </w:r>
      <w:r w:rsidRPr="0037557C">
        <w:rPr>
          <w:rFonts w:ascii="Times New Roman" w:hAnsi="Times New Roman"/>
          <w:i/>
          <w:sz w:val="28"/>
          <w:szCs w:val="28"/>
          <w:vertAlign w:val="superscript"/>
          <w:lang w:val="en-US"/>
        </w:rPr>
        <w:t>2</w:t>
      </w:r>
      <w:r w:rsidRPr="0037557C">
        <w:rPr>
          <w:rFonts w:ascii="Times New Roman" w:hAnsi="Times New Roman"/>
          <w:b/>
          <w:i/>
          <w:sz w:val="28"/>
          <w:szCs w:val="28"/>
          <w:lang w:val="en-US"/>
        </w:rPr>
        <w:t>,</w:t>
      </w:r>
      <w:r w:rsidRPr="0037557C">
        <w:rPr>
          <w:rFonts w:ascii="Times New Roman" w:hAnsi="Times New Roman"/>
          <w:i/>
          <w:sz w:val="28"/>
          <w:szCs w:val="28"/>
          <w:lang w:val="en-US"/>
        </w:rPr>
        <w:t xml:space="preserve"> PhD, Associate</w:t>
      </w:r>
      <w:r w:rsidRPr="0037557C">
        <w:rPr>
          <w:rFonts w:ascii="Times New Roman" w:hAnsi="Times New Roman"/>
          <w:i/>
          <w:sz w:val="28"/>
          <w:szCs w:val="28"/>
          <w:lang w:val="uk-UA"/>
        </w:rPr>
        <w:t xml:space="preserve"> </w:t>
      </w:r>
      <w:r w:rsidRPr="0037557C">
        <w:rPr>
          <w:rFonts w:ascii="Times New Roman" w:hAnsi="Times New Roman"/>
          <w:i/>
          <w:sz w:val="28"/>
          <w:szCs w:val="28"/>
          <w:lang w:val="en-US"/>
        </w:rPr>
        <w:t>Professor, Associate</w:t>
      </w:r>
      <w:r w:rsidRPr="0037557C">
        <w:rPr>
          <w:rFonts w:ascii="Times New Roman" w:hAnsi="Times New Roman"/>
          <w:i/>
          <w:sz w:val="28"/>
          <w:szCs w:val="28"/>
          <w:lang w:val="uk-UA"/>
        </w:rPr>
        <w:t xml:space="preserve"> </w:t>
      </w:r>
      <w:r w:rsidRPr="0037557C">
        <w:rPr>
          <w:rFonts w:ascii="Times New Roman" w:hAnsi="Times New Roman"/>
          <w:i/>
          <w:sz w:val="28"/>
          <w:szCs w:val="28"/>
          <w:lang w:val="en-US"/>
        </w:rPr>
        <w:t>Professor</w:t>
      </w:r>
      <w:r w:rsidRPr="0037557C">
        <w:rPr>
          <w:rFonts w:ascii="Times New Roman" w:hAnsi="Times New Roman"/>
          <w:i/>
          <w:sz w:val="28"/>
          <w:szCs w:val="28"/>
          <w:lang w:val="uk-UA"/>
        </w:rPr>
        <w:t xml:space="preserve"> </w:t>
      </w:r>
      <w:r w:rsidRPr="0037557C">
        <w:rPr>
          <w:rFonts w:ascii="Times New Roman" w:hAnsi="Times New Roman"/>
          <w:i/>
          <w:sz w:val="28"/>
          <w:szCs w:val="28"/>
          <w:lang w:val="en-US"/>
        </w:rPr>
        <w:t>of</w:t>
      </w:r>
      <w:r w:rsidRPr="0037557C">
        <w:rPr>
          <w:rFonts w:ascii="Times New Roman" w:hAnsi="Times New Roman"/>
          <w:i/>
          <w:sz w:val="28"/>
          <w:szCs w:val="28"/>
          <w:lang w:val="uk-UA"/>
        </w:rPr>
        <w:t xml:space="preserve"> </w:t>
      </w:r>
      <w:r w:rsidRPr="0037557C">
        <w:rPr>
          <w:rFonts w:ascii="Times New Roman" w:hAnsi="Times New Roman"/>
          <w:i/>
          <w:sz w:val="28"/>
          <w:szCs w:val="28"/>
          <w:lang w:val="en-US"/>
        </w:rPr>
        <w:t>the</w:t>
      </w:r>
      <w:r w:rsidRPr="0037557C">
        <w:rPr>
          <w:rFonts w:ascii="Times New Roman" w:hAnsi="Times New Roman"/>
          <w:i/>
          <w:sz w:val="28"/>
          <w:szCs w:val="28"/>
          <w:lang w:val="uk-UA"/>
        </w:rPr>
        <w:t xml:space="preserve"> </w:t>
      </w:r>
      <w:r w:rsidRPr="0037557C">
        <w:rPr>
          <w:rFonts w:ascii="Times New Roman" w:hAnsi="Times New Roman"/>
          <w:i/>
          <w:sz w:val="28"/>
          <w:szCs w:val="28"/>
          <w:lang w:val="en-US"/>
        </w:rPr>
        <w:t>Department</w:t>
      </w:r>
    </w:p>
    <w:p w:rsidR="00C96349" w:rsidRPr="00C96349" w:rsidRDefault="00C96349" w:rsidP="00C96349">
      <w:pPr>
        <w:widowControl w:val="0"/>
        <w:tabs>
          <w:tab w:val="left" w:pos="2160"/>
        </w:tabs>
        <w:spacing w:after="0" w:line="240" w:lineRule="auto"/>
        <w:jc w:val="center"/>
        <w:rPr>
          <w:rFonts w:ascii="Times New Roman" w:eastAsia="Times New Roman" w:hAnsi="Times New Roman" w:cs="Times New Roman"/>
          <w:i/>
          <w:color w:val="000000"/>
          <w:sz w:val="28"/>
          <w:szCs w:val="28"/>
          <w:lang w:val="uk-UA" w:eastAsia="ru-RU"/>
        </w:rPr>
      </w:pPr>
      <w:r w:rsidRPr="00C96349">
        <w:rPr>
          <w:rFonts w:ascii="Times New Roman" w:eastAsia="Times New Roman" w:hAnsi="Times New Roman" w:cs="Times New Roman"/>
          <w:b/>
          <w:i/>
          <w:color w:val="000000"/>
          <w:sz w:val="28"/>
          <w:szCs w:val="28"/>
          <w:lang w:val="uk-UA" w:eastAsia="ru-RU"/>
        </w:rPr>
        <w:t>J. Veretennikova</w:t>
      </w:r>
      <w:r>
        <w:rPr>
          <w:rFonts w:ascii="Times New Roman" w:eastAsia="Times New Roman" w:hAnsi="Times New Roman" w:cs="Times New Roman"/>
          <w:b/>
          <w:i/>
          <w:color w:val="000000"/>
          <w:sz w:val="28"/>
          <w:szCs w:val="28"/>
          <w:vertAlign w:val="superscript"/>
          <w:lang w:val="uk-UA" w:eastAsia="ru-RU"/>
        </w:rPr>
        <w:t>3</w:t>
      </w:r>
      <w:r w:rsidRPr="00C96349">
        <w:rPr>
          <w:rFonts w:ascii="Times New Roman" w:eastAsia="Times New Roman" w:hAnsi="Times New Roman" w:cs="Times New Roman"/>
          <w:b/>
          <w:i/>
          <w:color w:val="000000"/>
          <w:sz w:val="28"/>
          <w:szCs w:val="28"/>
          <w:lang w:val="uk-UA" w:eastAsia="ru-RU"/>
        </w:rPr>
        <w:t>,</w:t>
      </w:r>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Head</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of</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the</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Training</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Laboratory</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Department</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of</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Building</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Composite</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Materials</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and</w:t>
      </w:r>
      <w:proofErr w:type="spellEnd"/>
      <w:r w:rsidRPr="00C96349">
        <w:rPr>
          <w:rFonts w:ascii="Times New Roman" w:eastAsia="Times New Roman" w:hAnsi="Times New Roman" w:cs="Times New Roman"/>
          <w:i/>
          <w:color w:val="000000"/>
          <w:sz w:val="28"/>
          <w:szCs w:val="28"/>
          <w:lang w:val="uk-UA" w:eastAsia="ru-RU"/>
        </w:rPr>
        <w:t xml:space="preserve"> Technologies</w:t>
      </w:r>
    </w:p>
    <w:p w:rsidR="00EC36DE" w:rsidRDefault="00EC36DE" w:rsidP="00435733">
      <w:pPr>
        <w:spacing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vertAlign w:val="superscript"/>
          <w:lang w:val="uk-UA"/>
        </w:rPr>
        <w:t>1</w:t>
      </w:r>
      <w:r w:rsidRPr="00EC36DE">
        <w:rPr>
          <w:rFonts w:ascii="Times New Roman" w:hAnsi="Times New Roman" w:cs="Times New Roman"/>
          <w:i/>
          <w:sz w:val="28"/>
          <w:szCs w:val="28"/>
          <w:lang w:val="en-US"/>
        </w:rPr>
        <w:t xml:space="preserve">National University of Civil Defense of Ukraine, </w:t>
      </w:r>
      <w:proofErr w:type="spellStart"/>
      <w:r w:rsidRPr="00EC36DE">
        <w:rPr>
          <w:rFonts w:ascii="Times New Roman" w:hAnsi="Times New Roman" w:cs="Times New Roman"/>
          <w:i/>
          <w:sz w:val="28"/>
          <w:szCs w:val="28"/>
          <w:lang w:val="en-US"/>
        </w:rPr>
        <w:t>Kharkiv</w:t>
      </w:r>
      <w:proofErr w:type="spellEnd"/>
      <w:r w:rsidRPr="00EC36DE">
        <w:rPr>
          <w:rFonts w:ascii="Times New Roman" w:hAnsi="Times New Roman" w:cs="Times New Roman"/>
          <w:i/>
          <w:sz w:val="28"/>
          <w:szCs w:val="28"/>
          <w:lang w:val="en-US"/>
        </w:rPr>
        <w:t>, Ukraine</w:t>
      </w:r>
    </w:p>
    <w:p w:rsidR="00EC36DE" w:rsidRDefault="00EC36DE" w:rsidP="00435733">
      <w:pPr>
        <w:spacing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vertAlign w:val="superscript"/>
          <w:lang w:val="uk-UA"/>
        </w:rPr>
        <w:t>2</w:t>
      </w:r>
      <w:r w:rsidRPr="00EC36DE">
        <w:rPr>
          <w:rFonts w:ascii="Times New Roman" w:hAnsi="Times New Roman" w:cs="Times New Roman"/>
          <w:i/>
          <w:sz w:val="28"/>
          <w:szCs w:val="28"/>
          <w:lang w:val="uk-UA"/>
        </w:rPr>
        <w:t xml:space="preserve">National </w:t>
      </w:r>
      <w:proofErr w:type="spellStart"/>
      <w:r w:rsidRPr="00EC36DE">
        <w:rPr>
          <w:rFonts w:ascii="Times New Roman" w:hAnsi="Times New Roman" w:cs="Times New Roman"/>
          <w:i/>
          <w:sz w:val="28"/>
          <w:szCs w:val="28"/>
          <w:lang w:val="uk-UA"/>
        </w:rPr>
        <w:t>University</w:t>
      </w:r>
      <w:proofErr w:type="spellEnd"/>
      <w:r w:rsidRPr="00EC36DE">
        <w:rPr>
          <w:rFonts w:ascii="Times New Roman" w:hAnsi="Times New Roman" w:cs="Times New Roman"/>
          <w:i/>
          <w:sz w:val="28"/>
          <w:szCs w:val="28"/>
          <w:lang w:val="uk-UA"/>
        </w:rPr>
        <w:t xml:space="preserve"> "</w:t>
      </w:r>
      <w:proofErr w:type="spellStart"/>
      <w:r w:rsidRPr="00EC36DE">
        <w:rPr>
          <w:rFonts w:ascii="Times New Roman" w:hAnsi="Times New Roman" w:cs="Times New Roman"/>
          <w:i/>
          <w:sz w:val="28"/>
          <w:szCs w:val="28"/>
          <w:lang w:val="uk-UA"/>
        </w:rPr>
        <w:t>Zaporizhzhya</w:t>
      </w:r>
      <w:proofErr w:type="spellEnd"/>
      <w:r w:rsidRPr="00EC36DE">
        <w:rPr>
          <w:rFonts w:ascii="Times New Roman" w:hAnsi="Times New Roman" w:cs="Times New Roman"/>
          <w:i/>
          <w:sz w:val="28"/>
          <w:szCs w:val="28"/>
          <w:lang w:val="uk-UA"/>
        </w:rPr>
        <w:t xml:space="preserve"> </w:t>
      </w:r>
      <w:proofErr w:type="spellStart"/>
      <w:r w:rsidRPr="00EC36DE">
        <w:rPr>
          <w:rFonts w:ascii="Times New Roman" w:hAnsi="Times New Roman" w:cs="Times New Roman"/>
          <w:i/>
          <w:sz w:val="28"/>
          <w:szCs w:val="28"/>
          <w:lang w:val="uk-UA"/>
        </w:rPr>
        <w:t>Polytechnic</w:t>
      </w:r>
      <w:proofErr w:type="spellEnd"/>
      <w:r w:rsidRPr="00EC36DE">
        <w:rPr>
          <w:rFonts w:ascii="Times New Roman" w:hAnsi="Times New Roman" w:cs="Times New Roman"/>
          <w:i/>
          <w:sz w:val="28"/>
          <w:szCs w:val="28"/>
          <w:lang w:val="uk-UA"/>
        </w:rPr>
        <w:t xml:space="preserve">", </w:t>
      </w:r>
      <w:proofErr w:type="spellStart"/>
      <w:r w:rsidRPr="00EC36DE">
        <w:rPr>
          <w:rFonts w:ascii="Times New Roman" w:hAnsi="Times New Roman" w:cs="Times New Roman"/>
          <w:i/>
          <w:sz w:val="28"/>
          <w:szCs w:val="28"/>
          <w:lang w:val="uk-UA"/>
        </w:rPr>
        <w:t>Zaporozhye</w:t>
      </w:r>
      <w:proofErr w:type="spellEnd"/>
      <w:r w:rsidRPr="00EC36DE">
        <w:rPr>
          <w:rFonts w:ascii="Times New Roman" w:hAnsi="Times New Roman" w:cs="Times New Roman"/>
          <w:i/>
          <w:sz w:val="28"/>
          <w:szCs w:val="28"/>
          <w:lang w:val="uk-UA"/>
        </w:rPr>
        <w:t xml:space="preserve">, </w:t>
      </w:r>
      <w:proofErr w:type="spellStart"/>
      <w:r w:rsidRPr="00EC36DE">
        <w:rPr>
          <w:rFonts w:ascii="Times New Roman" w:hAnsi="Times New Roman" w:cs="Times New Roman"/>
          <w:i/>
          <w:sz w:val="28"/>
          <w:szCs w:val="28"/>
          <w:lang w:val="uk-UA"/>
        </w:rPr>
        <w:t>Ukraine</w:t>
      </w:r>
      <w:proofErr w:type="spellEnd"/>
    </w:p>
    <w:p w:rsidR="00C96349" w:rsidRPr="00C96349" w:rsidRDefault="00C96349" w:rsidP="00C96349">
      <w:pPr>
        <w:widowControl w:val="0"/>
        <w:tabs>
          <w:tab w:val="left" w:pos="2160"/>
        </w:tabs>
        <w:spacing w:after="0" w:line="240" w:lineRule="auto"/>
        <w:jc w:val="center"/>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i/>
          <w:color w:val="000000"/>
          <w:sz w:val="28"/>
          <w:szCs w:val="28"/>
          <w:vertAlign w:val="superscript"/>
          <w:lang w:val="uk-UA" w:eastAsia="ru-RU"/>
        </w:rPr>
        <w:t>3</w:t>
      </w:r>
      <w:r w:rsidRPr="00C96349">
        <w:rPr>
          <w:rFonts w:ascii="Times New Roman" w:eastAsia="Times New Roman" w:hAnsi="Times New Roman" w:cs="Times New Roman"/>
          <w:i/>
          <w:color w:val="000000"/>
          <w:sz w:val="28"/>
          <w:szCs w:val="28"/>
          <w:lang w:val="uk-UA" w:eastAsia="ru-RU"/>
        </w:rPr>
        <w:t xml:space="preserve">Kharkiv </w:t>
      </w:r>
      <w:proofErr w:type="spellStart"/>
      <w:r w:rsidRPr="00C96349">
        <w:rPr>
          <w:rFonts w:ascii="Times New Roman" w:eastAsia="Times New Roman" w:hAnsi="Times New Roman" w:cs="Times New Roman"/>
          <w:i/>
          <w:color w:val="000000"/>
          <w:sz w:val="28"/>
          <w:szCs w:val="28"/>
          <w:lang w:val="uk-UA" w:eastAsia="ru-RU"/>
        </w:rPr>
        <w:t>National</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University</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of</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Civil</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Engineering</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and</w:t>
      </w:r>
      <w:proofErr w:type="spellEnd"/>
      <w:r w:rsidRPr="00C96349">
        <w:rPr>
          <w:rFonts w:ascii="Times New Roman" w:eastAsia="Times New Roman" w:hAnsi="Times New Roman" w:cs="Times New Roman"/>
          <w:i/>
          <w:color w:val="000000"/>
          <w:sz w:val="28"/>
          <w:szCs w:val="28"/>
          <w:lang w:val="uk-UA" w:eastAsia="ru-RU"/>
        </w:rPr>
        <w:t xml:space="preserve"> </w:t>
      </w:r>
      <w:proofErr w:type="spellStart"/>
      <w:r w:rsidRPr="00C96349">
        <w:rPr>
          <w:rFonts w:ascii="Times New Roman" w:eastAsia="Times New Roman" w:hAnsi="Times New Roman" w:cs="Times New Roman"/>
          <w:i/>
          <w:color w:val="000000"/>
          <w:sz w:val="28"/>
          <w:szCs w:val="28"/>
          <w:lang w:val="uk-UA" w:eastAsia="ru-RU"/>
        </w:rPr>
        <w:t>Architecture</w:t>
      </w:r>
      <w:proofErr w:type="spellEnd"/>
    </w:p>
    <w:p w:rsidR="00C96349" w:rsidRPr="00EC36DE" w:rsidRDefault="00C96349" w:rsidP="00435733">
      <w:pPr>
        <w:spacing w:after="0" w:line="240" w:lineRule="auto"/>
        <w:jc w:val="center"/>
        <w:rPr>
          <w:rFonts w:ascii="Times New Roman" w:hAnsi="Times New Roman" w:cs="Times New Roman"/>
          <w:i/>
          <w:sz w:val="28"/>
          <w:szCs w:val="28"/>
          <w:lang w:val="uk-UA"/>
        </w:rPr>
      </w:pPr>
    </w:p>
    <w:p w:rsidR="00435733" w:rsidRPr="00435733" w:rsidRDefault="00435733" w:rsidP="00435733">
      <w:pPr>
        <w:spacing w:after="0" w:line="240" w:lineRule="auto"/>
        <w:jc w:val="both"/>
        <w:rPr>
          <w:rFonts w:ascii="Times New Roman" w:hAnsi="Times New Roman" w:cs="Times New Roman"/>
          <w:sz w:val="28"/>
          <w:szCs w:val="28"/>
          <w:highlight w:val="yellow"/>
          <w:lang w:val="uk-UA"/>
        </w:rPr>
      </w:pPr>
    </w:p>
    <w:p w:rsidR="00C544A5" w:rsidRPr="00C544A5" w:rsidRDefault="00C544A5" w:rsidP="00C544A5">
      <w:pPr>
        <w:jc w:val="center"/>
        <w:rPr>
          <w:rFonts w:ascii="Times New Roman" w:hAnsi="Times New Roman" w:cs="Times New Roman"/>
          <w:b/>
          <w:sz w:val="28"/>
          <w:szCs w:val="28"/>
          <w:lang w:val="uk-UA"/>
        </w:rPr>
      </w:pPr>
      <w:r w:rsidRPr="00C544A5">
        <w:rPr>
          <w:rFonts w:ascii="Times New Roman" w:hAnsi="Times New Roman" w:cs="Times New Roman"/>
          <w:b/>
          <w:sz w:val="28"/>
          <w:szCs w:val="28"/>
          <w:lang w:val="uk-UA"/>
        </w:rPr>
        <w:t>IMPROVEMENT OF THE LEVEL OF LABOUR SAFETY DURING HOSTILITIES</w:t>
      </w:r>
    </w:p>
    <w:p w:rsidR="00C544A5" w:rsidRPr="00C87FF4" w:rsidRDefault="00C544A5" w:rsidP="00C544A5">
      <w:pPr>
        <w:spacing w:after="0" w:line="240" w:lineRule="auto"/>
        <w:ind w:firstLine="709"/>
        <w:jc w:val="both"/>
        <w:rPr>
          <w:rFonts w:ascii="Times New Roman" w:hAnsi="Times New Roman" w:cs="Times New Roman"/>
          <w:sz w:val="24"/>
          <w:szCs w:val="24"/>
          <w:lang w:val="en-US"/>
        </w:rPr>
      </w:pPr>
      <w:r w:rsidRPr="00C87FF4">
        <w:rPr>
          <w:rFonts w:ascii="Times New Roman" w:hAnsi="Times New Roman" w:cs="Times New Roman"/>
          <w:sz w:val="24"/>
          <w:szCs w:val="24"/>
          <w:lang w:val="en-US"/>
        </w:rPr>
        <w:t xml:space="preserve">The dynamics of changes in the number of accidents and victims at </w:t>
      </w:r>
      <w:proofErr w:type="gramStart"/>
      <w:r w:rsidRPr="00C87FF4">
        <w:rPr>
          <w:rFonts w:ascii="Times New Roman" w:hAnsi="Times New Roman" w:cs="Times New Roman"/>
          <w:sz w:val="24"/>
          <w:szCs w:val="24"/>
          <w:lang w:val="en-US"/>
        </w:rPr>
        <w:t xml:space="preserve">work, which occurred during the performance of </w:t>
      </w:r>
      <w:proofErr w:type="spellStart"/>
      <w:r w:rsidRPr="00C87FF4">
        <w:rPr>
          <w:rFonts w:ascii="Times New Roman" w:hAnsi="Times New Roman" w:cs="Times New Roman"/>
          <w:sz w:val="24"/>
          <w:szCs w:val="24"/>
          <w:lang w:val="en-US"/>
        </w:rPr>
        <w:t>labour</w:t>
      </w:r>
      <w:proofErr w:type="spellEnd"/>
      <w:r w:rsidRPr="00C87FF4">
        <w:rPr>
          <w:rFonts w:ascii="Times New Roman" w:hAnsi="Times New Roman" w:cs="Times New Roman"/>
          <w:sz w:val="24"/>
          <w:szCs w:val="24"/>
          <w:lang w:val="en-US"/>
        </w:rPr>
        <w:t xml:space="preserve"> duties and are</w:t>
      </w:r>
      <w:proofErr w:type="gramEnd"/>
      <w:r w:rsidRPr="00C87FF4">
        <w:rPr>
          <w:rFonts w:ascii="Times New Roman" w:hAnsi="Times New Roman" w:cs="Times New Roman"/>
          <w:sz w:val="24"/>
          <w:szCs w:val="24"/>
          <w:lang w:val="en-US"/>
        </w:rPr>
        <w:t xml:space="preserve"> related to the conduct of hostilities, is investigated. The statistical data on the intensity of the increase in the number of accidents and injuries at work that occurred during the performance of </w:t>
      </w:r>
      <w:proofErr w:type="spellStart"/>
      <w:r w:rsidRPr="00C87FF4">
        <w:rPr>
          <w:rFonts w:ascii="Times New Roman" w:hAnsi="Times New Roman" w:cs="Times New Roman"/>
          <w:sz w:val="24"/>
          <w:szCs w:val="24"/>
          <w:lang w:val="en-US"/>
        </w:rPr>
        <w:t>labour</w:t>
      </w:r>
      <w:proofErr w:type="spellEnd"/>
      <w:r w:rsidRPr="00C87FF4">
        <w:rPr>
          <w:rFonts w:ascii="Times New Roman" w:hAnsi="Times New Roman" w:cs="Times New Roman"/>
          <w:sz w:val="24"/>
          <w:szCs w:val="24"/>
          <w:lang w:val="en-US"/>
        </w:rPr>
        <w:t xml:space="preserve"> duties and are related to the conduct of hostilities in Ukraine are </w:t>
      </w:r>
      <w:proofErr w:type="spellStart"/>
      <w:r w:rsidRPr="00C87FF4">
        <w:rPr>
          <w:rFonts w:ascii="Times New Roman" w:hAnsi="Times New Roman" w:cs="Times New Roman"/>
          <w:sz w:val="24"/>
          <w:szCs w:val="24"/>
          <w:lang w:val="en-US"/>
        </w:rPr>
        <w:t>analysed</w:t>
      </w:r>
      <w:proofErr w:type="spellEnd"/>
      <w:r w:rsidRPr="00C87FF4">
        <w:rPr>
          <w:rFonts w:ascii="Times New Roman" w:hAnsi="Times New Roman" w:cs="Times New Roman"/>
          <w:sz w:val="24"/>
          <w:szCs w:val="24"/>
          <w:lang w:val="en-US"/>
        </w:rPr>
        <w:t xml:space="preserve">. The ranking of the number of people affected by sectors of the economy in Ukraine is presented, the largest number of which was in transport, warehousing, postal and courier activities; during the supply of electricity, gas, steam and air conditioning; in public administration and </w:t>
      </w:r>
      <w:proofErr w:type="spellStart"/>
      <w:r w:rsidRPr="00C87FF4">
        <w:rPr>
          <w:rFonts w:ascii="Times New Roman" w:hAnsi="Times New Roman" w:cs="Times New Roman"/>
          <w:sz w:val="24"/>
          <w:szCs w:val="24"/>
          <w:lang w:val="en-US"/>
        </w:rPr>
        <w:t>defence</w:t>
      </w:r>
      <w:proofErr w:type="spellEnd"/>
      <w:r w:rsidRPr="00C87FF4">
        <w:rPr>
          <w:rFonts w:ascii="Times New Roman" w:hAnsi="Times New Roman" w:cs="Times New Roman"/>
          <w:sz w:val="24"/>
          <w:szCs w:val="24"/>
          <w:lang w:val="en-US"/>
        </w:rPr>
        <w:t xml:space="preserve">; compulsory social insurance; wholesale and retail trade; repair of motor vehicles and motorcycles, etc. The forecast of the increase in the number of victims of hostilities compared to the beginning of June 2023 and the beginning of May 2022 is provided. The individual probability of suffering from an accident at work and the occupational risk of death as a result of hostilities were determined and their intensive increase was predicted. The matrix criteria are presented for a more accurate assessment of occupational risks of civilian workers, taking into account all the consequences that may occur during hostilities and the frequency of military danger. The improved methodology for assessing occupational risks caused by hostilities was tested at LLC </w:t>
      </w:r>
      <w:proofErr w:type="spellStart"/>
      <w:r w:rsidRPr="00C87FF4">
        <w:rPr>
          <w:rFonts w:ascii="Times New Roman" w:hAnsi="Times New Roman" w:cs="Times New Roman"/>
          <w:sz w:val="24"/>
          <w:szCs w:val="24"/>
          <w:lang w:val="en-US"/>
        </w:rPr>
        <w:t>Kharkiv</w:t>
      </w:r>
      <w:proofErr w:type="spellEnd"/>
      <w:r w:rsidRPr="00C87FF4">
        <w:rPr>
          <w:rFonts w:ascii="Times New Roman" w:hAnsi="Times New Roman" w:cs="Times New Roman"/>
          <w:sz w:val="24"/>
          <w:szCs w:val="24"/>
          <w:lang w:val="en-US"/>
        </w:rPr>
        <w:t xml:space="preserve"> Dairy, at the workplaces. Using a matrix to assess the magnitude of occupational risks caused by hostilities and the risks of employees directly involved in the implementation of the technological process of milk processing were determined. To improve the level of occupational safety during hostilities, measures were developed to manage occupational risks.</w:t>
      </w:r>
    </w:p>
    <w:p w:rsidR="00C544A5" w:rsidRPr="00C87FF4" w:rsidRDefault="00C544A5" w:rsidP="00C544A5">
      <w:pPr>
        <w:spacing w:after="0" w:line="240" w:lineRule="auto"/>
        <w:ind w:firstLine="709"/>
        <w:jc w:val="both"/>
        <w:rPr>
          <w:rFonts w:ascii="Times New Roman" w:hAnsi="Times New Roman" w:cs="Times New Roman"/>
          <w:sz w:val="24"/>
          <w:szCs w:val="24"/>
          <w:lang w:val="en-US"/>
        </w:rPr>
      </w:pPr>
      <w:r w:rsidRPr="00C87FF4">
        <w:rPr>
          <w:rFonts w:ascii="Times New Roman" w:hAnsi="Times New Roman" w:cs="Times New Roman"/>
          <w:b/>
          <w:sz w:val="24"/>
          <w:szCs w:val="24"/>
          <w:lang w:val="en-US"/>
        </w:rPr>
        <w:t>Keywords:</w:t>
      </w:r>
      <w:r w:rsidRPr="00C87FF4">
        <w:rPr>
          <w:rFonts w:ascii="Times New Roman" w:hAnsi="Times New Roman" w:cs="Times New Roman"/>
          <w:sz w:val="24"/>
          <w:szCs w:val="24"/>
          <w:lang w:val="en-US"/>
        </w:rPr>
        <w:t xml:space="preserve"> </w:t>
      </w:r>
      <w:proofErr w:type="spellStart"/>
      <w:r w:rsidRPr="00C87FF4">
        <w:rPr>
          <w:rFonts w:ascii="Times New Roman" w:hAnsi="Times New Roman" w:cs="Times New Roman"/>
          <w:sz w:val="24"/>
          <w:szCs w:val="24"/>
          <w:lang w:val="en-US"/>
        </w:rPr>
        <w:t>labour</w:t>
      </w:r>
      <w:proofErr w:type="spellEnd"/>
      <w:r w:rsidRPr="00C87FF4">
        <w:rPr>
          <w:rFonts w:ascii="Times New Roman" w:hAnsi="Times New Roman" w:cs="Times New Roman"/>
          <w:sz w:val="24"/>
          <w:szCs w:val="24"/>
          <w:lang w:val="en-US"/>
        </w:rPr>
        <w:t xml:space="preserve"> safety, occupational risk assessment, </w:t>
      </w:r>
      <w:proofErr w:type="spellStart"/>
      <w:r w:rsidRPr="00C87FF4">
        <w:rPr>
          <w:rFonts w:ascii="Times New Roman" w:hAnsi="Times New Roman" w:cs="Times New Roman"/>
          <w:sz w:val="24"/>
          <w:szCs w:val="24"/>
          <w:lang w:val="en-US"/>
        </w:rPr>
        <w:t>labour</w:t>
      </w:r>
      <w:proofErr w:type="spellEnd"/>
      <w:r w:rsidRPr="00C87FF4">
        <w:rPr>
          <w:rFonts w:ascii="Times New Roman" w:hAnsi="Times New Roman" w:cs="Times New Roman"/>
          <w:sz w:val="24"/>
          <w:szCs w:val="24"/>
          <w:lang w:val="en-US"/>
        </w:rPr>
        <w:t xml:space="preserve"> protection, hostilities, hazard classification</w:t>
      </w:r>
    </w:p>
    <w:p w:rsidR="0007017C" w:rsidRPr="004E387D" w:rsidRDefault="0007017C" w:rsidP="00C544A5">
      <w:pPr>
        <w:spacing w:after="0" w:line="240" w:lineRule="auto"/>
        <w:ind w:firstLine="567"/>
        <w:jc w:val="both"/>
        <w:rPr>
          <w:rFonts w:ascii="Times New Roman" w:hAnsi="Times New Roman" w:cs="Times New Roman"/>
          <w:sz w:val="28"/>
          <w:szCs w:val="28"/>
          <w:lang w:val="en-US"/>
        </w:rPr>
      </w:pPr>
    </w:p>
    <w:p w:rsidR="0007017C" w:rsidRPr="00C96349" w:rsidRDefault="0007017C" w:rsidP="0007017C">
      <w:pPr>
        <w:spacing w:after="0" w:line="240" w:lineRule="auto"/>
        <w:ind w:firstLine="567"/>
        <w:jc w:val="both"/>
        <w:rPr>
          <w:rFonts w:ascii="Times New Roman" w:hAnsi="Times New Roman" w:cs="Times New Roman"/>
          <w:b/>
          <w:sz w:val="28"/>
          <w:szCs w:val="28"/>
          <w:highlight w:val="yellow"/>
          <w:lang w:val="en-US"/>
        </w:rPr>
      </w:pPr>
      <w:r w:rsidRPr="00C96349">
        <w:rPr>
          <w:rFonts w:ascii="Times New Roman" w:hAnsi="Times New Roman" w:cs="Times New Roman"/>
          <w:b/>
          <w:sz w:val="28"/>
          <w:szCs w:val="28"/>
          <w:lang w:val="en-US"/>
        </w:rPr>
        <w:t>References</w:t>
      </w:r>
    </w:p>
    <w:p w:rsidR="0007017C" w:rsidRPr="00C96349" w:rsidRDefault="0007017C" w:rsidP="00BF7329">
      <w:pPr>
        <w:pStyle w:val="a3"/>
        <w:numPr>
          <w:ilvl w:val="0"/>
          <w:numId w:val="4"/>
        </w:numPr>
        <w:shd w:val="clear" w:color="auto" w:fill="FFFFFF" w:themeFill="background1"/>
        <w:tabs>
          <w:tab w:val="left" w:pos="851"/>
        </w:tabs>
        <w:spacing w:after="0" w:line="240" w:lineRule="auto"/>
        <w:ind w:left="0" w:firstLine="567"/>
        <w:jc w:val="both"/>
        <w:rPr>
          <w:rFonts w:ascii="Times New Roman" w:hAnsi="Times New Roman" w:cs="Times New Roman"/>
          <w:sz w:val="28"/>
          <w:szCs w:val="28"/>
          <w:lang w:val="en-US"/>
        </w:rPr>
      </w:pPr>
      <w:r w:rsidRPr="00C96349">
        <w:rPr>
          <w:rFonts w:ascii="Times New Roman" w:hAnsi="Times New Roman" w:cs="Times New Roman"/>
          <w:sz w:val="28"/>
          <w:szCs w:val="28"/>
          <w:lang w:val="en-US"/>
        </w:rPr>
        <w:t xml:space="preserve">April 28 is the Day of Occupational Safety in Ukraine </w:t>
      </w:r>
      <w:r w:rsidR="00440C3A"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Ukrainian Community </w:t>
      </w:r>
      <w:r w:rsidR="00440C3A"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official site.</w:t>
      </w:r>
      <w:r w:rsidR="00440C3A" w:rsidRPr="00C96349">
        <w:rPr>
          <w:rFonts w:ascii="Times New Roman" w:hAnsi="Times New Roman" w:cs="Times New Roman"/>
          <w:sz w:val="28"/>
          <w:szCs w:val="28"/>
          <w:lang w:val="en-US"/>
        </w:rPr>
        <w:t xml:space="preserve"> https://ukrainska-gromada.gov.ua/community/28-kvitnya-v-ukrayini-vidznachayetsya-den-ohorony-praczi.html.</w:t>
      </w:r>
    </w:p>
    <w:p w:rsidR="0007017C" w:rsidRPr="00C96349" w:rsidRDefault="007B2823" w:rsidP="00BF7329">
      <w:pPr>
        <w:pStyle w:val="a3"/>
        <w:numPr>
          <w:ilvl w:val="0"/>
          <w:numId w:val="4"/>
        </w:numPr>
        <w:shd w:val="clear" w:color="auto" w:fill="FFFFFF" w:themeFill="background1"/>
        <w:tabs>
          <w:tab w:val="left" w:pos="851"/>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Liw</w:t>
      </w:r>
      <w:r w:rsidR="00DC0C62" w:rsidRPr="00C96349">
        <w:rPr>
          <w:rFonts w:ascii="Times New Roman" w:hAnsi="Times New Roman" w:cs="Times New Roman"/>
          <w:sz w:val="28"/>
          <w:szCs w:val="28"/>
          <w:lang w:val="en-US"/>
        </w:rPr>
        <w:t>a</w:t>
      </w:r>
      <w:r w:rsidRPr="00C96349">
        <w:rPr>
          <w:rFonts w:ascii="Times New Roman" w:hAnsi="Times New Roman" w:cs="Times New Roman"/>
          <w:sz w:val="28"/>
          <w:szCs w:val="28"/>
          <w:lang w:val="en-US"/>
        </w:rPr>
        <w:t>ng</w:t>
      </w:r>
      <w:proofErr w:type="spellEnd"/>
      <w:r w:rsidRPr="00C96349">
        <w:rPr>
          <w:rFonts w:ascii="Times New Roman" w:hAnsi="Times New Roman" w:cs="Times New Roman"/>
          <w:sz w:val="28"/>
          <w:szCs w:val="28"/>
          <w:lang w:val="en-US"/>
        </w:rPr>
        <w:t>, H., Ericson, M., Bang, M. (2014). An Examination of the Implementation of Risk Based Approaches in Military Operations. Journal of Military Studies, 5. DOI: 10.1515/jms-2016-0189.</w:t>
      </w:r>
    </w:p>
    <w:p w:rsidR="0007017C" w:rsidRPr="00C96349" w:rsidRDefault="0007017C" w:rsidP="00BF7329">
      <w:pPr>
        <w:pStyle w:val="a3"/>
        <w:numPr>
          <w:ilvl w:val="0"/>
          <w:numId w:val="4"/>
        </w:numPr>
        <w:shd w:val="clear" w:color="auto" w:fill="FFFFFF" w:themeFill="background1"/>
        <w:tabs>
          <w:tab w:val="left" w:pos="851"/>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Tsymbal</w:t>
      </w:r>
      <w:proofErr w:type="spellEnd"/>
      <w:r w:rsidR="007B2823" w:rsidRPr="00C96349">
        <w:rPr>
          <w:rFonts w:ascii="Times New Roman" w:hAnsi="Times New Roman" w:cs="Times New Roman"/>
          <w:sz w:val="28"/>
          <w:szCs w:val="28"/>
          <w:lang w:val="en-US"/>
        </w:rPr>
        <w:t>, B.</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Shapovalov</w:t>
      </w:r>
      <w:proofErr w:type="spellEnd"/>
      <w:r w:rsidR="007B2823" w:rsidRPr="00C96349">
        <w:rPr>
          <w:rFonts w:ascii="Times New Roman" w:hAnsi="Times New Roman" w:cs="Times New Roman"/>
          <w:sz w:val="28"/>
          <w:szCs w:val="28"/>
          <w:lang w:val="en-US"/>
        </w:rPr>
        <w:t xml:space="preserve">, D., </w:t>
      </w:r>
      <w:proofErr w:type="spellStart"/>
      <w:r w:rsidR="007B2823" w:rsidRPr="00C96349">
        <w:rPr>
          <w:rFonts w:ascii="Times New Roman" w:hAnsi="Times New Roman" w:cs="Times New Roman"/>
          <w:sz w:val="28"/>
          <w:szCs w:val="28"/>
          <w:lang w:val="en-US"/>
        </w:rPr>
        <w:t>Shapovalov</w:t>
      </w:r>
      <w:proofErr w:type="spellEnd"/>
      <w:r w:rsidR="007B2823" w:rsidRPr="00C96349">
        <w:rPr>
          <w:rFonts w:ascii="Times New Roman" w:hAnsi="Times New Roman" w:cs="Times New Roman"/>
          <w:sz w:val="28"/>
          <w:szCs w:val="28"/>
          <w:lang w:val="en-US"/>
        </w:rPr>
        <w:t xml:space="preserve">, M., </w:t>
      </w:r>
      <w:proofErr w:type="spellStart"/>
      <w:r w:rsidR="007B2823" w:rsidRPr="00C96349">
        <w:rPr>
          <w:rFonts w:ascii="Times New Roman" w:hAnsi="Times New Roman" w:cs="Times New Roman"/>
          <w:sz w:val="28"/>
          <w:szCs w:val="28"/>
          <w:lang w:val="en-US"/>
        </w:rPr>
        <w:t>Dreval</w:t>
      </w:r>
      <w:proofErr w:type="spellEnd"/>
      <w:r w:rsidR="007B2823" w:rsidRPr="00C96349">
        <w:rPr>
          <w:rFonts w:ascii="Times New Roman" w:hAnsi="Times New Roman" w:cs="Times New Roman"/>
          <w:sz w:val="28"/>
          <w:szCs w:val="28"/>
          <w:lang w:val="en-US"/>
        </w:rPr>
        <w:t xml:space="preserve"> Yu., </w:t>
      </w:r>
      <w:proofErr w:type="spellStart"/>
      <w:r w:rsidR="007B2823" w:rsidRPr="00C96349">
        <w:rPr>
          <w:rFonts w:ascii="Times New Roman" w:hAnsi="Times New Roman" w:cs="Times New Roman"/>
          <w:sz w:val="28"/>
          <w:szCs w:val="28"/>
          <w:lang w:val="en-US"/>
        </w:rPr>
        <w:t>Petryshchev</w:t>
      </w:r>
      <w:proofErr w:type="spellEnd"/>
      <w:r w:rsidR="007B2823" w:rsidRPr="00C96349">
        <w:rPr>
          <w:rFonts w:ascii="Times New Roman" w:hAnsi="Times New Roman" w:cs="Times New Roman"/>
          <w:sz w:val="28"/>
          <w:szCs w:val="28"/>
          <w:lang w:val="en-US"/>
        </w:rPr>
        <w:t> A. (2020).</w:t>
      </w:r>
      <w:r w:rsidRPr="00C96349">
        <w:rPr>
          <w:rFonts w:ascii="Times New Roman" w:hAnsi="Times New Roman" w:cs="Times New Roman"/>
          <w:sz w:val="28"/>
          <w:szCs w:val="28"/>
          <w:lang w:val="en-US"/>
        </w:rPr>
        <w:t xml:space="preserve"> Improving the level of occupational safety and improving the methodology of the International </w:t>
      </w:r>
      <w:proofErr w:type="spellStart"/>
      <w:r w:rsidRPr="00C96349">
        <w:rPr>
          <w:rFonts w:ascii="Times New Roman" w:hAnsi="Times New Roman" w:cs="Times New Roman"/>
          <w:sz w:val="28"/>
          <w:szCs w:val="28"/>
          <w:lang w:val="en-US"/>
        </w:rPr>
        <w:t>Labour</w:t>
      </w:r>
      <w:proofErr w:type="spellEnd"/>
      <w:r w:rsidRPr="00C96349">
        <w:rPr>
          <w:rFonts w:ascii="Times New Roman" w:hAnsi="Times New Roman" w:cs="Times New Roman"/>
          <w:sz w:val="28"/>
          <w:szCs w:val="28"/>
          <w:lang w:val="en-US"/>
        </w:rPr>
        <w:t xml:space="preserve"> Organization for the assessment of occupational risks. Social development </w:t>
      </w:r>
      <w:r w:rsidR="00FF02AA" w:rsidRPr="00C96349">
        <w:rPr>
          <w:rFonts w:ascii="Times New Roman" w:hAnsi="Times New Roman" w:cs="Times New Roman"/>
          <w:sz w:val="28"/>
          <w:szCs w:val="28"/>
          <w:lang w:val="en-US"/>
        </w:rPr>
        <w:t>and</w:t>
      </w:r>
      <w:r w:rsidRPr="00C96349">
        <w:rPr>
          <w:rFonts w:ascii="Times New Roman" w:hAnsi="Times New Roman" w:cs="Times New Roman"/>
          <w:sz w:val="28"/>
          <w:szCs w:val="28"/>
          <w:lang w:val="en-US"/>
        </w:rPr>
        <w:t xml:space="preserve"> Security</w:t>
      </w:r>
      <w:r w:rsidR="007B2823"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10</w:t>
      </w:r>
      <w:r w:rsidR="007B2823"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46-63. </w:t>
      </w:r>
      <w:r w:rsidR="00F30714" w:rsidRPr="00C96349">
        <w:rPr>
          <w:rFonts w:ascii="Times New Roman" w:hAnsi="Times New Roman" w:cs="Times New Roman"/>
          <w:sz w:val="28"/>
          <w:szCs w:val="28"/>
          <w:lang w:val="en-US"/>
        </w:rPr>
        <w:t>https://doi.org/10.33445/sds.2020.10.2.6.</w:t>
      </w:r>
    </w:p>
    <w:p w:rsidR="0007017C" w:rsidRPr="00C96349" w:rsidRDefault="007B2823" w:rsidP="00BF7329">
      <w:pPr>
        <w:pStyle w:val="a3"/>
        <w:numPr>
          <w:ilvl w:val="0"/>
          <w:numId w:val="4"/>
        </w:numPr>
        <w:shd w:val="clear" w:color="auto" w:fill="FFFFFF" w:themeFill="background1"/>
        <w:tabs>
          <w:tab w:val="left" w:pos="851"/>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Tsymbal</w:t>
      </w:r>
      <w:proofErr w:type="spellEnd"/>
      <w:r w:rsidRPr="00C96349">
        <w:rPr>
          <w:rFonts w:ascii="Times New Roman" w:hAnsi="Times New Roman" w:cs="Times New Roman"/>
          <w:sz w:val="28"/>
          <w:szCs w:val="28"/>
          <w:lang w:val="en-US"/>
        </w:rPr>
        <w:t xml:space="preserve">, B., </w:t>
      </w:r>
      <w:proofErr w:type="spellStart"/>
      <w:r w:rsidRPr="00C96349">
        <w:rPr>
          <w:rFonts w:ascii="Times New Roman" w:hAnsi="Times New Roman" w:cs="Times New Roman"/>
          <w:sz w:val="28"/>
          <w:szCs w:val="28"/>
          <w:lang w:val="en-US"/>
        </w:rPr>
        <w:t>Petryshchev</w:t>
      </w:r>
      <w:proofErr w:type="spellEnd"/>
      <w:r w:rsidRPr="00C96349">
        <w:rPr>
          <w:rFonts w:ascii="Times New Roman" w:hAnsi="Times New Roman" w:cs="Times New Roman"/>
          <w:sz w:val="28"/>
          <w:szCs w:val="28"/>
          <w:lang w:val="en-US"/>
        </w:rPr>
        <w:t>, A.</w:t>
      </w:r>
      <w:r w:rsidR="00A8123C" w:rsidRPr="00C96349">
        <w:rPr>
          <w:rFonts w:ascii="Times New Roman" w:hAnsi="Times New Roman" w:cs="Times New Roman"/>
          <w:sz w:val="28"/>
          <w:szCs w:val="28"/>
          <w:lang w:val="en-US"/>
        </w:rPr>
        <w:t xml:space="preserve"> (2022).</w:t>
      </w:r>
      <w:r w:rsidR="0007017C" w:rsidRPr="00C96349">
        <w:rPr>
          <w:rFonts w:ascii="Times New Roman" w:hAnsi="Times New Roman" w:cs="Times New Roman"/>
          <w:sz w:val="28"/>
          <w:szCs w:val="28"/>
          <w:lang w:val="en-US"/>
        </w:rPr>
        <w:t xml:space="preserve"> Features of </w:t>
      </w:r>
      <w:proofErr w:type="spellStart"/>
      <w:r w:rsidR="0007017C" w:rsidRPr="00C96349">
        <w:rPr>
          <w:rFonts w:ascii="Times New Roman" w:hAnsi="Times New Roman" w:cs="Times New Roman"/>
          <w:sz w:val="28"/>
          <w:szCs w:val="28"/>
          <w:lang w:val="en-US"/>
        </w:rPr>
        <w:t>labour</w:t>
      </w:r>
      <w:proofErr w:type="spellEnd"/>
      <w:r w:rsidR="0007017C" w:rsidRPr="00C96349">
        <w:rPr>
          <w:rFonts w:ascii="Times New Roman" w:hAnsi="Times New Roman" w:cs="Times New Roman"/>
          <w:sz w:val="28"/>
          <w:szCs w:val="28"/>
          <w:lang w:val="en-US"/>
        </w:rPr>
        <w:t xml:space="preserve"> protection during hostilities. Problems of Emergencies: Proceedings of the International Scie</w:t>
      </w:r>
      <w:r w:rsidRPr="00C96349">
        <w:rPr>
          <w:rFonts w:ascii="Times New Roman" w:hAnsi="Times New Roman" w:cs="Times New Roman"/>
          <w:sz w:val="28"/>
          <w:szCs w:val="28"/>
          <w:lang w:val="en-US"/>
        </w:rPr>
        <w:t xml:space="preserve">ntific and </w:t>
      </w:r>
      <w:r w:rsidRPr="00C96349">
        <w:rPr>
          <w:rFonts w:ascii="Times New Roman" w:hAnsi="Times New Roman" w:cs="Times New Roman"/>
          <w:sz w:val="28"/>
          <w:szCs w:val="28"/>
          <w:lang w:val="en-US"/>
        </w:rPr>
        <w:lastRenderedPageBreak/>
        <w:t>Practical Conference</w:t>
      </w:r>
      <w:r w:rsidR="0007017C" w:rsidRPr="00C96349">
        <w:rPr>
          <w:rFonts w:ascii="Times New Roman" w:hAnsi="Times New Roman" w:cs="Times New Roman"/>
          <w:sz w:val="28"/>
          <w:szCs w:val="28"/>
          <w:lang w:val="en-US"/>
        </w:rPr>
        <w:t xml:space="preserve">, 233-234. </w:t>
      </w:r>
      <w:r w:rsidR="00720952" w:rsidRPr="00C96349">
        <w:rPr>
          <w:rFonts w:ascii="Times New Roman" w:hAnsi="Times New Roman" w:cs="Times New Roman"/>
          <w:sz w:val="28"/>
          <w:szCs w:val="28"/>
          <w:lang w:val="en-US"/>
        </w:rPr>
        <w:t>http://pesconf.nuczu.edu.ua/images/2022/_PES2022_FINISH190522.pdf.</w:t>
      </w:r>
    </w:p>
    <w:p w:rsidR="0007017C" w:rsidRPr="00C96349" w:rsidRDefault="00720952" w:rsidP="00BF7329">
      <w:pPr>
        <w:pStyle w:val="a3"/>
        <w:numPr>
          <w:ilvl w:val="0"/>
          <w:numId w:val="4"/>
        </w:numPr>
        <w:shd w:val="clear" w:color="auto" w:fill="FFFFFF" w:themeFill="background1"/>
        <w:tabs>
          <w:tab w:val="left" w:pos="851"/>
        </w:tabs>
        <w:spacing w:after="0" w:line="240" w:lineRule="auto"/>
        <w:ind w:left="0" w:firstLine="567"/>
        <w:jc w:val="both"/>
        <w:rPr>
          <w:rFonts w:ascii="Times New Roman" w:hAnsi="Times New Roman" w:cs="Times New Roman"/>
          <w:sz w:val="28"/>
          <w:szCs w:val="28"/>
          <w:lang w:val="en-US"/>
        </w:rPr>
      </w:pPr>
      <w:r w:rsidRPr="00C96349">
        <w:rPr>
          <w:rFonts w:ascii="Times New Roman" w:hAnsi="Times New Roman" w:cs="Times New Roman"/>
          <w:sz w:val="28"/>
          <w:szCs w:val="28"/>
          <w:lang w:val="en-US"/>
        </w:rPr>
        <w:t>(20</w:t>
      </w:r>
      <w:r w:rsidR="00315285" w:rsidRPr="00C96349">
        <w:rPr>
          <w:rFonts w:ascii="Times New Roman" w:hAnsi="Times New Roman" w:cs="Times New Roman"/>
          <w:sz w:val="28"/>
          <w:szCs w:val="28"/>
          <w:lang w:val="en-US"/>
        </w:rPr>
        <w:t>17</w:t>
      </w:r>
      <w:r w:rsidRPr="00C96349">
        <w:rPr>
          <w:rFonts w:ascii="Times New Roman" w:hAnsi="Times New Roman" w:cs="Times New Roman"/>
          <w:sz w:val="28"/>
          <w:szCs w:val="28"/>
          <w:lang w:val="en-US"/>
        </w:rPr>
        <w:t xml:space="preserve">) </w:t>
      </w:r>
      <w:r w:rsidR="00315285" w:rsidRPr="00C96349">
        <w:rPr>
          <w:rFonts w:ascii="Times New Roman" w:hAnsi="Times New Roman" w:cs="Times New Roman"/>
          <w:sz w:val="28"/>
          <w:szCs w:val="28"/>
          <w:lang w:val="en-US"/>
        </w:rPr>
        <w:t>Safety guide for journalists: a handbook for reporters in high-risk environments</w:t>
      </w:r>
      <w:r w:rsidRPr="00C96349">
        <w:rPr>
          <w:rFonts w:ascii="Times New Roman" w:hAnsi="Times New Roman" w:cs="Times New Roman"/>
          <w:sz w:val="28"/>
          <w:szCs w:val="28"/>
          <w:lang w:val="en-US"/>
        </w:rPr>
        <w:t>. Paris, 1</w:t>
      </w:r>
      <w:r w:rsidR="00315285" w:rsidRPr="00C96349">
        <w:rPr>
          <w:rFonts w:ascii="Times New Roman" w:hAnsi="Times New Roman" w:cs="Times New Roman"/>
          <w:sz w:val="28"/>
          <w:szCs w:val="28"/>
          <w:lang w:val="en-US"/>
        </w:rPr>
        <w:t>45</w:t>
      </w:r>
      <w:r w:rsidR="0007017C" w:rsidRPr="00C96349">
        <w:rPr>
          <w:rFonts w:ascii="Times New Roman" w:hAnsi="Times New Roman" w:cs="Times New Roman"/>
          <w:sz w:val="28"/>
          <w:szCs w:val="28"/>
          <w:lang w:val="en-US"/>
        </w:rPr>
        <w:t xml:space="preserve">. </w:t>
      </w:r>
      <w:r w:rsidR="00315285" w:rsidRPr="00C96349">
        <w:rPr>
          <w:rFonts w:ascii="Times New Roman" w:hAnsi="Times New Roman" w:cs="Times New Roman"/>
          <w:sz w:val="28"/>
          <w:szCs w:val="28"/>
          <w:lang w:val="en-US"/>
        </w:rPr>
        <w:t>https://unesdoc.unesco.org/ark:/48223/pf0000243986</w:t>
      </w:r>
      <w:r w:rsidRPr="00C96349">
        <w:rPr>
          <w:rFonts w:ascii="Times New Roman" w:hAnsi="Times New Roman" w:cs="Times New Roman"/>
          <w:sz w:val="28"/>
          <w:szCs w:val="28"/>
          <w:lang w:val="en-US"/>
        </w:rPr>
        <w:t>.</w:t>
      </w:r>
    </w:p>
    <w:p w:rsidR="00A20E36" w:rsidRPr="00C96349" w:rsidRDefault="004D4A88" w:rsidP="00BF7329">
      <w:pPr>
        <w:pStyle w:val="a3"/>
        <w:numPr>
          <w:ilvl w:val="0"/>
          <w:numId w:val="4"/>
        </w:numPr>
        <w:shd w:val="clear" w:color="auto" w:fill="FFFFFF" w:themeFill="background1"/>
        <w:tabs>
          <w:tab w:val="left" w:pos="851"/>
        </w:tabs>
        <w:spacing w:after="0" w:line="240" w:lineRule="auto"/>
        <w:ind w:left="0" w:firstLine="567"/>
        <w:jc w:val="both"/>
        <w:rPr>
          <w:rFonts w:ascii="Times New Roman" w:hAnsi="Times New Roman" w:cs="Times New Roman"/>
          <w:sz w:val="28"/>
          <w:szCs w:val="28"/>
          <w:lang w:val="en-US"/>
        </w:rPr>
      </w:pPr>
      <w:r w:rsidRPr="00C96349">
        <w:rPr>
          <w:rFonts w:ascii="Times New Roman" w:hAnsi="Times New Roman" w:cs="Times New Roman"/>
          <w:sz w:val="28"/>
          <w:szCs w:val="28"/>
          <w:lang w:val="en-US"/>
        </w:rPr>
        <w:t>Shepherd, L.</w:t>
      </w:r>
      <w:r w:rsidR="00A20E36" w:rsidRPr="00C96349">
        <w:rPr>
          <w:rFonts w:ascii="Times New Roman" w:hAnsi="Times New Roman" w:cs="Times New Roman"/>
          <w:sz w:val="28"/>
          <w:szCs w:val="28"/>
          <w:lang w:val="en-US"/>
        </w:rPr>
        <w:t xml:space="preserve">J. (2016). Making war safe for women? National Action Plans and the </w:t>
      </w:r>
      <w:proofErr w:type="spellStart"/>
      <w:r w:rsidR="00A20E36" w:rsidRPr="00C96349">
        <w:rPr>
          <w:rFonts w:ascii="Times New Roman" w:hAnsi="Times New Roman" w:cs="Times New Roman"/>
          <w:sz w:val="28"/>
          <w:szCs w:val="28"/>
          <w:lang w:val="en-US"/>
        </w:rPr>
        <w:t>militarisation</w:t>
      </w:r>
      <w:proofErr w:type="spellEnd"/>
      <w:r w:rsidR="00A20E36" w:rsidRPr="00C96349">
        <w:rPr>
          <w:rFonts w:ascii="Times New Roman" w:hAnsi="Times New Roman" w:cs="Times New Roman"/>
          <w:sz w:val="28"/>
          <w:szCs w:val="28"/>
          <w:lang w:val="en-US"/>
        </w:rPr>
        <w:t xml:space="preserve"> of the Women, Peace and Security agenda. International Political Science Review, 37(3), 324–335. https://doi.org/10.1177/0192512116629820.</w:t>
      </w:r>
    </w:p>
    <w:p w:rsidR="00A20E36" w:rsidRPr="00C96349" w:rsidRDefault="004D4A88" w:rsidP="00BF7329">
      <w:pPr>
        <w:pStyle w:val="a3"/>
        <w:numPr>
          <w:ilvl w:val="0"/>
          <w:numId w:val="4"/>
        </w:numPr>
        <w:shd w:val="clear" w:color="auto" w:fill="FFFFFF" w:themeFill="background1"/>
        <w:tabs>
          <w:tab w:val="left" w:pos="851"/>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Kravchuk</w:t>
      </w:r>
      <w:proofErr w:type="spellEnd"/>
      <w:r w:rsidRPr="00C96349">
        <w:rPr>
          <w:rFonts w:ascii="Times New Roman" w:hAnsi="Times New Roman" w:cs="Times New Roman"/>
          <w:sz w:val="28"/>
          <w:szCs w:val="28"/>
          <w:lang w:val="en-US"/>
        </w:rPr>
        <w:t>, V.</w:t>
      </w:r>
      <w:r w:rsidR="00A20E36" w:rsidRPr="00C96349">
        <w:rPr>
          <w:rFonts w:ascii="Times New Roman" w:hAnsi="Times New Roman" w:cs="Times New Roman"/>
          <w:sz w:val="28"/>
          <w:szCs w:val="28"/>
          <w:lang w:val="en-US"/>
        </w:rPr>
        <w:t>V</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Shchepankov</w:t>
      </w:r>
      <w:proofErr w:type="spellEnd"/>
      <w:r w:rsidRPr="00C96349">
        <w:rPr>
          <w:rFonts w:ascii="Times New Roman" w:hAnsi="Times New Roman" w:cs="Times New Roman"/>
          <w:sz w:val="28"/>
          <w:szCs w:val="28"/>
          <w:lang w:val="en-US"/>
        </w:rPr>
        <w:t xml:space="preserve">, S.М., </w:t>
      </w:r>
      <w:proofErr w:type="spellStart"/>
      <w:r w:rsidRPr="00C96349">
        <w:rPr>
          <w:rFonts w:ascii="Times New Roman" w:hAnsi="Times New Roman" w:cs="Times New Roman"/>
          <w:sz w:val="28"/>
          <w:szCs w:val="28"/>
          <w:lang w:val="en-US"/>
        </w:rPr>
        <w:t>Shepitko</w:t>
      </w:r>
      <w:proofErr w:type="spellEnd"/>
      <w:r w:rsidRPr="00C96349">
        <w:rPr>
          <w:rFonts w:ascii="Times New Roman" w:hAnsi="Times New Roman" w:cs="Times New Roman"/>
          <w:sz w:val="28"/>
          <w:szCs w:val="28"/>
          <w:lang w:val="en-US"/>
        </w:rPr>
        <w:t xml:space="preserve">, K.V., </w:t>
      </w:r>
      <w:proofErr w:type="spellStart"/>
      <w:r w:rsidRPr="00C96349">
        <w:rPr>
          <w:rFonts w:ascii="Times New Roman" w:hAnsi="Times New Roman" w:cs="Times New Roman"/>
          <w:sz w:val="28"/>
          <w:szCs w:val="28"/>
          <w:lang w:val="en-US"/>
        </w:rPr>
        <w:t>Pashkovsky</w:t>
      </w:r>
      <w:proofErr w:type="spellEnd"/>
      <w:r w:rsidRPr="00C96349">
        <w:rPr>
          <w:rFonts w:ascii="Times New Roman" w:hAnsi="Times New Roman" w:cs="Times New Roman"/>
          <w:sz w:val="28"/>
          <w:szCs w:val="28"/>
          <w:lang w:val="en-US"/>
        </w:rPr>
        <w:t>, S.</w:t>
      </w:r>
      <w:r w:rsidR="00A20E36" w:rsidRPr="00C96349">
        <w:rPr>
          <w:rFonts w:ascii="Times New Roman" w:hAnsi="Times New Roman" w:cs="Times New Roman"/>
          <w:sz w:val="28"/>
          <w:szCs w:val="28"/>
          <w:lang w:val="en-US"/>
        </w:rPr>
        <w:t xml:space="preserve">M. (2021). Hygienic characteristics of the specific conditions in modern military pilots’ professional activities. World of medicine and biology, 1(75), 90-95. </w:t>
      </w:r>
      <w:proofErr w:type="spellStart"/>
      <w:proofErr w:type="gramStart"/>
      <w:r w:rsidR="00A20E36" w:rsidRPr="00C96349">
        <w:rPr>
          <w:rFonts w:ascii="Times New Roman" w:hAnsi="Times New Roman" w:cs="Times New Roman"/>
          <w:sz w:val="28"/>
          <w:szCs w:val="28"/>
          <w:lang w:val="en-US"/>
        </w:rPr>
        <w:t>doi</w:t>
      </w:r>
      <w:proofErr w:type="spellEnd"/>
      <w:proofErr w:type="gramEnd"/>
      <w:r w:rsidR="00A20E36" w:rsidRPr="00C96349">
        <w:rPr>
          <w:rFonts w:ascii="Times New Roman" w:hAnsi="Times New Roman" w:cs="Times New Roman"/>
          <w:sz w:val="28"/>
          <w:szCs w:val="28"/>
          <w:lang w:val="en-US"/>
        </w:rPr>
        <w:t>: 10.26724/2079-8334-2021-1-75-90-95.</w:t>
      </w:r>
    </w:p>
    <w:p w:rsidR="00AC4966" w:rsidRPr="00C96349" w:rsidRDefault="00AC4966" w:rsidP="00BF7329">
      <w:pPr>
        <w:pStyle w:val="a3"/>
        <w:numPr>
          <w:ilvl w:val="0"/>
          <w:numId w:val="4"/>
        </w:numPr>
        <w:shd w:val="clear" w:color="auto" w:fill="FFFFFF" w:themeFill="background1"/>
        <w:tabs>
          <w:tab w:val="left" w:pos="851"/>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Kuronen</w:t>
      </w:r>
      <w:proofErr w:type="spellEnd"/>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P</w:t>
      </w:r>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Toppila</w:t>
      </w:r>
      <w:proofErr w:type="spellEnd"/>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E</w:t>
      </w:r>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Starck</w:t>
      </w:r>
      <w:proofErr w:type="spellEnd"/>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J</w:t>
      </w:r>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Pa A </w:t>
      </w:r>
      <w:proofErr w:type="spellStart"/>
      <w:r w:rsidRPr="00C96349">
        <w:rPr>
          <w:rFonts w:ascii="Times New Roman" w:hAnsi="Times New Roman" w:cs="Times New Roman"/>
          <w:sz w:val="28"/>
          <w:szCs w:val="28"/>
          <w:lang w:val="en-US"/>
        </w:rPr>
        <w:t>Kko</w:t>
      </w:r>
      <w:proofErr w:type="spellEnd"/>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Nen</w:t>
      </w:r>
      <w:proofErr w:type="spellEnd"/>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R</w:t>
      </w:r>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Sorri</w:t>
      </w:r>
      <w:proofErr w:type="spellEnd"/>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M</w:t>
      </w:r>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J</w:t>
      </w:r>
      <w:r w:rsidR="00DC0C6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r w:rsidR="004D4A88" w:rsidRPr="00C96349">
        <w:rPr>
          <w:rFonts w:ascii="Times New Roman" w:hAnsi="Times New Roman" w:cs="Times New Roman"/>
          <w:sz w:val="28"/>
          <w:szCs w:val="28"/>
          <w:lang w:val="en-US"/>
        </w:rPr>
        <w:t xml:space="preserve">(2004). </w:t>
      </w:r>
      <w:proofErr w:type="spellStart"/>
      <w:r w:rsidRPr="00C96349">
        <w:rPr>
          <w:rFonts w:ascii="Times New Roman" w:hAnsi="Times New Roman" w:cs="Times New Roman"/>
          <w:sz w:val="28"/>
          <w:szCs w:val="28"/>
          <w:lang w:val="en-US"/>
        </w:rPr>
        <w:t>Modelling</w:t>
      </w:r>
      <w:proofErr w:type="spellEnd"/>
      <w:r w:rsidRPr="00C96349">
        <w:rPr>
          <w:rFonts w:ascii="Times New Roman" w:hAnsi="Times New Roman" w:cs="Times New Roman"/>
          <w:sz w:val="28"/>
          <w:szCs w:val="28"/>
          <w:lang w:val="en-US"/>
        </w:rPr>
        <w:t xml:space="preserve"> the risk of noise-induced hearing loss among military pilots. </w:t>
      </w:r>
      <w:proofErr w:type="spellStart"/>
      <w:r w:rsidRPr="00C96349">
        <w:rPr>
          <w:rFonts w:ascii="Times New Roman" w:hAnsi="Times New Roman" w:cs="Times New Roman"/>
          <w:sz w:val="28"/>
          <w:szCs w:val="28"/>
          <w:lang w:val="en-US"/>
        </w:rPr>
        <w:t>Int</w:t>
      </w:r>
      <w:proofErr w:type="spellEnd"/>
      <w:r w:rsidRPr="00C96349">
        <w:rPr>
          <w:rFonts w:ascii="Times New Roman" w:hAnsi="Times New Roman" w:cs="Times New Roman"/>
          <w:sz w:val="28"/>
          <w:szCs w:val="28"/>
          <w:lang w:val="en-US"/>
        </w:rPr>
        <w:t xml:space="preserve"> J </w:t>
      </w:r>
      <w:proofErr w:type="spellStart"/>
      <w:r w:rsidRPr="00C96349">
        <w:rPr>
          <w:rFonts w:ascii="Times New Roman" w:hAnsi="Times New Roman" w:cs="Times New Roman"/>
          <w:sz w:val="28"/>
          <w:szCs w:val="28"/>
          <w:lang w:val="en-US"/>
        </w:rPr>
        <w:t>Audiol</w:t>
      </w:r>
      <w:proofErr w:type="spellEnd"/>
      <w:r w:rsidR="004D4A88"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43(2)</w:t>
      </w:r>
      <w:r w:rsidR="004D4A88" w:rsidRPr="00C96349">
        <w:rPr>
          <w:rFonts w:ascii="Times New Roman" w:hAnsi="Times New Roman" w:cs="Times New Roman"/>
          <w:sz w:val="28"/>
          <w:szCs w:val="28"/>
          <w:lang w:val="en-US"/>
        </w:rPr>
        <w:t xml:space="preserve">, </w:t>
      </w:r>
      <w:r w:rsidRPr="00C96349">
        <w:rPr>
          <w:rFonts w:ascii="Times New Roman" w:hAnsi="Times New Roman" w:cs="Times New Roman"/>
          <w:sz w:val="28"/>
          <w:szCs w:val="28"/>
          <w:lang w:val="en-US"/>
        </w:rPr>
        <w:t xml:space="preserve">79-84. </w:t>
      </w:r>
      <w:proofErr w:type="spellStart"/>
      <w:proofErr w:type="gramStart"/>
      <w:r w:rsidRPr="00C96349">
        <w:rPr>
          <w:rFonts w:ascii="Times New Roman" w:hAnsi="Times New Roman" w:cs="Times New Roman"/>
          <w:sz w:val="28"/>
          <w:szCs w:val="28"/>
          <w:lang w:val="en-US"/>
        </w:rPr>
        <w:t>doi</w:t>
      </w:r>
      <w:proofErr w:type="spellEnd"/>
      <w:proofErr w:type="gramEnd"/>
      <w:r w:rsidRPr="00C96349">
        <w:rPr>
          <w:rFonts w:ascii="Times New Roman" w:hAnsi="Times New Roman" w:cs="Times New Roman"/>
          <w:sz w:val="28"/>
          <w:szCs w:val="28"/>
          <w:lang w:val="en-US"/>
        </w:rPr>
        <w:t>: 10.1080/14992020400050013. PMID: 28793844.</w:t>
      </w:r>
    </w:p>
    <w:p w:rsidR="00C56BEC" w:rsidRPr="00C96349" w:rsidRDefault="00C56BEC" w:rsidP="00BF7329">
      <w:pPr>
        <w:pStyle w:val="a3"/>
        <w:numPr>
          <w:ilvl w:val="0"/>
          <w:numId w:val="4"/>
        </w:numPr>
        <w:shd w:val="clear" w:color="auto" w:fill="FFFFFF" w:themeFill="background1"/>
        <w:tabs>
          <w:tab w:val="left" w:pos="851"/>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Vasilescu</w:t>
      </w:r>
      <w:proofErr w:type="spellEnd"/>
      <w:r w:rsidRPr="00C96349">
        <w:rPr>
          <w:rFonts w:ascii="Times New Roman" w:hAnsi="Times New Roman" w:cs="Times New Roman"/>
          <w:sz w:val="28"/>
          <w:szCs w:val="28"/>
          <w:lang w:val="en-US"/>
        </w:rPr>
        <w:t xml:space="preserve"> G.D., Kovacs A., </w:t>
      </w:r>
      <w:proofErr w:type="spellStart"/>
      <w:r w:rsidRPr="00C96349">
        <w:rPr>
          <w:rFonts w:ascii="Times New Roman" w:hAnsi="Times New Roman" w:cs="Times New Roman"/>
          <w:sz w:val="28"/>
          <w:szCs w:val="28"/>
          <w:lang w:val="en-US"/>
        </w:rPr>
        <w:t>Csaszar</w:t>
      </w:r>
      <w:proofErr w:type="spellEnd"/>
      <w:r w:rsidRPr="00C96349">
        <w:rPr>
          <w:rFonts w:ascii="Times New Roman" w:hAnsi="Times New Roman" w:cs="Times New Roman"/>
          <w:sz w:val="28"/>
          <w:szCs w:val="28"/>
          <w:lang w:val="en-US"/>
        </w:rPr>
        <w:t xml:space="preserve"> T.A., </w:t>
      </w:r>
      <w:proofErr w:type="spellStart"/>
      <w:r w:rsidRPr="00C96349">
        <w:rPr>
          <w:rFonts w:ascii="Times New Roman" w:hAnsi="Times New Roman" w:cs="Times New Roman"/>
          <w:sz w:val="28"/>
          <w:szCs w:val="28"/>
          <w:lang w:val="en-US"/>
        </w:rPr>
        <w:t>Baciu</w:t>
      </w:r>
      <w:proofErr w:type="spellEnd"/>
      <w:r w:rsidRPr="00C96349">
        <w:rPr>
          <w:rFonts w:ascii="Times New Roman" w:hAnsi="Times New Roman" w:cs="Times New Roman"/>
          <w:sz w:val="28"/>
          <w:szCs w:val="28"/>
          <w:lang w:val="en-US"/>
        </w:rPr>
        <w:t xml:space="preserve"> C</w:t>
      </w:r>
      <w:r w:rsidR="008A1A2D" w:rsidRPr="00C96349">
        <w:rPr>
          <w:rFonts w:ascii="Times New Roman" w:hAnsi="Times New Roman" w:cs="Times New Roman"/>
          <w:sz w:val="28"/>
          <w:szCs w:val="28"/>
          <w:lang w:val="en-US"/>
        </w:rPr>
        <w:t xml:space="preserve">., R </w:t>
      </w:r>
      <w:proofErr w:type="spellStart"/>
      <w:r w:rsidR="008A1A2D" w:rsidRPr="00C96349">
        <w:rPr>
          <w:rFonts w:ascii="Times New Roman" w:hAnsi="Times New Roman" w:cs="Times New Roman"/>
          <w:sz w:val="28"/>
          <w:szCs w:val="28"/>
          <w:lang w:val="en-US"/>
        </w:rPr>
        <w:t>Baciu</w:t>
      </w:r>
      <w:proofErr w:type="spellEnd"/>
      <w:r w:rsidR="008A1A2D" w:rsidRPr="00C96349">
        <w:rPr>
          <w:rFonts w:ascii="Times New Roman" w:hAnsi="Times New Roman" w:cs="Times New Roman"/>
          <w:sz w:val="28"/>
          <w:szCs w:val="28"/>
          <w:lang w:val="en-US"/>
        </w:rPr>
        <w:t xml:space="preserve"> R.E., </w:t>
      </w:r>
      <w:proofErr w:type="spellStart"/>
      <w:r w:rsidR="008A1A2D" w:rsidRPr="00C96349">
        <w:rPr>
          <w:rFonts w:ascii="Times New Roman" w:hAnsi="Times New Roman" w:cs="Times New Roman"/>
          <w:sz w:val="28"/>
          <w:szCs w:val="28"/>
          <w:lang w:val="en-US"/>
        </w:rPr>
        <w:t>Georgescu</w:t>
      </w:r>
      <w:proofErr w:type="spellEnd"/>
      <w:r w:rsidR="008A1A2D" w:rsidRPr="00C96349">
        <w:rPr>
          <w:rFonts w:ascii="Times New Roman" w:hAnsi="Times New Roman" w:cs="Times New Roman"/>
          <w:sz w:val="28"/>
          <w:szCs w:val="28"/>
          <w:lang w:val="en-US"/>
        </w:rPr>
        <w:t xml:space="preserve"> I.S.</w:t>
      </w:r>
      <w:r w:rsidRPr="00C96349">
        <w:rPr>
          <w:rFonts w:ascii="Times New Roman" w:hAnsi="Times New Roman" w:cs="Times New Roman"/>
          <w:sz w:val="28"/>
          <w:szCs w:val="28"/>
          <w:lang w:val="en-US"/>
        </w:rPr>
        <w:t xml:space="preserve"> (2016)</w:t>
      </w:r>
      <w:r w:rsidR="00A8123C"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Innovative method for the evaluation of professional risk during controlled demolition with explosives of civil use, Environmental Engineering and Management Journal, 15, 2109-2117.</w:t>
      </w:r>
      <w:r w:rsidR="00DC0C62" w:rsidRPr="00C96349">
        <w:rPr>
          <w:rFonts w:ascii="Times New Roman" w:hAnsi="Times New Roman" w:cs="Times New Roman"/>
          <w:sz w:val="28"/>
          <w:szCs w:val="28"/>
          <w:lang w:val="en-US"/>
        </w:rPr>
        <w:t xml:space="preserve"> DOI:10.30638/eemj.2016.227.</w:t>
      </w:r>
    </w:p>
    <w:p w:rsidR="006F153C" w:rsidRPr="00C96349" w:rsidRDefault="006F153C"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Cioara</w:t>
      </w:r>
      <w:proofErr w:type="spellEnd"/>
      <w:r w:rsidRPr="00C96349">
        <w:rPr>
          <w:rFonts w:ascii="Times New Roman" w:hAnsi="Times New Roman" w:cs="Times New Roman"/>
          <w:sz w:val="28"/>
          <w:szCs w:val="28"/>
          <w:lang w:val="en-US"/>
        </w:rPr>
        <w:t>,</w:t>
      </w:r>
      <w:r w:rsidR="004D4A88" w:rsidRPr="00C96349">
        <w:rPr>
          <w:rFonts w:ascii="Times New Roman" w:hAnsi="Times New Roman" w:cs="Times New Roman"/>
          <w:sz w:val="28"/>
          <w:szCs w:val="28"/>
          <w:lang w:val="en-US"/>
        </w:rPr>
        <w:t xml:space="preserve"> C.,</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Morar</w:t>
      </w:r>
      <w:proofErr w:type="spellEnd"/>
      <w:r w:rsidR="004D4A88" w:rsidRPr="00C96349">
        <w:rPr>
          <w:rFonts w:ascii="Times New Roman" w:hAnsi="Times New Roman" w:cs="Times New Roman"/>
          <w:sz w:val="28"/>
          <w:szCs w:val="28"/>
          <w:lang w:val="en-US"/>
        </w:rPr>
        <w:t>, M.</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B</w:t>
      </w:r>
      <w:r w:rsidR="004D4A88" w:rsidRPr="00C96349">
        <w:rPr>
          <w:rFonts w:ascii="Times New Roman" w:hAnsi="Times New Roman" w:cs="Times New Roman"/>
          <w:sz w:val="28"/>
          <w:szCs w:val="28"/>
          <w:lang w:val="en-US"/>
        </w:rPr>
        <w:t>a</w:t>
      </w:r>
      <w:r w:rsidRPr="00C96349">
        <w:rPr>
          <w:rFonts w:ascii="Times New Roman" w:hAnsi="Times New Roman" w:cs="Times New Roman"/>
          <w:sz w:val="28"/>
          <w:szCs w:val="28"/>
          <w:lang w:val="en-US"/>
        </w:rPr>
        <w:t>bu</w:t>
      </w:r>
      <w:r w:rsidR="004D4A88" w:rsidRPr="00C96349">
        <w:rPr>
          <w:rFonts w:ascii="Times New Roman" w:hAnsi="Times New Roman" w:cs="Times New Roman"/>
          <w:sz w:val="28"/>
          <w:szCs w:val="28"/>
          <w:lang w:val="en-US"/>
        </w:rPr>
        <w:t>t</w:t>
      </w:r>
      <w:proofErr w:type="spellEnd"/>
      <w:r w:rsidR="004D4A88" w:rsidRPr="00C96349">
        <w:rPr>
          <w:rFonts w:ascii="Times New Roman" w:hAnsi="Times New Roman" w:cs="Times New Roman"/>
          <w:sz w:val="28"/>
          <w:szCs w:val="28"/>
          <w:lang w:val="en-US"/>
        </w:rPr>
        <w:t>, A.</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Miclea</w:t>
      </w:r>
      <w:proofErr w:type="spellEnd"/>
      <w:r w:rsidRPr="00C96349">
        <w:rPr>
          <w:rFonts w:ascii="Times New Roman" w:hAnsi="Times New Roman" w:cs="Times New Roman"/>
          <w:sz w:val="28"/>
          <w:szCs w:val="28"/>
          <w:lang w:val="en-US"/>
        </w:rPr>
        <w:t>,</w:t>
      </w:r>
      <w:r w:rsidR="004D4A88" w:rsidRPr="00C96349">
        <w:rPr>
          <w:rFonts w:ascii="Times New Roman" w:hAnsi="Times New Roman" w:cs="Times New Roman"/>
          <w:sz w:val="28"/>
          <w:szCs w:val="28"/>
          <w:lang w:val="en-US"/>
        </w:rPr>
        <w:t xml:space="preserve"> O., </w:t>
      </w:r>
      <w:proofErr w:type="spellStart"/>
      <w:r w:rsidRPr="00C96349">
        <w:rPr>
          <w:rFonts w:ascii="Times New Roman" w:hAnsi="Times New Roman" w:cs="Times New Roman"/>
          <w:sz w:val="28"/>
          <w:szCs w:val="28"/>
          <w:lang w:val="en-US"/>
        </w:rPr>
        <w:t>Pasculescu</w:t>
      </w:r>
      <w:proofErr w:type="spellEnd"/>
      <w:r w:rsidR="004D4A88" w:rsidRPr="00C96349">
        <w:rPr>
          <w:rFonts w:ascii="Times New Roman" w:hAnsi="Times New Roman" w:cs="Times New Roman"/>
          <w:sz w:val="28"/>
          <w:szCs w:val="28"/>
          <w:lang w:val="en-US"/>
        </w:rPr>
        <w:t xml:space="preserve"> V.</w:t>
      </w:r>
      <w:r w:rsidR="001A1C13" w:rsidRPr="00C96349">
        <w:rPr>
          <w:rFonts w:ascii="Times New Roman" w:hAnsi="Times New Roman" w:cs="Times New Roman"/>
          <w:sz w:val="28"/>
          <w:szCs w:val="28"/>
          <w:lang w:val="en-US"/>
        </w:rPr>
        <w:t xml:space="preserve"> (2020).</w:t>
      </w:r>
      <w:r w:rsidRPr="00C96349">
        <w:rPr>
          <w:rFonts w:ascii="Times New Roman" w:hAnsi="Times New Roman" w:cs="Times New Roman"/>
          <w:sz w:val="28"/>
          <w:szCs w:val="28"/>
          <w:lang w:val="en-US"/>
        </w:rPr>
        <w:t xml:space="preserve"> </w:t>
      </w:r>
      <w:r w:rsidR="004D4A88" w:rsidRPr="00C96349">
        <w:rPr>
          <w:rFonts w:ascii="Times New Roman" w:hAnsi="Times New Roman" w:cs="Times New Roman"/>
          <w:sz w:val="28"/>
          <w:szCs w:val="28"/>
          <w:lang w:val="en-US"/>
        </w:rPr>
        <w:t xml:space="preserve">Technological and organizational </w:t>
      </w:r>
      <w:proofErr w:type="spellStart"/>
      <w:r w:rsidR="004D4A88" w:rsidRPr="00C96349">
        <w:rPr>
          <w:rFonts w:ascii="Times New Roman" w:hAnsi="Times New Roman" w:cs="Times New Roman"/>
          <w:sz w:val="28"/>
          <w:szCs w:val="28"/>
          <w:lang w:val="en-US"/>
        </w:rPr>
        <w:t>operationalization</w:t>
      </w:r>
      <w:proofErr w:type="spellEnd"/>
      <w:r w:rsidR="004D4A88" w:rsidRPr="00C96349">
        <w:rPr>
          <w:rFonts w:ascii="Times New Roman" w:hAnsi="Times New Roman" w:cs="Times New Roman"/>
          <w:sz w:val="28"/>
          <w:szCs w:val="28"/>
          <w:lang w:val="en-US"/>
        </w:rPr>
        <w:t xml:space="preserve"> of the program testing the operation of pyrotechnic entertainment articles of category 4, such as: aerial bombs and roman candles</w:t>
      </w:r>
      <w:r w:rsidRPr="00C96349">
        <w:rPr>
          <w:rFonts w:ascii="Times New Roman" w:hAnsi="Times New Roman" w:cs="Times New Roman"/>
          <w:sz w:val="28"/>
          <w:szCs w:val="28"/>
          <w:lang w:val="en-US"/>
        </w:rPr>
        <w:t xml:space="preserve">, </w:t>
      </w:r>
      <w:r w:rsidR="001A1C13" w:rsidRPr="00C96349">
        <w:rPr>
          <w:rFonts w:ascii="Times New Roman" w:hAnsi="Times New Roman" w:cs="Times New Roman"/>
          <w:sz w:val="28"/>
          <w:szCs w:val="28"/>
          <w:lang w:val="en-US"/>
        </w:rPr>
        <w:t>9th International Symposium on Occupational Health and Safety (SESAM 2019), 305, 7.</w:t>
      </w:r>
      <w:r w:rsidRPr="00C96349">
        <w:rPr>
          <w:rFonts w:ascii="Times New Roman" w:hAnsi="Times New Roman" w:cs="Times New Roman"/>
          <w:sz w:val="28"/>
          <w:szCs w:val="28"/>
          <w:lang w:val="en-US"/>
        </w:rPr>
        <w:t xml:space="preserve"> DOI: https://doi.org/10.1051/matecconf/202030500074.</w:t>
      </w:r>
    </w:p>
    <w:p w:rsidR="00A8123C" w:rsidRPr="00C96349" w:rsidRDefault="00A8123C"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r w:rsidRPr="00C96349">
        <w:rPr>
          <w:rFonts w:ascii="Times New Roman" w:hAnsi="Times New Roman" w:cs="Times New Roman"/>
          <w:sz w:val="28"/>
          <w:szCs w:val="28"/>
          <w:lang w:val="en-US"/>
        </w:rPr>
        <w:t xml:space="preserve">Kaplan R.S., </w:t>
      </w:r>
      <w:proofErr w:type="spellStart"/>
      <w:r w:rsidRPr="00C96349">
        <w:rPr>
          <w:rFonts w:ascii="Times New Roman" w:hAnsi="Times New Roman" w:cs="Times New Roman"/>
          <w:sz w:val="28"/>
          <w:szCs w:val="28"/>
          <w:lang w:val="en-US"/>
        </w:rPr>
        <w:t>Chukwura</w:t>
      </w:r>
      <w:proofErr w:type="spellEnd"/>
      <w:r w:rsidRPr="00C96349">
        <w:rPr>
          <w:rFonts w:ascii="Times New Roman" w:hAnsi="Times New Roman" w:cs="Times New Roman"/>
          <w:sz w:val="28"/>
          <w:szCs w:val="28"/>
          <w:lang w:val="en-US"/>
        </w:rPr>
        <w:t xml:space="preserve"> C.L., Gorman G.H., Lee V.S., Good C.B., Martin K.L., </w:t>
      </w:r>
      <w:proofErr w:type="spellStart"/>
      <w:r w:rsidRPr="00C96349">
        <w:rPr>
          <w:rFonts w:ascii="Times New Roman" w:hAnsi="Times New Roman" w:cs="Times New Roman"/>
          <w:sz w:val="28"/>
          <w:szCs w:val="28"/>
          <w:lang w:val="en-US"/>
        </w:rPr>
        <w:t>Ator</w:t>
      </w:r>
      <w:proofErr w:type="spellEnd"/>
      <w:r w:rsidRPr="00C96349">
        <w:rPr>
          <w:rFonts w:ascii="Times New Roman" w:hAnsi="Times New Roman" w:cs="Times New Roman"/>
          <w:sz w:val="28"/>
          <w:szCs w:val="28"/>
          <w:lang w:val="en-US"/>
        </w:rPr>
        <w:t xml:space="preserve"> G.A., Parkinson M.D. (2022). A Career Life-Cycle Perspective on Women's Health and Safety: Insights </w:t>
      </w:r>
      <w:proofErr w:type="gramStart"/>
      <w:r w:rsidRPr="00C96349">
        <w:rPr>
          <w:rFonts w:ascii="Times New Roman" w:hAnsi="Times New Roman" w:cs="Times New Roman"/>
          <w:sz w:val="28"/>
          <w:szCs w:val="28"/>
          <w:lang w:val="en-US"/>
        </w:rPr>
        <w:t>From</w:t>
      </w:r>
      <w:proofErr w:type="gramEnd"/>
      <w:r w:rsidRPr="00C96349">
        <w:rPr>
          <w:rFonts w:ascii="Times New Roman" w:hAnsi="Times New Roman" w:cs="Times New Roman"/>
          <w:sz w:val="28"/>
          <w:szCs w:val="28"/>
          <w:lang w:val="en-US"/>
        </w:rPr>
        <w:t xml:space="preserve"> the Defense Health Board Report on Military Women's Health. Journal of Occupational and Environmental Medicine, 64(4), 267-270. DOI: 10.1097/JOM.0000000000002504.</w:t>
      </w:r>
    </w:p>
    <w:p w:rsidR="00783B6F" w:rsidRPr="00C96349" w:rsidRDefault="00786590"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Hosseinpourfard</w:t>
      </w:r>
      <w:proofErr w:type="spellEnd"/>
      <w:r w:rsidRPr="00C96349">
        <w:rPr>
          <w:rFonts w:ascii="Times New Roman" w:hAnsi="Times New Roman" w:cs="Times New Roman"/>
          <w:sz w:val="28"/>
          <w:szCs w:val="28"/>
          <w:lang w:val="en-US"/>
        </w:rPr>
        <w:t>, M.J.</w:t>
      </w:r>
      <w:r w:rsidR="00A8123C"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Rafati</w:t>
      </w:r>
      <w:proofErr w:type="spellEnd"/>
      <w:r w:rsidRPr="00C96349">
        <w:rPr>
          <w:rFonts w:ascii="Times New Roman" w:hAnsi="Times New Roman" w:cs="Times New Roman"/>
          <w:sz w:val="28"/>
          <w:szCs w:val="28"/>
          <w:lang w:val="en-US"/>
        </w:rPr>
        <w:t>, H</w:t>
      </w:r>
      <w:r w:rsidR="00A8123C"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Mahmoodi</w:t>
      </w:r>
      <w:proofErr w:type="spellEnd"/>
      <w:r w:rsidRPr="00C96349">
        <w:rPr>
          <w:rFonts w:ascii="Times New Roman" w:hAnsi="Times New Roman" w:cs="Times New Roman"/>
          <w:sz w:val="28"/>
          <w:szCs w:val="28"/>
          <w:lang w:val="en-US"/>
        </w:rPr>
        <w:t>, S.A.R.</w:t>
      </w:r>
      <w:r w:rsidR="00A8123C"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Asghari</w:t>
      </w:r>
      <w:proofErr w:type="spellEnd"/>
      <w:r w:rsidRPr="00C96349">
        <w:rPr>
          <w:rFonts w:ascii="Times New Roman" w:hAnsi="Times New Roman" w:cs="Times New Roman"/>
          <w:sz w:val="28"/>
          <w:szCs w:val="28"/>
          <w:lang w:val="en-US"/>
        </w:rPr>
        <w:t>, B</w:t>
      </w:r>
      <w:r w:rsidR="00A8123C"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Pakroshan</w:t>
      </w:r>
      <w:proofErr w:type="spellEnd"/>
      <w:r w:rsidRPr="00C96349">
        <w:rPr>
          <w:rFonts w:ascii="Times New Roman" w:hAnsi="Times New Roman" w:cs="Times New Roman"/>
          <w:sz w:val="28"/>
          <w:szCs w:val="28"/>
          <w:lang w:val="en-US"/>
        </w:rPr>
        <w:t>, B.</w:t>
      </w:r>
      <w:r w:rsidR="00A8123C"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Babaei</w:t>
      </w:r>
      <w:proofErr w:type="spellEnd"/>
      <w:r w:rsidRPr="00C96349">
        <w:rPr>
          <w:rFonts w:ascii="Times New Roman" w:hAnsi="Times New Roman" w:cs="Times New Roman"/>
          <w:sz w:val="28"/>
          <w:szCs w:val="28"/>
          <w:lang w:val="en-US"/>
        </w:rPr>
        <w:t>, M. (2012). Effective factors on job stress in military personnel. Journal of Military Medicine</w:t>
      </w:r>
      <w:r w:rsidR="00A8123C"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14</w:t>
      </w:r>
      <w:r w:rsidR="00A8123C"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163-167</w:t>
      </w:r>
      <w:r w:rsidR="00783B6F" w:rsidRPr="00C96349">
        <w:rPr>
          <w:rFonts w:ascii="Times New Roman" w:hAnsi="Times New Roman" w:cs="Times New Roman"/>
          <w:sz w:val="28"/>
          <w:szCs w:val="28"/>
          <w:lang w:val="en-US"/>
        </w:rPr>
        <w:t>.</w:t>
      </w:r>
      <w:r w:rsidR="00DC0C62" w:rsidRPr="00C96349">
        <w:rPr>
          <w:rFonts w:ascii="Times New Roman" w:hAnsi="Times New Roman" w:cs="Times New Roman"/>
          <w:sz w:val="28"/>
          <w:szCs w:val="28"/>
          <w:lang w:val="en-US"/>
        </w:rPr>
        <w:t xml:space="preserve"> URL: http://surl.li/ejkif.</w:t>
      </w:r>
    </w:p>
    <w:p w:rsidR="006F153C" w:rsidRPr="00C96349" w:rsidRDefault="00FF02AA"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Rabelo</w:t>
      </w:r>
      <w:proofErr w:type="spellEnd"/>
      <w:r w:rsidRPr="00C96349">
        <w:rPr>
          <w:rFonts w:ascii="Times New Roman" w:hAnsi="Times New Roman" w:cs="Times New Roman"/>
          <w:sz w:val="28"/>
          <w:szCs w:val="28"/>
          <w:lang w:val="en-US"/>
        </w:rPr>
        <w:t>, V.C., Holland, K. J., Cortina, L.</w:t>
      </w:r>
      <w:r w:rsidR="000E3FB1" w:rsidRPr="00C96349">
        <w:rPr>
          <w:rFonts w:ascii="Times New Roman" w:hAnsi="Times New Roman" w:cs="Times New Roman"/>
          <w:sz w:val="28"/>
          <w:szCs w:val="28"/>
          <w:lang w:val="en-US"/>
        </w:rPr>
        <w:t>M. (2019). From distrust to distress: Associations among military sexual assault, organizational trust, and occupational health. Psychology of Violence, 9(1), 78</w:t>
      </w:r>
      <w:r w:rsidR="00DC0C62" w:rsidRPr="00C96349">
        <w:rPr>
          <w:rFonts w:ascii="Times New Roman" w:hAnsi="Times New Roman" w:cs="Times New Roman"/>
          <w:sz w:val="28"/>
          <w:szCs w:val="28"/>
          <w:lang w:val="en-US"/>
        </w:rPr>
        <w:t>-</w:t>
      </w:r>
      <w:r w:rsidR="000E3FB1" w:rsidRPr="00C96349">
        <w:rPr>
          <w:rFonts w:ascii="Times New Roman" w:hAnsi="Times New Roman" w:cs="Times New Roman"/>
          <w:sz w:val="28"/>
          <w:szCs w:val="28"/>
          <w:lang w:val="en-US"/>
        </w:rPr>
        <w:t>87. https://doi.org/10.1037/vio0000166.</w:t>
      </w:r>
    </w:p>
    <w:p w:rsidR="00FF02AA" w:rsidRPr="00C96349" w:rsidRDefault="00FF02AA"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Greeves</w:t>
      </w:r>
      <w:proofErr w:type="spellEnd"/>
      <w:r w:rsidRPr="00C96349">
        <w:rPr>
          <w:rFonts w:ascii="Times New Roman" w:hAnsi="Times New Roman" w:cs="Times New Roman"/>
          <w:sz w:val="28"/>
          <w:szCs w:val="28"/>
          <w:lang w:val="en-US"/>
        </w:rPr>
        <w:t>, J.P. (2015). Physiological Implications, Performance Assessment and Risk Mitigation Strategies of Women in Combat-Centric Occupations. Journal of Strength and Conditioning Research, 29, 94-100. DOI: 10.1519/JSC.0000000000001116.</w:t>
      </w:r>
    </w:p>
    <w:p w:rsidR="00FF02AA" w:rsidRPr="00C96349" w:rsidRDefault="00FF02AA"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Peleg</w:t>
      </w:r>
      <w:proofErr w:type="spellEnd"/>
      <w:r w:rsidRPr="00C96349">
        <w:rPr>
          <w:rFonts w:ascii="Times New Roman" w:hAnsi="Times New Roman" w:cs="Times New Roman"/>
          <w:sz w:val="28"/>
          <w:szCs w:val="28"/>
          <w:lang w:val="en-US"/>
        </w:rPr>
        <w:t>, M.N., Richter, E.D.</w:t>
      </w:r>
      <w:r w:rsidR="00604F71" w:rsidRPr="00C96349">
        <w:rPr>
          <w:rFonts w:ascii="Times New Roman" w:hAnsi="Times New Roman" w:cs="Times New Roman"/>
          <w:sz w:val="28"/>
          <w:szCs w:val="28"/>
          <w:lang w:val="en-US"/>
        </w:rPr>
        <w:t xml:space="preserve"> (2018).</w:t>
      </w:r>
      <w:r w:rsidRPr="00C96349">
        <w:rPr>
          <w:rFonts w:ascii="Times New Roman" w:hAnsi="Times New Roman" w:cs="Times New Roman"/>
          <w:sz w:val="28"/>
          <w:szCs w:val="28"/>
          <w:lang w:val="en-US"/>
        </w:rPr>
        <w:t xml:space="preserve"> Radio frequency radiation-related cancer: assessing causation in the occupational/military setting. Environ Res, 163, 123-133. </w:t>
      </w:r>
      <w:proofErr w:type="spellStart"/>
      <w:proofErr w:type="gramStart"/>
      <w:r w:rsidRPr="00C96349">
        <w:rPr>
          <w:rFonts w:ascii="Times New Roman" w:hAnsi="Times New Roman" w:cs="Times New Roman"/>
          <w:sz w:val="28"/>
          <w:szCs w:val="28"/>
          <w:lang w:val="en-US"/>
        </w:rPr>
        <w:t>doi</w:t>
      </w:r>
      <w:proofErr w:type="spellEnd"/>
      <w:proofErr w:type="gramEnd"/>
      <w:r w:rsidRPr="00C96349">
        <w:rPr>
          <w:rFonts w:ascii="Times New Roman" w:hAnsi="Times New Roman" w:cs="Times New Roman"/>
          <w:sz w:val="28"/>
          <w:szCs w:val="28"/>
          <w:lang w:val="en-US"/>
        </w:rPr>
        <w:t xml:space="preserve">: 10.1016/j.envres.2018.01.003. </w:t>
      </w:r>
    </w:p>
    <w:p w:rsidR="00604F71" w:rsidRPr="00C96349" w:rsidRDefault="00FF02AA"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r w:rsidRPr="00C96349">
        <w:rPr>
          <w:rFonts w:ascii="Times New Roman" w:hAnsi="Times New Roman" w:cs="Times New Roman"/>
          <w:sz w:val="28"/>
          <w:szCs w:val="28"/>
          <w:lang w:val="en-US"/>
        </w:rPr>
        <w:t xml:space="preserve">Grier W., </w:t>
      </w:r>
      <w:proofErr w:type="spellStart"/>
      <w:r w:rsidRPr="00C96349">
        <w:rPr>
          <w:rFonts w:ascii="Times New Roman" w:hAnsi="Times New Roman" w:cs="Times New Roman"/>
          <w:sz w:val="28"/>
          <w:szCs w:val="28"/>
          <w:lang w:val="en-US"/>
        </w:rPr>
        <w:t>Abbas</w:t>
      </w:r>
      <w:proofErr w:type="spellEnd"/>
      <w:r w:rsidRPr="00C96349">
        <w:rPr>
          <w:rFonts w:ascii="Times New Roman" w:hAnsi="Times New Roman" w:cs="Times New Roman"/>
          <w:sz w:val="28"/>
          <w:szCs w:val="28"/>
          <w:lang w:val="en-US"/>
        </w:rPr>
        <w:t xml:space="preserve"> H., </w:t>
      </w:r>
      <w:proofErr w:type="spellStart"/>
      <w:r w:rsidRPr="00C96349">
        <w:rPr>
          <w:rFonts w:ascii="Times New Roman" w:hAnsi="Times New Roman" w:cs="Times New Roman"/>
          <w:sz w:val="28"/>
          <w:szCs w:val="28"/>
          <w:lang w:val="en-US"/>
        </w:rPr>
        <w:t>Gebeyehu</w:t>
      </w:r>
      <w:proofErr w:type="spellEnd"/>
      <w:r w:rsidRPr="00C96349">
        <w:rPr>
          <w:rFonts w:ascii="Times New Roman" w:hAnsi="Times New Roman" w:cs="Times New Roman"/>
          <w:sz w:val="28"/>
          <w:szCs w:val="28"/>
          <w:lang w:val="en-US"/>
        </w:rPr>
        <w:t xml:space="preserve"> R.R., Singh A.K., Ruiz J., Hines S., </w:t>
      </w:r>
      <w:proofErr w:type="spellStart"/>
      <w:r w:rsidRPr="00C96349">
        <w:rPr>
          <w:rFonts w:ascii="Times New Roman" w:hAnsi="Times New Roman" w:cs="Times New Roman"/>
          <w:sz w:val="28"/>
          <w:szCs w:val="28"/>
          <w:lang w:val="en-US"/>
        </w:rPr>
        <w:t>Alghanim</w:t>
      </w:r>
      <w:proofErr w:type="spellEnd"/>
      <w:r w:rsidRPr="00C96349">
        <w:rPr>
          <w:rFonts w:ascii="Times New Roman" w:hAnsi="Times New Roman" w:cs="Times New Roman"/>
          <w:sz w:val="28"/>
          <w:szCs w:val="28"/>
          <w:lang w:val="en-US"/>
        </w:rPr>
        <w:t xml:space="preserve"> F., Deepak J.</w:t>
      </w:r>
      <w:r w:rsidR="00604F71" w:rsidRPr="00C96349">
        <w:rPr>
          <w:rFonts w:ascii="Times New Roman" w:hAnsi="Times New Roman" w:cs="Times New Roman"/>
          <w:sz w:val="28"/>
          <w:szCs w:val="28"/>
          <w:lang w:val="en-US"/>
        </w:rPr>
        <w:t xml:space="preserve"> (2022).</w:t>
      </w:r>
      <w:r w:rsidRPr="00C96349">
        <w:rPr>
          <w:rFonts w:ascii="Times New Roman" w:hAnsi="Times New Roman" w:cs="Times New Roman"/>
          <w:sz w:val="28"/>
          <w:szCs w:val="28"/>
          <w:lang w:val="en-US"/>
        </w:rPr>
        <w:t xml:space="preserve"> Military exposures and lung cancer in United States veterans. </w:t>
      </w:r>
      <w:proofErr w:type="spellStart"/>
      <w:r w:rsidRPr="00C96349">
        <w:rPr>
          <w:rFonts w:ascii="Times New Roman" w:hAnsi="Times New Roman" w:cs="Times New Roman"/>
          <w:sz w:val="28"/>
          <w:szCs w:val="28"/>
          <w:lang w:val="en-US"/>
        </w:rPr>
        <w:t>Semin</w:t>
      </w:r>
      <w:proofErr w:type="spellEnd"/>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Oncol</w:t>
      </w:r>
      <w:proofErr w:type="spellEnd"/>
      <w:r w:rsidR="00604F71"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49</w:t>
      </w:r>
      <w:r w:rsidR="00604F71"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241-247. </w:t>
      </w:r>
      <w:proofErr w:type="spellStart"/>
      <w:proofErr w:type="gramStart"/>
      <w:r w:rsidRPr="00C96349">
        <w:rPr>
          <w:rFonts w:ascii="Times New Roman" w:hAnsi="Times New Roman" w:cs="Times New Roman"/>
          <w:sz w:val="28"/>
          <w:szCs w:val="28"/>
          <w:lang w:val="en-US"/>
        </w:rPr>
        <w:t>doi</w:t>
      </w:r>
      <w:proofErr w:type="spellEnd"/>
      <w:proofErr w:type="gramEnd"/>
      <w:r w:rsidRPr="00C96349">
        <w:rPr>
          <w:rFonts w:ascii="Times New Roman" w:hAnsi="Times New Roman" w:cs="Times New Roman"/>
          <w:sz w:val="28"/>
          <w:szCs w:val="28"/>
          <w:lang w:val="en-US"/>
        </w:rPr>
        <w:t>: 10.1053/j.seminoncol.2022.06.010.</w:t>
      </w:r>
    </w:p>
    <w:p w:rsidR="00EC7837" w:rsidRPr="00C96349" w:rsidRDefault="00EC7837"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lastRenderedPageBreak/>
        <w:t>Biyikli</w:t>
      </w:r>
      <w:proofErr w:type="spellEnd"/>
      <w:r w:rsidRPr="00C96349">
        <w:rPr>
          <w:rFonts w:ascii="Times New Roman" w:hAnsi="Times New Roman" w:cs="Times New Roman"/>
          <w:sz w:val="28"/>
          <w:szCs w:val="28"/>
          <w:lang w:val="en-US"/>
        </w:rPr>
        <w:t xml:space="preserve">, </w:t>
      </w:r>
      <w:r w:rsidR="00DC0C62" w:rsidRPr="00C96349">
        <w:rPr>
          <w:rFonts w:ascii="Times New Roman" w:hAnsi="Times New Roman" w:cs="Times New Roman"/>
          <w:sz w:val="28"/>
          <w:szCs w:val="28"/>
          <w:lang w:val="en-US"/>
        </w:rPr>
        <w:t>O</w:t>
      </w:r>
      <w:r w:rsidRPr="00C96349">
        <w:rPr>
          <w:rFonts w:ascii="Times New Roman" w:hAnsi="Times New Roman" w:cs="Times New Roman"/>
          <w:sz w:val="28"/>
          <w:szCs w:val="28"/>
          <w:lang w:val="en-US"/>
        </w:rPr>
        <w:t>mer</w:t>
      </w:r>
      <w:r w:rsidR="00604F71"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Aydogan</w:t>
      </w:r>
      <w:proofErr w:type="spellEnd"/>
      <w:r w:rsidRPr="00C96349">
        <w:rPr>
          <w:rFonts w:ascii="Times New Roman" w:hAnsi="Times New Roman" w:cs="Times New Roman"/>
          <w:sz w:val="28"/>
          <w:szCs w:val="28"/>
          <w:lang w:val="en-US"/>
        </w:rPr>
        <w:t xml:space="preserve">, </w:t>
      </w:r>
      <w:proofErr w:type="spellStart"/>
      <w:r w:rsidRPr="00C96349">
        <w:rPr>
          <w:rFonts w:ascii="Times New Roman" w:hAnsi="Times New Roman" w:cs="Times New Roman"/>
          <w:sz w:val="28"/>
          <w:szCs w:val="28"/>
          <w:lang w:val="en-US"/>
        </w:rPr>
        <w:t>Emel</w:t>
      </w:r>
      <w:proofErr w:type="spellEnd"/>
      <w:r w:rsidRPr="00C96349">
        <w:rPr>
          <w:rFonts w:ascii="Times New Roman" w:hAnsi="Times New Roman" w:cs="Times New Roman"/>
          <w:sz w:val="28"/>
          <w:szCs w:val="28"/>
          <w:lang w:val="en-US"/>
        </w:rPr>
        <w:t xml:space="preserve">. (2016). A New Model Suggestion to Estimate the Probability Value in Occupational Health and Safety Risk Assessment. Applied Mathematics </w:t>
      </w:r>
      <w:r w:rsidR="00604F71" w:rsidRPr="00C96349">
        <w:rPr>
          <w:rFonts w:ascii="Times New Roman" w:hAnsi="Times New Roman" w:cs="Times New Roman"/>
          <w:sz w:val="28"/>
          <w:szCs w:val="28"/>
          <w:lang w:val="en-US"/>
        </w:rPr>
        <w:t>and</w:t>
      </w:r>
      <w:r w:rsidRPr="00C96349">
        <w:rPr>
          <w:rFonts w:ascii="Times New Roman" w:hAnsi="Times New Roman" w:cs="Times New Roman"/>
          <w:sz w:val="28"/>
          <w:szCs w:val="28"/>
          <w:lang w:val="en-US"/>
        </w:rPr>
        <w:t xml:space="preserve"> Information Sciences</w:t>
      </w:r>
      <w:r w:rsidR="00604F71"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10</w:t>
      </w:r>
      <w:r w:rsidR="00604F71"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663-671. 10.18576/</w:t>
      </w:r>
      <w:proofErr w:type="spellStart"/>
      <w:r w:rsidRPr="00C96349">
        <w:rPr>
          <w:rFonts w:ascii="Times New Roman" w:hAnsi="Times New Roman" w:cs="Times New Roman"/>
          <w:sz w:val="28"/>
          <w:szCs w:val="28"/>
          <w:lang w:val="en-US"/>
        </w:rPr>
        <w:t>amis</w:t>
      </w:r>
      <w:proofErr w:type="spellEnd"/>
      <w:r w:rsidRPr="00C96349">
        <w:rPr>
          <w:rFonts w:ascii="Times New Roman" w:hAnsi="Times New Roman" w:cs="Times New Roman"/>
          <w:sz w:val="28"/>
          <w:szCs w:val="28"/>
          <w:lang w:val="en-US"/>
        </w:rPr>
        <w:t>/100226.</w:t>
      </w:r>
    </w:p>
    <w:p w:rsidR="00604F71" w:rsidRPr="00C96349" w:rsidRDefault="00604F71"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Bradburne</w:t>
      </w:r>
      <w:proofErr w:type="spellEnd"/>
      <w:r w:rsidRPr="00C96349">
        <w:rPr>
          <w:rFonts w:ascii="Times New Roman" w:hAnsi="Times New Roman" w:cs="Times New Roman"/>
          <w:sz w:val="28"/>
          <w:szCs w:val="28"/>
          <w:lang w:val="en-US"/>
        </w:rPr>
        <w:t xml:space="preserve"> C., Lewis J.A. (2017). Personalizing Environmental Health: At the Intersection of Precision Medicine and Occupational Health in the Military. Journal of Occupati</w:t>
      </w:r>
      <w:r w:rsidR="004A2317" w:rsidRPr="00C96349">
        <w:rPr>
          <w:rFonts w:ascii="Times New Roman" w:hAnsi="Times New Roman" w:cs="Times New Roman"/>
          <w:sz w:val="28"/>
          <w:szCs w:val="28"/>
          <w:lang w:val="en-US"/>
        </w:rPr>
        <w:t>onal and Environmental Medicine,</w:t>
      </w:r>
      <w:r w:rsidRPr="00C96349">
        <w:rPr>
          <w:rFonts w:ascii="Times New Roman" w:hAnsi="Times New Roman" w:cs="Times New Roman"/>
          <w:sz w:val="28"/>
          <w:szCs w:val="28"/>
          <w:lang w:val="en-US"/>
        </w:rPr>
        <w:t xml:space="preserve"> 59</w:t>
      </w:r>
      <w:r w:rsidR="004A2317"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11</w:t>
      </w:r>
      <w:r w:rsidR="004A2317"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209-214. DOI: 10.1097/JOM.0000000000001116.</w:t>
      </w:r>
    </w:p>
    <w:p w:rsidR="00604F71" w:rsidRPr="00C96349" w:rsidRDefault="00604F71"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Crispim</w:t>
      </w:r>
      <w:proofErr w:type="spellEnd"/>
      <w:r w:rsidRPr="00C96349">
        <w:rPr>
          <w:rFonts w:ascii="Times New Roman" w:hAnsi="Times New Roman" w:cs="Times New Roman"/>
          <w:sz w:val="28"/>
          <w:szCs w:val="28"/>
          <w:lang w:val="en-US"/>
        </w:rPr>
        <w:t xml:space="preserve"> J., </w:t>
      </w:r>
      <w:proofErr w:type="spellStart"/>
      <w:r w:rsidRPr="00C96349">
        <w:rPr>
          <w:rFonts w:ascii="Times New Roman" w:hAnsi="Times New Roman" w:cs="Times New Roman"/>
          <w:sz w:val="28"/>
          <w:szCs w:val="28"/>
          <w:lang w:val="en-US"/>
        </w:rPr>
        <w:t>Fernandes</w:t>
      </w:r>
      <w:proofErr w:type="spellEnd"/>
      <w:r w:rsidRPr="00C96349">
        <w:rPr>
          <w:rFonts w:ascii="Times New Roman" w:hAnsi="Times New Roman" w:cs="Times New Roman"/>
          <w:sz w:val="28"/>
          <w:szCs w:val="28"/>
          <w:lang w:val="en-US"/>
        </w:rPr>
        <w:t xml:space="preserve"> J., </w:t>
      </w:r>
      <w:proofErr w:type="spellStart"/>
      <w:r w:rsidRPr="00C96349">
        <w:rPr>
          <w:rFonts w:ascii="Times New Roman" w:hAnsi="Times New Roman" w:cs="Times New Roman"/>
          <w:sz w:val="28"/>
          <w:szCs w:val="28"/>
          <w:lang w:val="en-US"/>
        </w:rPr>
        <w:t>Rego</w:t>
      </w:r>
      <w:proofErr w:type="spellEnd"/>
      <w:r w:rsidRPr="00C96349">
        <w:rPr>
          <w:rFonts w:ascii="Times New Roman" w:hAnsi="Times New Roman" w:cs="Times New Roman"/>
          <w:sz w:val="28"/>
          <w:szCs w:val="28"/>
          <w:lang w:val="en-US"/>
        </w:rPr>
        <w:t xml:space="preserve"> N. </w:t>
      </w:r>
      <w:r w:rsidR="004A2317" w:rsidRPr="00C96349">
        <w:rPr>
          <w:rFonts w:ascii="Times New Roman" w:hAnsi="Times New Roman" w:cs="Times New Roman"/>
          <w:sz w:val="28"/>
          <w:szCs w:val="28"/>
          <w:lang w:val="en-US"/>
        </w:rPr>
        <w:t xml:space="preserve">(2020). </w:t>
      </w:r>
      <w:r w:rsidRPr="00C96349">
        <w:rPr>
          <w:rFonts w:ascii="Times New Roman" w:hAnsi="Times New Roman" w:cs="Times New Roman"/>
          <w:sz w:val="28"/>
          <w:szCs w:val="28"/>
          <w:lang w:val="en-US"/>
        </w:rPr>
        <w:t>Customized risk assessment in military shipbuilding. Reliabilit</w:t>
      </w:r>
      <w:r w:rsidR="004A2317" w:rsidRPr="00C96349">
        <w:rPr>
          <w:rFonts w:ascii="Times New Roman" w:hAnsi="Times New Roman" w:cs="Times New Roman"/>
          <w:sz w:val="28"/>
          <w:szCs w:val="28"/>
          <w:lang w:val="en-US"/>
        </w:rPr>
        <w:t>y Engineering and System Safety,</w:t>
      </w:r>
      <w:r w:rsidRPr="00C96349">
        <w:rPr>
          <w:rFonts w:ascii="Times New Roman" w:hAnsi="Times New Roman" w:cs="Times New Roman"/>
          <w:sz w:val="28"/>
          <w:szCs w:val="28"/>
          <w:lang w:val="en-US"/>
        </w:rPr>
        <w:t xml:space="preserve"> 197</w:t>
      </w:r>
      <w:r w:rsidR="004A2317"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106809. 10.1016/j.ress.2020.106809.</w:t>
      </w:r>
    </w:p>
    <w:p w:rsidR="00E23A25" w:rsidRPr="00C96349" w:rsidRDefault="00E23A25"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r w:rsidRPr="00C96349">
        <w:rPr>
          <w:rFonts w:ascii="Times New Roman" w:hAnsi="Times New Roman" w:cs="Times New Roman"/>
          <w:sz w:val="28"/>
          <w:szCs w:val="28"/>
          <w:lang w:val="en-US"/>
        </w:rPr>
        <w:t>Reinhold, K</w:t>
      </w:r>
      <w:r w:rsidR="004A2317"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J</w:t>
      </w:r>
      <w:r w:rsidR="00DC0C62" w:rsidRPr="00C96349">
        <w:rPr>
          <w:rFonts w:ascii="Times New Roman" w:hAnsi="Times New Roman" w:cs="Times New Roman"/>
          <w:sz w:val="28"/>
          <w:szCs w:val="28"/>
          <w:lang w:val="en-US"/>
        </w:rPr>
        <w:t>a</w:t>
      </w:r>
      <w:r w:rsidRPr="00C96349">
        <w:rPr>
          <w:rFonts w:ascii="Times New Roman" w:hAnsi="Times New Roman" w:cs="Times New Roman"/>
          <w:sz w:val="28"/>
          <w:szCs w:val="28"/>
          <w:lang w:val="en-US"/>
        </w:rPr>
        <w:t>rvis, M</w:t>
      </w:r>
      <w:r w:rsidR="004A2317"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Tint, P. (2015). Practical tool and procedure for workplace risk assessment: Evidence from SMEs in Estonia. Safety Science</w:t>
      </w:r>
      <w:r w:rsidR="004A2317"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71</w:t>
      </w:r>
      <w:r w:rsidR="004A2317"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282-291. 10.1016/j.ssci.2014.09.016.</w:t>
      </w:r>
    </w:p>
    <w:p w:rsidR="004A2317" w:rsidRPr="00C96349" w:rsidRDefault="004A2317"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r w:rsidRPr="00C96349">
        <w:rPr>
          <w:rFonts w:ascii="Times New Roman" w:hAnsi="Times New Roman" w:cs="Times New Roman"/>
          <w:sz w:val="28"/>
          <w:szCs w:val="28"/>
          <w:lang w:val="en-US"/>
        </w:rPr>
        <w:t xml:space="preserve">Fox, M.A., Spicer, K., </w:t>
      </w:r>
      <w:proofErr w:type="spellStart"/>
      <w:r w:rsidRPr="00C96349">
        <w:rPr>
          <w:rFonts w:ascii="Times New Roman" w:hAnsi="Times New Roman" w:cs="Times New Roman"/>
          <w:sz w:val="28"/>
          <w:szCs w:val="28"/>
          <w:lang w:val="en-US"/>
        </w:rPr>
        <w:t>Chosewood</w:t>
      </w:r>
      <w:proofErr w:type="spellEnd"/>
      <w:r w:rsidRPr="00C96349">
        <w:rPr>
          <w:rFonts w:ascii="Times New Roman" w:hAnsi="Times New Roman" w:cs="Times New Roman"/>
          <w:sz w:val="28"/>
          <w:szCs w:val="28"/>
          <w:lang w:val="en-US"/>
        </w:rPr>
        <w:t>, L.C., Susi, P., Johns, D.O., Dotson, G.S. (2018</w:t>
      </w:r>
      <w:r w:rsidR="00F57B90"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Implications of applying cumulative risk assessment to the workplace. Environ Int. Vol. 115. P. 230-238. </w:t>
      </w:r>
      <w:proofErr w:type="spellStart"/>
      <w:proofErr w:type="gramStart"/>
      <w:r w:rsidRPr="00C96349">
        <w:rPr>
          <w:rFonts w:ascii="Times New Roman" w:hAnsi="Times New Roman" w:cs="Times New Roman"/>
          <w:sz w:val="28"/>
          <w:szCs w:val="28"/>
          <w:lang w:val="en-US"/>
        </w:rPr>
        <w:t>doi</w:t>
      </w:r>
      <w:proofErr w:type="spellEnd"/>
      <w:proofErr w:type="gramEnd"/>
      <w:r w:rsidRPr="00C96349">
        <w:rPr>
          <w:rFonts w:ascii="Times New Roman" w:hAnsi="Times New Roman" w:cs="Times New Roman"/>
          <w:sz w:val="28"/>
          <w:szCs w:val="28"/>
          <w:lang w:val="en-US"/>
        </w:rPr>
        <w:t xml:space="preserve">: 10.1016/j.envint.2018.03.026. </w:t>
      </w:r>
    </w:p>
    <w:p w:rsidR="004A2317" w:rsidRPr="00C96349" w:rsidRDefault="004A2317"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Burzoni</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S., </w:t>
      </w:r>
      <w:proofErr w:type="spellStart"/>
      <w:r w:rsidRPr="00C96349">
        <w:rPr>
          <w:rFonts w:ascii="Times New Roman" w:hAnsi="Times New Roman" w:cs="Times New Roman"/>
          <w:sz w:val="28"/>
          <w:szCs w:val="28"/>
          <w:lang w:val="en-US"/>
        </w:rPr>
        <w:t>Duquenne</w:t>
      </w:r>
      <w:proofErr w:type="spellEnd"/>
      <w:r w:rsidR="00DE6772" w:rsidRPr="00C96349">
        <w:rPr>
          <w:rFonts w:ascii="Times New Roman" w:hAnsi="Times New Roman" w:cs="Times New Roman"/>
          <w:sz w:val="28"/>
          <w:szCs w:val="28"/>
          <w:lang w:val="en-US"/>
        </w:rPr>
        <w:t>, P., Mater,</w:t>
      </w:r>
      <w:r w:rsidRPr="00C96349">
        <w:rPr>
          <w:rFonts w:ascii="Times New Roman" w:hAnsi="Times New Roman" w:cs="Times New Roman"/>
          <w:sz w:val="28"/>
          <w:szCs w:val="28"/>
          <w:lang w:val="en-US"/>
        </w:rPr>
        <w:t xml:space="preserve"> G., Ferrari</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L.</w:t>
      </w:r>
      <w:r w:rsidR="00DE6772" w:rsidRPr="00C96349">
        <w:rPr>
          <w:rFonts w:ascii="Times New Roman" w:hAnsi="Times New Roman" w:cs="Times New Roman"/>
          <w:sz w:val="28"/>
          <w:szCs w:val="28"/>
          <w:lang w:val="en-US"/>
        </w:rPr>
        <w:t xml:space="preserve"> (2020).</w:t>
      </w:r>
      <w:r w:rsidRPr="00C96349">
        <w:rPr>
          <w:rFonts w:ascii="Times New Roman" w:hAnsi="Times New Roman" w:cs="Times New Roman"/>
          <w:sz w:val="28"/>
          <w:szCs w:val="28"/>
          <w:lang w:val="en-US"/>
        </w:rPr>
        <w:t xml:space="preserve"> Workplace Biological Risk Assessment: Review of Existing and Description of a Comprehensive Approach. Atmosphere</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11</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741. https://doi.org/10.3390/atmos11070741.</w:t>
      </w:r>
    </w:p>
    <w:p w:rsidR="004A2317" w:rsidRPr="00C96349" w:rsidRDefault="004A2317"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Moncada</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S., </w:t>
      </w:r>
      <w:proofErr w:type="spellStart"/>
      <w:r w:rsidRPr="00C96349">
        <w:rPr>
          <w:rFonts w:ascii="Times New Roman" w:hAnsi="Times New Roman" w:cs="Times New Roman"/>
          <w:sz w:val="28"/>
          <w:szCs w:val="28"/>
          <w:lang w:val="en-US"/>
        </w:rPr>
        <w:t>Utzet</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M., </w:t>
      </w:r>
      <w:proofErr w:type="spellStart"/>
      <w:r w:rsidRPr="00C96349">
        <w:rPr>
          <w:rFonts w:ascii="Times New Roman" w:hAnsi="Times New Roman" w:cs="Times New Roman"/>
          <w:sz w:val="28"/>
          <w:szCs w:val="28"/>
          <w:lang w:val="en-US"/>
        </w:rPr>
        <w:t>Molinero</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E., </w:t>
      </w:r>
      <w:proofErr w:type="spellStart"/>
      <w:r w:rsidRPr="00C96349">
        <w:rPr>
          <w:rFonts w:ascii="Times New Roman" w:hAnsi="Times New Roman" w:cs="Times New Roman"/>
          <w:sz w:val="28"/>
          <w:szCs w:val="28"/>
          <w:lang w:val="en-US"/>
        </w:rPr>
        <w:t>Llorens</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C., Moreno N., </w:t>
      </w:r>
      <w:proofErr w:type="spellStart"/>
      <w:r w:rsidRPr="00C96349">
        <w:rPr>
          <w:rFonts w:ascii="Times New Roman" w:hAnsi="Times New Roman" w:cs="Times New Roman"/>
          <w:sz w:val="28"/>
          <w:szCs w:val="28"/>
          <w:lang w:val="en-US"/>
        </w:rPr>
        <w:t>Galt</w:t>
      </w:r>
      <w:r w:rsidR="00DE6772" w:rsidRPr="00C96349">
        <w:rPr>
          <w:rFonts w:ascii="Times New Roman" w:hAnsi="Times New Roman" w:cs="Times New Roman"/>
          <w:sz w:val="28"/>
          <w:szCs w:val="28"/>
          <w:lang w:val="en-US"/>
        </w:rPr>
        <w:t>e</w:t>
      </w:r>
      <w:r w:rsidRPr="00C96349">
        <w:rPr>
          <w:rFonts w:ascii="Times New Roman" w:hAnsi="Times New Roman" w:cs="Times New Roman"/>
          <w:sz w:val="28"/>
          <w:szCs w:val="28"/>
          <w:lang w:val="en-US"/>
        </w:rPr>
        <w:t>s</w:t>
      </w:r>
      <w:proofErr w:type="spellEnd"/>
      <w:r w:rsidR="00DE6772" w:rsidRPr="00C96349">
        <w:rPr>
          <w:rFonts w:ascii="Times New Roman" w:hAnsi="Times New Roman" w:cs="Times New Roman"/>
          <w:sz w:val="28"/>
          <w:szCs w:val="28"/>
          <w:lang w:val="en-US"/>
        </w:rPr>
        <w:t>, </w:t>
      </w:r>
      <w:r w:rsidRPr="00C96349">
        <w:rPr>
          <w:rFonts w:ascii="Times New Roman" w:hAnsi="Times New Roman" w:cs="Times New Roman"/>
          <w:sz w:val="28"/>
          <w:szCs w:val="28"/>
          <w:lang w:val="en-US"/>
        </w:rPr>
        <w:t>A., Navarro</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A.</w:t>
      </w:r>
      <w:r w:rsidR="00DE6772" w:rsidRPr="00C96349">
        <w:rPr>
          <w:rFonts w:ascii="Times New Roman" w:hAnsi="Times New Roman" w:cs="Times New Roman"/>
          <w:sz w:val="28"/>
          <w:szCs w:val="28"/>
          <w:lang w:val="en-US"/>
        </w:rPr>
        <w:t xml:space="preserve"> (2014).</w:t>
      </w:r>
      <w:r w:rsidRPr="00C96349">
        <w:rPr>
          <w:rFonts w:ascii="Times New Roman" w:hAnsi="Times New Roman" w:cs="Times New Roman"/>
          <w:sz w:val="28"/>
          <w:szCs w:val="28"/>
          <w:lang w:val="en-US"/>
        </w:rPr>
        <w:t xml:space="preserve"> The </w:t>
      </w:r>
      <w:proofErr w:type="spellStart"/>
      <w:proofErr w:type="gramStart"/>
      <w:r w:rsidRPr="00C96349">
        <w:rPr>
          <w:rFonts w:ascii="Times New Roman" w:hAnsi="Times New Roman" w:cs="Times New Roman"/>
          <w:sz w:val="28"/>
          <w:szCs w:val="28"/>
          <w:lang w:val="en-US"/>
        </w:rPr>
        <w:t>copenhagen</w:t>
      </w:r>
      <w:proofErr w:type="spellEnd"/>
      <w:proofErr w:type="gramEnd"/>
      <w:r w:rsidRPr="00C96349">
        <w:rPr>
          <w:rFonts w:ascii="Times New Roman" w:hAnsi="Times New Roman" w:cs="Times New Roman"/>
          <w:sz w:val="28"/>
          <w:szCs w:val="28"/>
          <w:lang w:val="en-US"/>
        </w:rPr>
        <w:t xml:space="preserve"> psychosocial questionnaire II (COPSOQ II) in Spain-a tool for psychosocial risk assessment at the workplace. </w:t>
      </w:r>
      <w:proofErr w:type="gramStart"/>
      <w:r w:rsidRPr="00C96349">
        <w:rPr>
          <w:rFonts w:ascii="Times New Roman" w:hAnsi="Times New Roman" w:cs="Times New Roman"/>
          <w:sz w:val="28"/>
          <w:szCs w:val="28"/>
          <w:lang w:val="en-US"/>
        </w:rPr>
        <w:t>Am</w:t>
      </w:r>
      <w:proofErr w:type="gramEnd"/>
      <w:r w:rsidRPr="00C96349">
        <w:rPr>
          <w:rFonts w:ascii="Times New Roman" w:hAnsi="Times New Roman" w:cs="Times New Roman"/>
          <w:sz w:val="28"/>
          <w:szCs w:val="28"/>
          <w:lang w:val="en-US"/>
        </w:rPr>
        <w:t xml:space="preserve"> J </w:t>
      </w:r>
      <w:proofErr w:type="spellStart"/>
      <w:r w:rsidRPr="00C96349">
        <w:rPr>
          <w:rFonts w:ascii="Times New Roman" w:hAnsi="Times New Roman" w:cs="Times New Roman"/>
          <w:sz w:val="28"/>
          <w:szCs w:val="28"/>
          <w:lang w:val="en-US"/>
        </w:rPr>
        <w:t>Ind</w:t>
      </w:r>
      <w:proofErr w:type="spellEnd"/>
      <w:r w:rsidRPr="00C96349">
        <w:rPr>
          <w:rFonts w:ascii="Times New Roman" w:hAnsi="Times New Roman" w:cs="Times New Roman"/>
          <w:sz w:val="28"/>
          <w:szCs w:val="28"/>
          <w:lang w:val="en-US"/>
        </w:rPr>
        <w:t xml:space="preserve"> Med.</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57</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97-107. </w:t>
      </w:r>
      <w:proofErr w:type="spellStart"/>
      <w:proofErr w:type="gramStart"/>
      <w:r w:rsidRPr="00C96349">
        <w:rPr>
          <w:rFonts w:ascii="Times New Roman" w:hAnsi="Times New Roman" w:cs="Times New Roman"/>
          <w:sz w:val="28"/>
          <w:szCs w:val="28"/>
          <w:lang w:val="en-US"/>
        </w:rPr>
        <w:t>doi</w:t>
      </w:r>
      <w:proofErr w:type="spellEnd"/>
      <w:proofErr w:type="gramEnd"/>
      <w:r w:rsidRPr="00C96349">
        <w:rPr>
          <w:rFonts w:ascii="Times New Roman" w:hAnsi="Times New Roman" w:cs="Times New Roman"/>
          <w:sz w:val="28"/>
          <w:szCs w:val="28"/>
          <w:lang w:val="en-US"/>
        </w:rPr>
        <w:t xml:space="preserve">: 10.1002/ajim.22238. </w:t>
      </w:r>
    </w:p>
    <w:p w:rsidR="004A2317" w:rsidRPr="00C96349" w:rsidRDefault="004A2317"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Anyfantis</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I., </w:t>
      </w:r>
      <w:proofErr w:type="spellStart"/>
      <w:r w:rsidRPr="00C96349">
        <w:rPr>
          <w:rFonts w:ascii="Times New Roman" w:hAnsi="Times New Roman" w:cs="Times New Roman"/>
          <w:sz w:val="28"/>
          <w:szCs w:val="28"/>
          <w:lang w:val="en-US"/>
        </w:rPr>
        <w:t>Leka</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S., </w:t>
      </w:r>
      <w:proofErr w:type="spellStart"/>
      <w:r w:rsidRPr="00C96349">
        <w:rPr>
          <w:rFonts w:ascii="Times New Roman" w:hAnsi="Times New Roman" w:cs="Times New Roman"/>
          <w:sz w:val="28"/>
          <w:szCs w:val="28"/>
          <w:lang w:val="en-US"/>
        </w:rPr>
        <w:t>Reniers</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G., </w:t>
      </w:r>
      <w:proofErr w:type="spellStart"/>
      <w:r w:rsidRPr="00C96349">
        <w:rPr>
          <w:rFonts w:ascii="Times New Roman" w:hAnsi="Times New Roman" w:cs="Times New Roman"/>
          <w:sz w:val="28"/>
          <w:szCs w:val="28"/>
          <w:lang w:val="en-US"/>
        </w:rPr>
        <w:t>Boustras</w:t>
      </w:r>
      <w:proofErr w:type="spellEnd"/>
      <w:r w:rsidR="00DE6772" w:rsidRPr="00C96349">
        <w:rPr>
          <w:rFonts w:ascii="Times New Roman" w:hAnsi="Times New Roman" w:cs="Times New Roman"/>
          <w:sz w:val="28"/>
          <w:szCs w:val="28"/>
          <w:lang w:val="en-US"/>
        </w:rPr>
        <w:t>, G. (2021). Employers</w:t>
      </w:r>
      <w:r w:rsidRPr="00C96349">
        <w:rPr>
          <w:rFonts w:ascii="Times New Roman" w:hAnsi="Times New Roman" w:cs="Times New Roman"/>
          <w:sz w:val="28"/>
          <w:szCs w:val="28"/>
          <w:lang w:val="en-US"/>
        </w:rPr>
        <w:t xml:space="preserve"> perceived importance and the use (or non-use) of workplace risk assessment in micro-sized and small enterprises in Europe with f</w:t>
      </w:r>
      <w:r w:rsidR="00DE6772" w:rsidRPr="00C96349">
        <w:rPr>
          <w:rFonts w:ascii="Times New Roman" w:hAnsi="Times New Roman" w:cs="Times New Roman"/>
          <w:sz w:val="28"/>
          <w:szCs w:val="28"/>
          <w:lang w:val="en-US"/>
        </w:rPr>
        <w:t xml:space="preserve">ocus on Cyprus. Safety Science, </w:t>
      </w:r>
      <w:r w:rsidRPr="00C96349">
        <w:rPr>
          <w:rFonts w:ascii="Times New Roman" w:hAnsi="Times New Roman" w:cs="Times New Roman"/>
          <w:sz w:val="28"/>
          <w:szCs w:val="28"/>
          <w:lang w:val="en-US"/>
        </w:rPr>
        <w:t>139</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105256. 10.1016/j.ssci.2021.105256.</w:t>
      </w:r>
    </w:p>
    <w:p w:rsidR="004A2317" w:rsidRPr="00C96349" w:rsidRDefault="004A2317"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Karimi</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A., </w:t>
      </w:r>
      <w:proofErr w:type="spellStart"/>
      <w:r w:rsidRPr="00C96349">
        <w:rPr>
          <w:rFonts w:ascii="Times New Roman" w:hAnsi="Times New Roman" w:cs="Times New Roman"/>
          <w:sz w:val="28"/>
          <w:szCs w:val="28"/>
          <w:lang w:val="en-US"/>
        </w:rPr>
        <w:t>Jamshidi</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S., </w:t>
      </w:r>
      <w:proofErr w:type="spellStart"/>
      <w:r w:rsidRPr="00C96349">
        <w:rPr>
          <w:rFonts w:ascii="Times New Roman" w:hAnsi="Times New Roman" w:cs="Times New Roman"/>
          <w:sz w:val="28"/>
          <w:szCs w:val="28"/>
          <w:lang w:val="en-US"/>
        </w:rPr>
        <w:t>Eslamizad</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S. </w:t>
      </w:r>
      <w:r w:rsidR="00DE6772" w:rsidRPr="00C96349">
        <w:rPr>
          <w:rFonts w:ascii="Times New Roman" w:hAnsi="Times New Roman" w:cs="Times New Roman"/>
          <w:sz w:val="28"/>
          <w:szCs w:val="28"/>
          <w:lang w:val="en-US"/>
        </w:rPr>
        <w:t xml:space="preserve">(2014). </w:t>
      </w:r>
      <w:r w:rsidRPr="00C96349">
        <w:rPr>
          <w:rFonts w:ascii="Times New Roman" w:hAnsi="Times New Roman" w:cs="Times New Roman"/>
          <w:sz w:val="28"/>
          <w:szCs w:val="28"/>
          <w:lang w:val="en-US"/>
        </w:rPr>
        <w:t>Designing SQCRA as a Software to Semi-quantitative Chemical Risk Assessment in Workplace</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2</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47-56. URL: http://johe.umsha.ac.ir/article-1-49-en.html.</w:t>
      </w:r>
    </w:p>
    <w:p w:rsidR="00DE6772" w:rsidRPr="00C96349" w:rsidRDefault="004A2317"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Tsukada</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T., </w:t>
      </w:r>
      <w:proofErr w:type="spellStart"/>
      <w:r w:rsidRPr="00C96349">
        <w:rPr>
          <w:rFonts w:ascii="Times New Roman" w:hAnsi="Times New Roman" w:cs="Times New Roman"/>
          <w:sz w:val="28"/>
          <w:szCs w:val="28"/>
          <w:lang w:val="en-US"/>
        </w:rPr>
        <w:t>Sakakibara</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H. </w:t>
      </w:r>
      <w:r w:rsidR="00DE6772" w:rsidRPr="00C96349">
        <w:rPr>
          <w:rFonts w:ascii="Times New Roman" w:hAnsi="Times New Roman" w:cs="Times New Roman"/>
          <w:sz w:val="28"/>
          <w:szCs w:val="28"/>
          <w:lang w:val="en-US"/>
        </w:rPr>
        <w:t xml:space="preserve">(2016). </w:t>
      </w:r>
      <w:r w:rsidRPr="00C96349">
        <w:rPr>
          <w:rFonts w:ascii="Times New Roman" w:hAnsi="Times New Roman" w:cs="Times New Roman"/>
          <w:sz w:val="28"/>
          <w:szCs w:val="28"/>
          <w:lang w:val="en-US"/>
        </w:rPr>
        <w:t xml:space="preserve">Risk assessment of fall-related occupational accidents in the workplace. J </w:t>
      </w:r>
      <w:proofErr w:type="spellStart"/>
      <w:r w:rsidRPr="00C96349">
        <w:rPr>
          <w:rFonts w:ascii="Times New Roman" w:hAnsi="Times New Roman" w:cs="Times New Roman"/>
          <w:sz w:val="28"/>
          <w:szCs w:val="28"/>
          <w:lang w:val="en-US"/>
        </w:rPr>
        <w:t>Occup</w:t>
      </w:r>
      <w:proofErr w:type="spellEnd"/>
      <w:r w:rsidRPr="00C96349">
        <w:rPr>
          <w:rFonts w:ascii="Times New Roman" w:hAnsi="Times New Roman" w:cs="Times New Roman"/>
          <w:sz w:val="28"/>
          <w:szCs w:val="28"/>
          <w:lang w:val="en-US"/>
        </w:rPr>
        <w:t xml:space="preserve"> Health</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58</w:t>
      </w:r>
      <w:r w:rsidR="00DE6772" w:rsidRPr="00C96349">
        <w:rPr>
          <w:rFonts w:ascii="Times New Roman" w:hAnsi="Times New Roman" w:cs="Times New Roman"/>
          <w:sz w:val="28"/>
          <w:szCs w:val="28"/>
          <w:lang w:val="en-US"/>
        </w:rPr>
        <w:t>(6),</w:t>
      </w:r>
      <w:r w:rsidRPr="00C96349">
        <w:rPr>
          <w:rFonts w:ascii="Times New Roman" w:hAnsi="Times New Roman" w:cs="Times New Roman"/>
          <w:sz w:val="28"/>
          <w:szCs w:val="28"/>
          <w:lang w:val="en-US"/>
        </w:rPr>
        <w:t xml:space="preserve"> 612-621. </w:t>
      </w:r>
      <w:proofErr w:type="spellStart"/>
      <w:proofErr w:type="gramStart"/>
      <w:r w:rsidRPr="00C96349">
        <w:rPr>
          <w:rFonts w:ascii="Times New Roman" w:hAnsi="Times New Roman" w:cs="Times New Roman"/>
          <w:sz w:val="28"/>
          <w:szCs w:val="28"/>
          <w:lang w:val="en-US"/>
        </w:rPr>
        <w:t>doi</w:t>
      </w:r>
      <w:proofErr w:type="spellEnd"/>
      <w:proofErr w:type="gramEnd"/>
      <w:r w:rsidRPr="00C96349">
        <w:rPr>
          <w:rFonts w:ascii="Times New Roman" w:hAnsi="Times New Roman" w:cs="Times New Roman"/>
          <w:sz w:val="28"/>
          <w:szCs w:val="28"/>
          <w:lang w:val="en-US"/>
        </w:rPr>
        <w:t xml:space="preserve">: 10.1539/joh.16-0055-OA. </w:t>
      </w:r>
    </w:p>
    <w:p w:rsidR="004A2317" w:rsidRPr="00C96349" w:rsidRDefault="004A2317"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proofErr w:type="spellStart"/>
      <w:r w:rsidRPr="00C96349">
        <w:rPr>
          <w:rFonts w:ascii="Times New Roman" w:hAnsi="Times New Roman" w:cs="Times New Roman"/>
          <w:sz w:val="28"/>
          <w:szCs w:val="28"/>
          <w:lang w:val="en-US"/>
        </w:rPr>
        <w:t>Hrymak</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V., Devries</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J.</w:t>
      </w:r>
      <w:r w:rsidR="00DE6772" w:rsidRPr="00C96349">
        <w:rPr>
          <w:rFonts w:ascii="Times New Roman" w:hAnsi="Times New Roman" w:cs="Times New Roman"/>
          <w:sz w:val="28"/>
          <w:szCs w:val="28"/>
          <w:lang w:val="en-US"/>
        </w:rPr>
        <w:t xml:space="preserve"> (2020).</w:t>
      </w:r>
      <w:r w:rsidRPr="00C96349">
        <w:rPr>
          <w:rFonts w:ascii="Times New Roman" w:hAnsi="Times New Roman" w:cs="Times New Roman"/>
          <w:sz w:val="28"/>
          <w:szCs w:val="28"/>
          <w:lang w:val="en-US"/>
        </w:rPr>
        <w:t xml:space="preserve"> The Development and Trial of Systematic Visual Search: a visual inspection method designed to improve current workplace risk assessment practice. Policy and Practice in Health and Safety</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18</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1</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doi:10.1080/14773996.2019.1708615.</w:t>
      </w:r>
    </w:p>
    <w:p w:rsidR="004A2317" w:rsidRPr="00C96349" w:rsidRDefault="004A2317" w:rsidP="00BF7329">
      <w:pPr>
        <w:pStyle w:val="a3"/>
        <w:numPr>
          <w:ilvl w:val="0"/>
          <w:numId w:val="4"/>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en-US"/>
        </w:rPr>
      </w:pPr>
      <w:r w:rsidRPr="00C96349">
        <w:rPr>
          <w:rFonts w:ascii="Times New Roman" w:hAnsi="Times New Roman" w:cs="Times New Roman"/>
          <w:sz w:val="28"/>
          <w:szCs w:val="28"/>
          <w:lang w:val="en-US"/>
        </w:rPr>
        <w:t>Mufti</w:t>
      </w:r>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D., </w:t>
      </w:r>
      <w:proofErr w:type="spellStart"/>
      <w:r w:rsidRPr="00C96349">
        <w:rPr>
          <w:rFonts w:ascii="Times New Roman" w:hAnsi="Times New Roman" w:cs="Times New Roman"/>
          <w:sz w:val="28"/>
          <w:szCs w:val="28"/>
          <w:lang w:val="en-US"/>
        </w:rPr>
        <w:t>Ikhsan</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A., </w:t>
      </w:r>
      <w:proofErr w:type="spellStart"/>
      <w:r w:rsidRPr="00C96349">
        <w:rPr>
          <w:rFonts w:ascii="Times New Roman" w:hAnsi="Times New Roman" w:cs="Times New Roman"/>
          <w:sz w:val="28"/>
          <w:szCs w:val="28"/>
          <w:lang w:val="en-US"/>
        </w:rPr>
        <w:t>Putri</w:t>
      </w:r>
      <w:proofErr w:type="spellEnd"/>
      <w:r w:rsidR="00DE677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T.M.</w:t>
      </w:r>
      <w:r w:rsidR="00DE6772" w:rsidRPr="00C96349">
        <w:rPr>
          <w:rFonts w:ascii="Times New Roman" w:hAnsi="Times New Roman" w:cs="Times New Roman"/>
          <w:sz w:val="28"/>
          <w:szCs w:val="28"/>
          <w:lang w:val="en-US"/>
        </w:rPr>
        <w:t xml:space="preserve"> (2019).</w:t>
      </w:r>
      <w:r w:rsidRPr="00C96349">
        <w:rPr>
          <w:rFonts w:ascii="Times New Roman" w:hAnsi="Times New Roman" w:cs="Times New Roman"/>
          <w:sz w:val="28"/>
          <w:szCs w:val="28"/>
          <w:lang w:val="en-US"/>
        </w:rPr>
        <w:t xml:space="preserve"> Workplace Ergonomic Risk Assessment </w:t>
      </w:r>
      <w:proofErr w:type="gramStart"/>
      <w:r w:rsidRPr="00C96349">
        <w:rPr>
          <w:rFonts w:ascii="Times New Roman" w:hAnsi="Times New Roman" w:cs="Times New Roman"/>
          <w:sz w:val="28"/>
          <w:szCs w:val="28"/>
          <w:lang w:val="en-US"/>
        </w:rPr>
        <w:t>Toward</w:t>
      </w:r>
      <w:proofErr w:type="gramEnd"/>
      <w:r w:rsidRPr="00C96349">
        <w:rPr>
          <w:rFonts w:ascii="Times New Roman" w:hAnsi="Times New Roman" w:cs="Times New Roman"/>
          <w:sz w:val="28"/>
          <w:szCs w:val="28"/>
          <w:lang w:val="en-US"/>
        </w:rPr>
        <w:t xml:space="preserve"> Small-Scale Household Business. IOP Conf. Series: Materials Science and Engineering. 528 012013. DOI 10.1088/1757-899X/528/1/012013.</w:t>
      </w:r>
    </w:p>
    <w:p w:rsidR="004A2317" w:rsidRPr="00C96349" w:rsidRDefault="004A2317" w:rsidP="00BF7329">
      <w:pPr>
        <w:pStyle w:val="a3"/>
        <w:numPr>
          <w:ilvl w:val="0"/>
          <w:numId w:val="4"/>
        </w:numPr>
        <w:shd w:val="clear" w:color="auto" w:fill="FFFFFF" w:themeFill="background1"/>
        <w:tabs>
          <w:tab w:val="left" w:pos="993"/>
        </w:tabs>
        <w:spacing w:after="0" w:line="240" w:lineRule="auto"/>
        <w:ind w:left="0" w:firstLine="567"/>
        <w:jc w:val="both"/>
        <w:rPr>
          <w:lang w:val="en-US"/>
        </w:rPr>
      </w:pPr>
      <w:proofErr w:type="spellStart"/>
      <w:r w:rsidRPr="00C96349">
        <w:rPr>
          <w:rFonts w:ascii="Times New Roman" w:hAnsi="Times New Roman" w:cs="Times New Roman"/>
          <w:sz w:val="28"/>
          <w:szCs w:val="28"/>
          <w:lang w:val="en-US"/>
        </w:rPr>
        <w:t>Saedpanah</w:t>
      </w:r>
      <w:proofErr w:type="spellEnd"/>
      <w:r w:rsidR="00EF501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K., </w:t>
      </w:r>
      <w:proofErr w:type="spellStart"/>
      <w:r w:rsidRPr="00C96349">
        <w:rPr>
          <w:rFonts w:ascii="Times New Roman" w:hAnsi="Times New Roman" w:cs="Times New Roman"/>
          <w:sz w:val="28"/>
          <w:szCs w:val="28"/>
          <w:lang w:val="en-US"/>
        </w:rPr>
        <w:t>Motamedzade</w:t>
      </w:r>
      <w:proofErr w:type="spellEnd"/>
      <w:r w:rsidR="00EF501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M., </w:t>
      </w:r>
      <w:proofErr w:type="spellStart"/>
      <w:r w:rsidRPr="00C96349">
        <w:rPr>
          <w:rFonts w:ascii="Times New Roman" w:hAnsi="Times New Roman" w:cs="Times New Roman"/>
          <w:sz w:val="28"/>
          <w:szCs w:val="28"/>
          <w:lang w:val="en-US"/>
        </w:rPr>
        <w:t>Salimi</w:t>
      </w:r>
      <w:proofErr w:type="spellEnd"/>
      <w:r w:rsidR="00EF501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K., </w:t>
      </w:r>
      <w:proofErr w:type="spellStart"/>
      <w:r w:rsidRPr="00C96349">
        <w:rPr>
          <w:rFonts w:ascii="Times New Roman" w:hAnsi="Times New Roman" w:cs="Times New Roman"/>
          <w:sz w:val="28"/>
          <w:szCs w:val="28"/>
          <w:lang w:val="en-US"/>
        </w:rPr>
        <w:t>Eskandari</w:t>
      </w:r>
      <w:proofErr w:type="spellEnd"/>
      <w:r w:rsidR="00EF501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T., </w:t>
      </w:r>
      <w:proofErr w:type="spellStart"/>
      <w:r w:rsidRPr="00C96349">
        <w:rPr>
          <w:rFonts w:ascii="Times New Roman" w:hAnsi="Times New Roman" w:cs="Times New Roman"/>
          <w:sz w:val="28"/>
          <w:szCs w:val="28"/>
          <w:lang w:val="en-US"/>
        </w:rPr>
        <w:t>Samaei</w:t>
      </w:r>
      <w:proofErr w:type="spellEnd"/>
      <w:r w:rsidR="00EF5012" w:rsidRPr="00C96349">
        <w:rPr>
          <w:rFonts w:ascii="Times New Roman" w:hAnsi="Times New Roman" w:cs="Times New Roman"/>
          <w:sz w:val="28"/>
          <w:szCs w:val="28"/>
          <w:lang w:val="en-US"/>
        </w:rPr>
        <w:t>, </w:t>
      </w:r>
      <w:r w:rsidRPr="00C96349">
        <w:rPr>
          <w:rFonts w:ascii="Times New Roman" w:hAnsi="Times New Roman" w:cs="Times New Roman"/>
          <w:sz w:val="28"/>
          <w:szCs w:val="28"/>
          <w:lang w:val="en-US"/>
        </w:rPr>
        <w:t xml:space="preserve">S.E. </w:t>
      </w:r>
      <w:r w:rsidR="00EF5012" w:rsidRPr="00C96349">
        <w:rPr>
          <w:rFonts w:ascii="Times New Roman" w:hAnsi="Times New Roman" w:cs="Times New Roman"/>
          <w:sz w:val="28"/>
          <w:szCs w:val="28"/>
          <w:lang w:val="en-US"/>
        </w:rPr>
        <w:t xml:space="preserve">(2018). </w:t>
      </w:r>
      <w:r w:rsidRPr="00C96349">
        <w:rPr>
          <w:rFonts w:ascii="Times New Roman" w:hAnsi="Times New Roman" w:cs="Times New Roman"/>
          <w:sz w:val="28"/>
          <w:szCs w:val="28"/>
          <w:lang w:val="en-US"/>
        </w:rPr>
        <w:t>Physical Risk Factors among Construction Workers by Workplace Ergonomic Risk Assessment (WERA) Method. AOH</w:t>
      </w:r>
      <w:r w:rsidR="00EF501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2</w:t>
      </w:r>
      <w:r w:rsidR="00EF501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1</w:t>
      </w:r>
      <w:r w:rsidR="00EF5012" w:rsidRPr="00C96349">
        <w:rPr>
          <w:rFonts w:ascii="Times New Roman" w:hAnsi="Times New Roman" w:cs="Times New Roman"/>
          <w:sz w:val="28"/>
          <w:szCs w:val="28"/>
          <w:lang w:val="en-US"/>
        </w:rPr>
        <w:t>),</w:t>
      </w:r>
      <w:r w:rsidRPr="00C96349">
        <w:rPr>
          <w:rFonts w:ascii="Times New Roman" w:hAnsi="Times New Roman" w:cs="Times New Roman"/>
          <w:sz w:val="28"/>
          <w:szCs w:val="28"/>
          <w:lang w:val="en-US"/>
        </w:rPr>
        <w:t xml:space="preserve"> 56-62. URL: http://aoh.ssu.ac.ir/article-1-56-en.html.</w:t>
      </w:r>
    </w:p>
    <w:p w:rsidR="005416D6" w:rsidRPr="00C96349" w:rsidRDefault="00720952" w:rsidP="00BF7329">
      <w:pPr>
        <w:pStyle w:val="a3"/>
        <w:numPr>
          <w:ilvl w:val="0"/>
          <w:numId w:val="4"/>
        </w:numPr>
        <w:shd w:val="clear" w:color="auto" w:fill="FFFFFF" w:themeFill="background1"/>
        <w:tabs>
          <w:tab w:val="left" w:pos="993"/>
        </w:tabs>
        <w:spacing w:after="0" w:line="240" w:lineRule="auto"/>
        <w:ind w:left="0" w:firstLine="567"/>
        <w:jc w:val="both"/>
        <w:rPr>
          <w:lang w:val="en-US"/>
        </w:rPr>
      </w:pPr>
      <w:proofErr w:type="spellStart"/>
      <w:r w:rsidRPr="00C96349">
        <w:rPr>
          <w:rFonts w:ascii="Times New Roman" w:hAnsi="Times New Roman" w:cs="Times New Roman"/>
          <w:sz w:val="28"/>
          <w:szCs w:val="28"/>
          <w:lang w:val="en-US"/>
        </w:rPr>
        <w:lastRenderedPageBreak/>
        <w:t>Predko</w:t>
      </w:r>
      <w:proofErr w:type="spellEnd"/>
      <w:r w:rsidRPr="00C96349">
        <w:rPr>
          <w:rFonts w:ascii="Times New Roman" w:hAnsi="Times New Roman" w:cs="Times New Roman"/>
          <w:sz w:val="28"/>
          <w:szCs w:val="28"/>
          <w:lang w:val="en-US"/>
        </w:rPr>
        <w:t xml:space="preserve">, V., </w:t>
      </w:r>
      <w:proofErr w:type="spellStart"/>
      <w:r w:rsidRPr="00C96349">
        <w:rPr>
          <w:rFonts w:ascii="Times New Roman" w:hAnsi="Times New Roman" w:cs="Times New Roman"/>
          <w:sz w:val="28"/>
          <w:szCs w:val="28"/>
          <w:lang w:val="en-US"/>
        </w:rPr>
        <w:t>Mishenina</w:t>
      </w:r>
      <w:proofErr w:type="spellEnd"/>
      <w:r w:rsidRPr="00C96349">
        <w:rPr>
          <w:rFonts w:ascii="Times New Roman" w:hAnsi="Times New Roman" w:cs="Times New Roman"/>
          <w:sz w:val="28"/>
          <w:szCs w:val="28"/>
          <w:lang w:val="en-US"/>
        </w:rPr>
        <w:t xml:space="preserve">, O., </w:t>
      </w:r>
      <w:proofErr w:type="spellStart"/>
      <w:r w:rsidRPr="00C96349">
        <w:rPr>
          <w:rFonts w:ascii="Times New Roman" w:hAnsi="Times New Roman" w:cs="Times New Roman"/>
          <w:sz w:val="28"/>
          <w:szCs w:val="28"/>
          <w:lang w:val="en-US"/>
        </w:rPr>
        <w:t>Strilets</w:t>
      </w:r>
      <w:proofErr w:type="spellEnd"/>
      <w:r w:rsidRPr="00C96349">
        <w:rPr>
          <w:rFonts w:ascii="Times New Roman" w:hAnsi="Times New Roman" w:cs="Times New Roman"/>
          <w:sz w:val="28"/>
          <w:szCs w:val="28"/>
          <w:lang w:val="en-US"/>
        </w:rPr>
        <w:t xml:space="preserve">, </w:t>
      </w:r>
      <w:r w:rsidR="0007017C" w:rsidRPr="00C96349">
        <w:rPr>
          <w:rFonts w:ascii="Times New Roman" w:hAnsi="Times New Roman" w:cs="Times New Roman"/>
          <w:sz w:val="28"/>
          <w:szCs w:val="28"/>
          <w:lang w:val="en-US"/>
        </w:rPr>
        <w:t>M.</w:t>
      </w:r>
      <w:r w:rsidRPr="00C96349">
        <w:rPr>
          <w:rFonts w:ascii="Times New Roman" w:hAnsi="Times New Roman" w:cs="Times New Roman"/>
          <w:sz w:val="28"/>
          <w:szCs w:val="28"/>
          <w:lang w:val="en-US"/>
        </w:rPr>
        <w:t xml:space="preserve"> (2014).</w:t>
      </w:r>
      <w:r w:rsidR="0007017C" w:rsidRPr="00C96349">
        <w:rPr>
          <w:rFonts w:ascii="Times New Roman" w:hAnsi="Times New Roman" w:cs="Times New Roman"/>
          <w:sz w:val="28"/>
          <w:szCs w:val="28"/>
          <w:lang w:val="en-US"/>
        </w:rPr>
        <w:t xml:space="preserve"> Determination of the limits of application of existing methods for calculating occupational</w:t>
      </w:r>
      <w:r w:rsidRPr="00C96349">
        <w:rPr>
          <w:rFonts w:ascii="Times New Roman" w:hAnsi="Times New Roman" w:cs="Times New Roman"/>
          <w:sz w:val="28"/>
          <w:szCs w:val="28"/>
          <w:lang w:val="en-US"/>
        </w:rPr>
        <w:t xml:space="preserve"> risk. Problems of emergencies, 19, </w:t>
      </w:r>
      <w:r w:rsidR="0007017C" w:rsidRPr="00C96349">
        <w:rPr>
          <w:rFonts w:ascii="Times New Roman" w:hAnsi="Times New Roman" w:cs="Times New Roman"/>
          <w:sz w:val="28"/>
          <w:szCs w:val="28"/>
          <w:lang w:val="en-US"/>
        </w:rPr>
        <w:t>98-106.</w:t>
      </w:r>
      <w:r w:rsidR="00623FDD" w:rsidRPr="00C96349">
        <w:rPr>
          <w:rFonts w:ascii="Times New Roman" w:hAnsi="Times New Roman" w:cs="Times New Roman"/>
          <w:sz w:val="28"/>
          <w:szCs w:val="28"/>
          <w:lang w:val="en-US"/>
        </w:rPr>
        <w:t xml:space="preserve"> </w:t>
      </w:r>
      <w:r w:rsidR="00EF5012" w:rsidRPr="00C96349">
        <w:rPr>
          <w:rFonts w:ascii="Times New Roman" w:hAnsi="Times New Roman" w:cs="Times New Roman"/>
          <w:sz w:val="28"/>
          <w:szCs w:val="28"/>
          <w:lang w:val="en-US"/>
        </w:rPr>
        <w:t>http://surl.li/ejmgq.</w:t>
      </w:r>
    </w:p>
    <w:sectPr w:rsidR="005416D6" w:rsidRPr="00C96349" w:rsidSect="00B50D4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3199"/>
    <w:multiLevelType w:val="hybridMultilevel"/>
    <w:tmpl w:val="EAA41C56"/>
    <w:lvl w:ilvl="0" w:tplc="D1565DE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47C7BCA"/>
    <w:multiLevelType w:val="hybridMultilevel"/>
    <w:tmpl w:val="745EAFE4"/>
    <w:lvl w:ilvl="0" w:tplc="809EB480">
      <w:start w:val="17"/>
      <w:numFmt w:val="decimal"/>
      <w:lvlText w:val="%1."/>
      <w:lvlJc w:val="left"/>
      <w:pPr>
        <w:ind w:left="928"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3F29C0"/>
    <w:multiLevelType w:val="hybridMultilevel"/>
    <w:tmpl w:val="EA520FE8"/>
    <w:lvl w:ilvl="0" w:tplc="E438D36A">
      <w:start w:val="14"/>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D03AF0"/>
    <w:multiLevelType w:val="hybridMultilevel"/>
    <w:tmpl w:val="B02AD35E"/>
    <w:lvl w:ilvl="0" w:tplc="F806B87E">
      <w:start w:val="20"/>
      <w:numFmt w:val="decimal"/>
      <w:lvlText w:val="%1."/>
      <w:lvlJc w:val="left"/>
      <w:pPr>
        <w:ind w:left="928"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0D716C"/>
    <w:multiLevelType w:val="hybridMultilevel"/>
    <w:tmpl w:val="737CB85E"/>
    <w:lvl w:ilvl="0" w:tplc="5C26BB10">
      <w:start w:val="1"/>
      <w:numFmt w:val="decimal"/>
      <w:lvlText w:val="%1."/>
      <w:lvlJc w:val="left"/>
      <w:pPr>
        <w:ind w:left="786" w:hanging="360"/>
      </w:pPr>
      <w:rPr>
        <w:rFonts w:hint="default"/>
        <w:b/>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nsid w:val="2F8F3277"/>
    <w:multiLevelType w:val="hybridMultilevel"/>
    <w:tmpl w:val="07E2C176"/>
    <w:lvl w:ilvl="0" w:tplc="5C26BB10">
      <w:start w:val="1"/>
      <w:numFmt w:val="decimal"/>
      <w:lvlText w:val="%1."/>
      <w:lvlJc w:val="left"/>
      <w:pPr>
        <w:ind w:left="786" w:hanging="360"/>
      </w:pPr>
      <w:rPr>
        <w:rFonts w:hint="default"/>
        <w:b/>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2F975FFF"/>
    <w:multiLevelType w:val="hybridMultilevel"/>
    <w:tmpl w:val="F62C84BE"/>
    <w:lvl w:ilvl="0" w:tplc="2A2EAAC8">
      <w:start w:val="19"/>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C9436D"/>
    <w:multiLevelType w:val="hybridMultilevel"/>
    <w:tmpl w:val="E276765E"/>
    <w:lvl w:ilvl="0" w:tplc="C53C31AE">
      <w:start w:val="4"/>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2A41AA"/>
    <w:multiLevelType w:val="hybridMultilevel"/>
    <w:tmpl w:val="B02C1084"/>
    <w:lvl w:ilvl="0" w:tplc="2F704020">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64A00B5F"/>
    <w:multiLevelType w:val="hybridMultilevel"/>
    <w:tmpl w:val="FF60C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A115490"/>
    <w:multiLevelType w:val="hybridMultilevel"/>
    <w:tmpl w:val="BBD6AA62"/>
    <w:lvl w:ilvl="0" w:tplc="810AD898">
      <w:start w:val="9"/>
      <w:numFmt w:val="decimal"/>
      <w:lvlText w:val="%1."/>
      <w:lvlJc w:val="left"/>
      <w:pPr>
        <w:ind w:left="928"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7735A18"/>
    <w:multiLevelType w:val="hybridMultilevel"/>
    <w:tmpl w:val="F728831C"/>
    <w:lvl w:ilvl="0" w:tplc="9ECA1BD8">
      <w:start w:val="1"/>
      <w:numFmt w:val="decimal"/>
      <w:lvlText w:val="%1."/>
      <w:lvlJc w:val="left"/>
      <w:pPr>
        <w:ind w:left="928" w:hanging="360"/>
      </w:pPr>
      <w:rPr>
        <w:rFonts w:ascii="Times New Roman" w:hAnsi="Times New Roman" w:cs="Times New Roman" w:hint="default"/>
        <w:sz w:val="28"/>
        <w:szCs w:val="28"/>
        <w:lang w:val="en-U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0"/>
  </w:num>
  <w:num w:numId="3">
    <w:abstractNumId w:val="8"/>
  </w:num>
  <w:num w:numId="4">
    <w:abstractNumId w:val="11"/>
  </w:num>
  <w:num w:numId="5">
    <w:abstractNumId w:val="7"/>
  </w:num>
  <w:num w:numId="6">
    <w:abstractNumId w:val="10"/>
  </w:num>
  <w:num w:numId="7">
    <w:abstractNumId w:val="2"/>
  </w:num>
  <w:num w:numId="8">
    <w:abstractNumId w:val="1"/>
  </w:num>
  <w:num w:numId="9">
    <w:abstractNumId w:val="6"/>
  </w:num>
  <w:num w:numId="10">
    <w:abstractNumId w:val="3"/>
  </w:num>
  <w:num w:numId="11">
    <w:abstractNumId w:val="9"/>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0C1687"/>
    <w:rsid w:val="000013AE"/>
    <w:rsid w:val="00001FA4"/>
    <w:rsid w:val="00005AEE"/>
    <w:rsid w:val="00006A0C"/>
    <w:rsid w:val="000134C3"/>
    <w:rsid w:val="000179AB"/>
    <w:rsid w:val="00021443"/>
    <w:rsid w:val="00021611"/>
    <w:rsid w:val="0003213B"/>
    <w:rsid w:val="00034F0D"/>
    <w:rsid w:val="00036FAF"/>
    <w:rsid w:val="00040E57"/>
    <w:rsid w:val="000475D7"/>
    <w:rsid w:val="000543FA"/>
    <w:rsid w:val="0007017C"/>
    <w:rsid w:val="0008110C"/>
    <w:rsid w:val="0008159B"/>
    <w:rsid w:val="00083736"/>
    <w:rsid w:val="00083978"/>
    <w:rsid w:val="00097DFA"/>
    <w:rsid w:val="000B2DBE"/>
    <w:rsid w:val="000B496B"/>
    <w:rsid w:val="000C1687"/>
    <w:rsid w:val="000C404C"/>
    <w:rsid w:val="000C4994"/>
    <w:rsid w:val="000C7266"/>
    <w:rsid w:val="000D0970"/>
    <w:rsid w:val="000D1700"/>
    <w:rsid w:val="000D2FA8"/>
    <w:rsid w:val="000D6D38"/>
    <w:rsid w:val="000E1E92"/>
    <w:rsid w:val="000E3FB1"/>
    <w:rsid w:val="000F04BA"/>
    <w:rsid w:val="000F4168"/>
    <w:rsid w:val="0010155F"/>
    <w:rsid w:val="00114CD2"/>
    <w:rsid w:val="0012220E"/>
    <w:rsid w:val="001301E7"/>
    <w:rsid w:val="00132ADD"/>
    <w:rsid w:val="00134CC2"/>
    <w:rsid w:val="00136645"/>
    <w:rsid w:val="00143F9C"/>
    <w:rsid w:val="00143FD0"/>
    <w:rsid w:val="0014402E"/>
    <w:rsid w:val="0014610F"/>
    <w:rsid w:val="0014689B"/>
    <w:rsid w:val="00162C84"/>
    <w:rsid w:val="00162DD2"/>
    <w:rsid w:val="0017525E"/>
    <w:rsid w:val="00182B68"/>
    <w:rsid w:val="00185E9E"/>
    <w:rsid w:val="001876DE"/>
    <w:rsid w:val="00192636"/>
    <w:rsid w:val="001A1C13"/>
    <w:rsid w:val="001A291C"/>
    <w:rsid w:val="001B377E"/>
    <w:rsid w:val="001C3B41"/>
    <w:rsid w:val="001C6C54"/>
    <w:rsid w:val="001C7B82"/>
    <w:rsid w:val="001D043C"/>
    <w:rsid w:val="001D5622"/>
    <w:rsid w:val="001D5BFD"/>
    <w:rsid w:val="001E1F1C"/>
    <w:rsid w:val="001F1D18"/>
    <w:rsid w:val="002100C3"/>
    <w:rsid w:val="00215FE0"/>
    <w:rsid w:val="0021791D"/>
    <w:rsid w:val="00232D38"/>
    <w:rsid w:val="00234BFF"/>
    <w:rsid w:val="00246CAE"/>
    <w:rsid w:val="00250FA2"/>
    <w:rsid w:val="00251A9C"/>
    <w:rsid w:val="00256D5B"/>
    <w:rsid w:val="00257DD7"/>
    <w:rsid w:val="002732CA"/>
    <w:rsid w:val="00273929"/>
    <w:rsid w:val="002805E5"/>
    <w:rsid w:val="00284CC3"/>
    <w:rsid w:val="002929AE"/>
    <w:rsid w:val="00293765"/>
    <w:rsid w:val="00295014"/>
    <w:rsid w:val="00296C14"/>
    <w:rsid w:val="002A05BE"/>
    <w:rsid w:val="002A4306"/>
    <w:rsid w:val="002A60D9"/>
    <w:rsid w:val="002B262E"/>
    <w:rsid w:val="002C2A0A"/>
    <w:rsid w:val="002C4724"/>
    <w:rsid w:val="002E798B"/>
    <w:rsid w:val="00315285"/>
    <w:rsid w:val="0032223F"/>
    <w:rsid w:val="003243F3"/>
    <w:rsid w:val="0032726D"/>
    <w:rsid w:val="00336189"/>
    <w:rsid w:val="00341F31"/>
    <w:rsid w:val="0036022C"/>
    <w:rsid w:val="00363CBA"/>
    <w:rsid w:val="00366BD6"/>
    <w:rsid w:val="0037140B"/>
    <w:rsid w:val="00372228"/>
    <w:rsid w:val="003750E6"/>
    <w:rsid w:val="003809BA"/>
    <w:rsid w:val="00392680"/>
    <w:rsid w:val="00397E09"/>
    <w:rsid w:val="003A704B"/>
    <w:rsid w:val="003C2C52"/>
    <w:rsid w:val="003C6DFB"/>
    <w:rsid w:val="003E076F"/>
    <w:rsid w:val="00414C92"/>
    <w:rsid w:val="004261F2"/>
    <w:rsid w:val="00426E53"/>
    <w:rsid w:val="00431A78"/>
    <w:rsid w:val="00433CD4"/>
    <w:rsid w:val="00435733"/>
    <w:rsid w:val="00440C3A"/>
    <w:rsid w:val="00443BA7"/>
    <w:rsid w:val="0045569C"/>
    <w:rsid w:val="00457DCC"/>
    <w:rsid w:val="00467346"/>
    <w:rsid w:val="00472454"/>
    <w:rsid w:val="00480586"/>
    <w:rsid w:val="00482179"/>
    <w:rsid w:val="004A1C9E"/>
    <w:rsid w:val="004A2317"/>
    <w:rsid w:val="004A3A32"/>
    <w:rsid w:val="004C0E18"/>
    <w:rsid w:val="004C6AD4"/>
    <w:rsid w:val="004D4A88"/>
    <w:rsid w:val="004E387D"/>
    <w:rsid w:val="004E78FF"/>
    <w:rsid w:val="004F0C66"/>
    <w:rsid w:val="004F5F17"/>
    <w:rsid w:val="00511C83"/>
    <w:rsid w:val="00514233"/>
    <w:rsid w:val="00535063"/>
    <w:rsid w:val="005416D6"/>
    <w:rsid w:val="00552DBC"/>
    <w:rsid w:val="00553E45"/>
    <w:rsid w:val="00565EBA"/>
    <w:rsid w:val="00577DD0"/>
    <w:rsid w:val="0059668B"/>
    <w:rsid w:val="005976C7"/>
    <w:rsid w:val="005A4EE4"/>
    <w:rsid w:val="005C17E7"/>
    <w:rsid w:val="005C57CF"/>
    <w:rsid w:val="005D4C04"/>
    <w:rsid w:val="005E42CB"/>
    <w:rsid w:val="005F13D4"/>
    <w:rsid w:val="005F55C2"/>
    <w:rsid w:val="00600850"/>
    <w:rsid w:val="00604F71"/>
    <w:rsid w:val="00606A9C"/>
    <w:rsid w:val="00610DA6"/>
    <w:rsid w:val="00615257"/>
    <w:rsid w:val="00615D3C"/>
    <w:rsid w:val="00620194"/>
    <w:rsid w:val="00623FDD"/>
    <w:rsid w:val="00634F9C"/>
    <w:rsid w:val="0064673E"/>
    <w:rsid w:val="00647894"/>
    <w:rsid w:val="00651D1C"/>
    <w:rsid w:val="00656723"/>
    <w:rsid w:val="00666BE3"/>
    <w:rsid w:val="0066719D"/>
    <w:rsid w:val="006714C9"/>
    <w:rsid w:val="00671604"/>
    <w:rsid w:val="00673FA5"/>
    <w:rsid w:val="00683303"/>
    <w:rsid w:val="00692244"/>
    <w:rsid w:val="006974F3"/>
    <w:rsid w:val="006A5B31"/>
    <w:rsid w:val="006A72F9"/>
    <w:rsid w:val="006C2C94"/>
    <w:rsid w:val="006D04D5"/>
    <w:rsid w:val="006D067A"/>
    <w:rsid w:val="006E06E9"/>
    <w:rsid w:val="006F153C"/>
    <w:rsid w:val="006F6297"/>
    <w:rsid w:val="007031A4"/>
    <w:rsid w:val="00704C62"/>
    <w:rsid w:val="00706E96"/>
    <w:rsid w:val="00707193"/>
    <w:rsid w:val="007122E1"/>
    <w:rsid w:val="00720952"/>
    <w:rsid w:val="007462C2"/>
    <w:rsid w:val="007733BD"/>
    <w:rsid w:val="00781155"/>
    <w:rsid w:val="00783B6F"/>
    <w:rsid w:val="00785CC9"/>
    <w:rsid w:val="00786590"/>
    <w:rsid w:val="007A398D"/>
    <w:rsid w:val="007A495E"/>
    <w:rsid w:val="007A78E7"/>
    <w:rsid w:val="007B249E"/>
    <w:rsid w:val="007B2823"/>
    <w:rsid w:val="007C2228"/>
    <w:rsid w:val="007C25CF"/>
    <w:rsid w:val="007C7C6A"/>
    <w:rsid w:val="007D1E80"/>
    <w:rsid w:val="007D3F90"/>
    <w:rsid w:val="007F462A"/>
    <w:rsid w:val="008067AE"/>
    <w:rsid w:val="00812ED5"/>
    <w:rsid w:val="00817A7C"/>
    <w:rsid w:val="008332C6"/>
    <w:rsid w:val="0083348C"/>
    <w:rsid w:val="008365B4"/>
    <w:rsid w:val="0084118E"/>
    <w:rsid w:val="008524AC"/>
    <w:rsid w:val="00873E85"/>
    <w:rsid w:val="00881A0C"/>
    <w:rsid w:val="00882944"/>
    <w:rsid w:val="00883739"/>
    <w:rsid w:val="008A1A2D"/>
    <w:rsid w:val="008B0219"/>
    <w:rsid w:val="008E1B48"/>
    <w:rsid w:val="008E3CBF"/>
    <w:rsid w:val="008E5FC7"/>
    <w:rsid w:val="008E6D0F"/>
    <w:rsid w:val="00912C05"/>
    <w:rsid w:val="00932361"/>
    <w:rsid w:val="00934785"/>
    <w:rsid w:val="00941155"/>
    <w:rsid w:val="009518BC"/>
    <w:rsid w:val="00970DAE"/>
    <w:rsid w:val="00976079"/>
    <w:rsid w:val="00981B3B"/>
    <w:rsid w:val="00986838"/>
    <w:rsid w:val="00993AF1"/>
    <w:rsid w:val="009B479F"/>
    <w:rsid w:val="009B5F41"/>
    <w:rsid w:val="009C26AD"/>
    <w:rsid w:val="009D19AD"/>
    <w:rsid w:val="00A00FF7"/>
    <w:rsid w:val="00A17649"/>
    <w:rsid w:val="00A203A7"/>
    <w:rsid w:val="00A20E36"/>
    <w:rsid w:val="00A279EB"/>
    <w:rsid w:val="00A34949"/>
    <w:rsid w:val="00A53E31"/>
    <w:rsid w:val="00A62C5F"/>
    <w:rsid w:val="00A76370"/>
    <w:rsid w:val="00A8123C"/>
    <w:rsid w:val="00AA2A15"/>
    <w:rsid w:val="00AA7571"/>
    <w:rsid w:val="00AB2C37"/>
    <w:rsid w:val="00AB4DE8"/>
    <w:rsid w:val="00AB6909"/>
    <w:rsid w:val="00AB7276"/>
    <w:rsid w:val="00AC4966"/>
    <w:rsid w:val="00AC4C12"/>
    <w:rsid w:val="00AE3E72"/>
    <w:rsid w:val="00AF190C"/>
    <w:rsid w:val="00AF251F"/>
    <w:rsid w:val="00AF4588"/>
    <w:rsid w:val="00AF4FB9"/>
    <w:rsid w:val="00B11516"/>
    <w:rsid w:val="00B17CA0"/>
    <w:rsid w:val="00B2371A"/>
    <w:rsid w:val="00B26EA8"/>
    <w:rsid w:val="00B50D42"/>
    <w:rsid w:val="00B51D11"/>
    <w:rsid w:val="00B70534"/>
    <w:rsid w:val="00B706E3"/>
    <w:rsid w:val="00B96498"/>
    <w:rsid w:val="00BA66B7"/>
    <w:rsid w:val="00BC58D3"/>
    <w:rsid w:val="00BD0649"/>
    <w:rsid w:val="00BE1BEE"/>
    <w:rsid w:val="00BE223D"/>
    <w:rsid w:val="00BE2B9E"/>
    <w:rsid w:val="00BF7329"/>
    <w:rsid w:val="00C01293"/>
    <w:rsid w:val="00C01589"/>
    <w:rsid w:val="00C0206B"/>
    <w:rsid w:val="00C073E8"/>
    <w:rsid w:val="00C1169B"/>
    <w:rsid w:val="00C146BD"/>
    <w:rsid w:val="00C1470D"/>
    <w:rsid w:val="00C26458"/>
    <w:rsid w:val="00C50C60"/>
    <w:rsid w:val="00C544A5"/>
    <w:rsid w:val="00C550A1"/>
    <w:rsid w:val="00C552B4"/>
    <w:rsid w:val="00C56BEC"/>
    <w:rsid w:val="00C603D2"/>
    <w:rsid w:val="00C81246"/>
    <w:rsid w:val="00C81690"/>
    <w:rsid w:val="00C86E18"/>
    <w:rsid w:val="00C87FF4"/>
    <w:rsid w:val="00C9083A"/>
    <w:rsid w:val="00C96349"/>
    <w:rsid w:val="00CB201B"/>
    <w:rsid w:val="00CB3DCC"/>
    <w:rsid w:val="00CC72DE"/>
    <w:rsid w:val="00CE4FD0"/>
    <w:rsid w:val="00CE6826"/>
    <w:rsid w:val="00CE6B2B"/>
    <w:rsid w:val="00CF6562"/>
    <w:rsid w:val="00D0166A"/>
    <w:rsid w:val="00D02A6E"/>
    <w:rsid w:val="00D05F45"/>
    <w:rsid w:val="00D06986"/>
    <w:rsid w:val="00D1425D"/>
    <w:rsid w:val="00D173DF"/>
    <w:rsid w:val="00D24884"/>
    <w:rsid w:val="00D33E76"/>
    <w:rsid w:val="00D5046B"/>
    <w:rsid w:val="00D52487"/>
    <w:rsid w:val="00D533A0"/>
    <w:rsid w:val="00D6096B"/>
    <w:rsid w:val="00D6606C"/>
    <w:rsid w:val="00D675BA"/>
    <w:rsid w:val="00D721E1"/>
    <w:rsid w:val="00D764EC"/>
    <w:rsid w:val="00D779EF"/>
    <w:rsid w:val="00D81D49"/>
    <w:rsid w:val="00D972AD"/>
    <w:rsid w:val="00DA4171"/>
    <w:rsid w:val="00DA5219"/>
    <w:rsid w:val="00DC0C62"/>
    <w:rsid w:val="00DC77A1"/>
    <w:rsid w:val="00DD1CA2"/>
    <w:rsid w:val="00DD20BF"/>
    <w:rsid w:val="00DD3EEA"/>
    <w:rsid w:val="00DE43BB"/>
    <w:rsid w:val="00DE6772"/>
    <w:rsid w:val="00DF13BB"/>
    <w:rsid w:val="00E06782"/>
    <w:rsid w:val="00E15F9D"/>
    <w:rsid w:val="00E21D13"/>
    <w:rsid w:val="00E22BE2"/>
    <w:rsid w:val="00E23A25"/>
    <w:rsid w:val="00E3046E"/>
    <w:rsid w:val="00E32856"/>
    <w:rsid w:val="00E34838"/>
    <w:rsid w:val="00E35F11"/>
    <w:rsid w:val="00E44AEE"/>
    <w:rsid w:val="00E44FCD"/>
    <w:rsid w:val="00E47783"/>
    <w:rsid w:val="00E51C69"/>
    <w:rsid w:val="00E55A99"/>
    <w:rsid w:val="00E645A0"/>
    <w:rsid w:val="00E708FA"/>
    <w:rsid w:val="00E709A6"/>
    <w:rsid w:val="00E73A50"/>
    <w:rsid w:val="00E74D8A"/>
    <w:rsid w:val="00E81F39"/>
    <w:rsid w:val="00E82F00"/>
    <w:rsid w:val="00E92429"/>
    <w:rsid w:val="00E948E9"/>
    <w:rsid w:val="00EB236F"/>
    <w:rsid w:val="00EC1653"/>
    <w:rsid w:val="00EC36DE"/>
    <w:rsid w:val="00EC7837"/>
    <w:rsid w:val="00EF1D2D"/>
    <w:rsid w:val="00EF5012"/>
    <w:rsid w:val="00F037CA"/>
    <w:rsid w:val="00F115D3"/>
    <w:rsid w:val="00F16FCF"/>
    <w:rsid w:val="00F22254"/>
    <w:rsid w:val="00F2718B"/>
    <w:rsid w:val="00F30714"/>
    <w:rsid w:val="00F4170B"/>
    <w:rsid w:val="00F505A3"/>
    <w:rsid w:val="00F56705"/>
    <w:rsid w:val="00F57B90"/>
    <w:rsid w:val="00F61B74"/>
    <w:rsid w:val="00F764D1"/>
    <w:rsid w:val="00F90A8C"/>
    <w:rsid w:val="00F94279"/>
    <w:rsid w:val="00F965D9"/>
    <w:rsid w:val="00FA4241"/>
    <w:rsid w:val="00FA5FFC"/>
    <w:rsid w:val="00FA75A6"/>
    <w:rsid w:val="00FB3C31"/>
    <w:rsid w:val="00FB71B7"/>
    <w:rsid w:val="00FC656A"/>
    <w:rsid w:val="00FC69C0"/>
    <w:rsid w:val="00FD12BC"/>
    <w:rsid w:val="00FD2516"/>
    <w:rsid w:val="00FD7EDC"/>
    <w:rsid w:val="00FE7D2E"/>
    <w:rsid w:val="00FF02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C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26AD"/>
    <w:pPr>
      <w:ind w:left="720"/>
      <w:contextualSpacing/>
    </w:pPr>
  </w:style>
  <w:style w:type="paragraph" w:customStyle="1" w:styleId="Default">
    <w:name w:val="Default"/>
    <w:rsid w:val="002B262E"/>
    <w:pPr>
      <w:autoSpaceDE w:val="0"/>
      <w:autoSpaceDN w:val="0"/>
      <w:adjustRightInd w:val="0"/>
      <w:spacing w:after="0" w:line="240" w:lineRule="auto"/>
    </w:pPr>
    <w:rPr>
      <w:rFonts w:ascii="Calibri" w:hAnsi="Calibri" w:cs="Calibri"/>
      <w:color w:val="000000"/>
      <w:sz w:val="24"/>
      <w:szCs w:val="24"/>
      <w:lang w:val="en-US"/>
    </w:rPr>
  </w:style>
  <w:style w:type="table" w:customStyle="1" w:styleId="1">
    <w:name w:val="Сетка таблицы1"/>
    <w:basedOn w:val="a1"/>
    <w:next w:val="a4"/>
    <w:uiPriority w:val="39"/>
    <w:rsid w:val="002B262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2B26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929A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929AE"/>
    <w:rPr>
      <w:rFonts w:ascii="Tahoma" w:hAnsi="Tahoma" w:cs="Tahoma"/>
      <w:sz w:val="16"/>
      <w:szCs w:val="16"/>
    </w:rPr>
  </w:style>
  <w:style w:type="character" w:styleId="a7">
    <w:name w:val="Hyperlink"/>
    <w:basedOn w:val="a0"/>
    <w:uiPriority w:val="99"/>
    <w:unhideWhenUsed/>
    <w:rsid w:val="007D1E80"/>
    <w:rPr>
      <w:color w:val="0000FF" w:themeColor="hyperlink"/>
      <w:u w:val="single"/>
    </w:rPr>
  </w:style>
  <w:style w:type="paragraph" w:customStyle="1" w:styleId="docdata">
    <w:name w:val="docdata"/>
    <w:aliases w:val="docy,v5,9838,baiaagaaboqcaaadpcqaaawyjaaaaaaaaaaaaaaaaaaaaaaaaaaaaaaaaaaaaaaaaaaaaaaaaaaaaaaaaaaaaaaaaaaaaaaaaaaaaaaaaaaaaaaaaaaaaaaaaaaaaaaaaaaaaaaaaaaaaaaaaaaaaaaaaaaaaaaaaaaaaaaaaaaaaaaaaaaaaaaaaaaaaaaaaaaaaaaaaaaaaaaaaaaaaaaaaaaaaaaaaaaaaaaa"/>
    <w:basedOn w:val="a"/>
    <w:rsid w:val="00C54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C544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083978"/>
    <w:pPr>
      <w:spacing w:after="0" w:line="240" w:lineRule="auto"/>
    </w:pPr>
  </w:style>
</w:styles>
</file>

<file path=word/webSettings.xml><?xml version="1.0" encoding="utf-8"?>
<w:webSettings xmlns:r="http://schemas.openxmlformats.org/officeDocument/2006/relationships" xmlns:w="http://schemas.openxmlformats.org/wordprocessingml/2006/main">
  <w:divs>
    <w:div w:id="965625592">
      <w:bodyDiv w:val="1"/>
      <w:marLeft w:val="0"/>
      <w:marRight w:val="0"/>
      <w:marTop w:val="0"/>
      <w:marBottom w:val="0"/>
      <w:divBdr>
        <w:top w:val="none" w:sz="0" w:space="0" w:color="auto"/>
        <w:left w:val="none" w:sz="0" w:space="0" w:color="auto"/>
        <w:bottom w:val="none" w:sz="0" w:space="0" w:color="auto"/>
        <w:right w:val="none" w:sz="0" w:space="0" w:color="auto"/>
      </w:divBdr>
    </w:div>
    <w:div w:id="1296763673">
      <w:bodyDiv w:val="1"/>
      <w:marLeft w:val="0"/>
      <w:marRight w:val="0"/>
      <w:marTop w:val="0"/>
      <w:marBottom w:val="0"/>
      <w:divBdr>
        <w:top w:val="none" w:sz="0" w:space="0" w:color="auto"/>
        <w:left w:val="none" w:sz="0" w:space="0" w:color="auto"/>
        <w:bottom w:val="none" w:sz="0" w:space="0" w:color="auto"/>
        <w:right w:val="none" w:sz="0" w:space="0" w:color="auto"/>
      </w:divBdr>
    </w:div>
    <w:div w:id="1631739007">
      <w:bodyDiv w:val="1"/>
      <w:marLeft w:val="0"/>
      <w:marRight w:val="0"/>
      <w:marTop w:val="0"/>
      <w:marBottom w:val="0"/>
      <w:divBdr>
        <w:top w:val="none" w:sz="0" w:space="0" w:color="auto"/>
        <w:left w:val="none" w:sz="0" w:space="0" w:color="auto"/>
        <w:bottom w:val="none" w:sz="0" w:space="0" w:color="auto"/>
        <w:right w:val="none" w:sz="0" w:space="0" w:color="auto"/>
      </w:divBdr>
    </w:div>
    <w:div w:id="209928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1E87DB-0642-44EE-A13B-4AEA5A7A8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27</Pages>
  <Words>9888</Words>
  <Characters>56362</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dc:creator>
  <cp:lastModifiedBy>Костя</cp:lastModifiedBy>
  <cp:revision>8</cp:revision>
  <dcterms:created xsi:type="dcterms:W3CDTF">2023-01-11T22:16:00Z</dcterms:created>
  <dcterms:modified xsi:type="dcterms:W3CDTF">2023-01-13T08:03:00Z</dcterms:modified>
</cp:coreProperties>
</file>